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DC470" w14:textId="257D5F2C" w:rsidR="00FE4679" w:rsidRPr="00DC79ED" w:rsidRDefault="00FE4679" w:rsidP="006B0102">
      <w:pPr>
        <w:tabs>
          <w:tab w:val="left" w:pos="4996"/>
        </w:tabs>
        <w:rPr>
          <w:b/>
          <w:color w:val="000000"/>
          <w:sz w:val="20"/>
          <w:szCs w:val="20"/>
          <w:lang w:eastAsia="pl-PL"/>
        </w:rPr>
      </w:pPr>
      <w:bookmarkStart w:id="0" w:name="_Hlk59429758"/>
    </w:p>
    <w:p w14:paraId="5CF5D600" w14:textId="2C40E5AC" w:rsidR="00FE4679" w:rsidRPr="00DC79ED" w:rsidRDefault="00FE4679" w:rsidP="006B0102">
      <w:pPr>
        <w:ind w:left="4111"/>
        <w:jc w:val="center"/>
        <w:rPr>
          <w:b/>
          <w:color w:val="000000"/>
          <w:sz w:val="20"/>
          <w:szCs w:val="20"/>
          <w:lang w:eastAsia="pl-PL"/>
        </w:rPr>
      </w:pPr>
    </w:p>
    <w:tbl>
      <w:tblPr>
        <w:tblW w:w="0" w:type="auto"/>
        <w:jc w:val="center"/>
        <w:tblLayout w:type="fixed"/>
        <w:tblLook w:val="0000" w:firstRow="0" w:lastRow="0" w:firstColumn="0" w:lastColumn="0" w:noHBand="0" w:noVBand="0"/>
      </w:tblPr>
      <w:tblGrid>
        <w:gridCol w:w="9072"/>
      </w:tblGrid>
      <w:tr w:rsidR="00FE4679" w:rsidRPr="00DC79ED" w14:paraId="1274ED48" w14:textId="77777777" w:rsidTr="00926F7B">
        <w:trPr>
          <w:trHeight w:val="1965"/>
          <w:jc w:val="center"/>
        </w:trPr>
        <w:tc>
          <w:tcPr>
            <w:tcW w:w="9072" w:type="dxa"/>
          </w:tcPr>
          <w:p w14:paraId="37FC855D" w14:textId="06CB5C92" w:rsidR="00432C93" w:rsidRPr="00DC79ED" w:rsidRDefault="00432C93" w:rsidP="006B0102">
            <w:pPr>
              <w:jc w:val="center"/>
              <w:rPr>
                <w:b/>
                <w:color w:val="000000"/>
                <w:sz w:val="20"/>
                <w:szCs w:val="20"/>
              </w:rPr>
            </w:pPr>
            <w:r w:rsidRPr="00DC79ED">
              <w:rPr>
                <w:rFonts w:eastAsia="Calibri"/>
                <w:noProof/>
                <w:lang w:eastAsia="pl-PL"/>
              </w:rPr>
              <w:drawing>
                <wp:anchor distT="0" distB="0" distL="114300" distR="114300" simplePos="0" relativeHeight="251660288" behindDoc="0" locked="0" layoutInCell="1" allowOverlap="1" wp14:anchorId="295FE7B8" wp14:editId="1BEF7150">
                  <wp:simplePos x="0" y="0"/>
                  <wp:positionH relativeFrom="column">
                    <wp:posOffset>2382520</wp:posOffset>
                  </wp:positionH>
                  <wp:positionV relativeFrom="paragraph">
                    <wp:posOffset>-567055</wp:posOffset>
                  </wp:positionV>
                  <wp:extent cx="876300" cy="1019175"/>
                  <wp:effectExtent l="0" t="0" r="0" b="9525"/>
                  <wp:wrapNone/>
                  <wp:docPr id="1189089148" name="Obraz 1" descr="Obraz zawierający clipart, kresków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89148" name="Obraz 1" descr="Obraz zawierający clipart, kreskówka&#10;&#10;Zawartość wygenerowana przez AI może być niepoprawna."/>
                          <pic:cNvPicPr>
                            <a:picLocks noChangeAspect="1" noChangeArrowheads="1"/>
                          </pic:cNvPicPr>
                        </pic:nvPicPr>
                        <pic:blipFill>
                          <a:blip r:embed="rId8">
                            <a:extLst>
                              <a:ext uri="{28A0092B-C50C-407E-A947-70E740481C1C}">
                                <a14:useLocalDpi xmlns:a14="http://schemas.microsoft.com/office/drawing/2010/main" val="0"/>
                              </a:ext>
                            </a:extLst>
                          </a:blip>
                          <a:srcRect t="-304" r="-333" b="-304"/>
                          <a:stretch>
                            <a:fillRect/>
                          </a:stretch>
                        </pic:blipFill>
                        <pic:spPr bwMode="auto">
                          <a:xfrm>
                            <a:off x="0" y="0"/>
                            <a:ext cx="876300" cy="1019175"/>
                          </a:xfrm>
                          <a:prstGeom prst="rect">
                            <a:avLst/>
                          </a:prstGeom>
                          <a:solidFill>
                            <a:srgbClr val="FFFFFF"/>
                          </a:solidFill>
                          <a:ln>
                            <a:noFill/>
                          </a:ln>
                        </pic:spPr>
                      </pic:pic>
                    </a:graphicData>
                  </a:graphic>
                </wp:anchor>
              </w:drawing>
            </w:r>
          </w:p>
          <w:p w14:paraId="0AFA8B82" w14:textId="77777777" w:rsidR="00432C93" w:rsidRPr="00DC79ED" w:rsidRDefault="00432C93" w:rsidP="006B0102">
            <w:pPr>
              <w:jc w:val="center"/>
              <w:rPr>
                <w:b/>
                <w:color w:val="000000"/>
                <w:sz w:val="20"/>
                <w:szCs w:val="20"/>
              </w:rPr>
            </w:pPr>
          </w:p>
          <w:p w14:paraId="26305F0C" w14:textId="77777777" w:rsidR="00776DD8" w:rsidRDefault="00776DD8" w:rsidP="006B0102">
            <w:pPr>
              <w:jc w:val="center"/>
              <w:rPr>
                <w:b/>
                <w:color w:val="000000"/>
                <w:sz w:val="20"/>
                <w:szCs w:val="20"/>
              </w:rPr>
            </w:pPr>
          </w:p>
          <w:p w14:paraId="2E1187BF" w14:textId="77777777" w:rsidR="00776DD8" w:rsidRDefault="00776DD8" w:rsidP="006B0102">
            <w:pPr>
              <w:jc w:val="center"/>
              <w:rPr>
                <w:b/>
                <w:color w:val="000000"/>
                <w:sz w:val="20"/>
                <w:szCs w:val="20"/>
              </w:rPr>
            </w:pPr>
          </w:p>
          <w:p w14:paraId="5E1FAB9E" w14:textId="28BB21EF" w:rsidR="00FE4679" w:rsidRPr="00DC79ED" w:rsidRDefault="00FE4679" w:rsidP="006B0102">
            <w:pPr>
              <w:jc w:val="center"/>
              <w:rPr>
                <w:b/>
                <w:color w:val="000000"/>
                <w:sz w:val="10"/>
                <w:szCs w:val="10"/>
              </w:rPr>
            </w:pPr>
            <w:r w:rsidRPr="00DC79ED">
              <w:rPr>
                <w:b/>
                <w:color w:val="000000"/>
                <w:sz w:val="20"/>
                <w:szCs w:val="20"/>
              </w:rPr>
              <w:t>MIASTO PABIANICE</w:t>
            </w:r>
          </w:p>
          <w:p w14:paraId="72F42204" w14:textId="77777777" w:rsidR="00432C93" w:rsidRPr="00DC79ED" w:rsidRDefault="00432C93" w:rsidP="006B0102">
            <w:pPr>
              <w:jc w:val="center"/>
              <w:rPr>
                <w:color w:val="000000"/>
                <w:sz w:val="20"/>
                <w:szCs w:val="20"/>
              </w:rPr>
            </w:pPr>
            <w:r w:rsidRPr="00DC79ED">
              <w:rPr>
                <w:color w:val="000000"/>
                <w:sz w:val="20"/>
                <w:szCs w:val="20"/>
              </w:rPr>
              <w:t>reprezentowane przez</w:t>
            </w:r>
          </w:p>
          <w:p w14:paraId="1AC9E1FA" w14:textId="77777777" w:rsidR="00432C93" w:rsidRPr="00DC79ED" w:rsidRDefault="00432C93" w:rsidP="006B0102">
            <w:pPr>
              <w:jc w:val="center"/>
              <w:rPr>
                <w:color w:val="000000"/>
                <w:sz w:val="20"/>
                <w:szCs w:val="20"/>
              </w:rPr>
            </w:pPr>
            <w:r w:rsidRPr="00DC79ED">
              <w:rPr>
                <w:color w:val="000000"/>
                <w:sz w:val="20"/>
                <w:szCs w:val="20"/>
              </w:rPr>
              <w:t>Prezydenta Miasta Pabianic</w:t>
            </w:r>
          </w:p>
          <w:p w14:paraId="0007C2A4" w14:textId="5B75163F" w:rsidR="00FE4679" w:rsidRPr="00DC79ED" w:rsidRDefault="00FE4679" w:rsidP="006B0102">
            <w:pPr>
              <w:jc w:val="center"/>
              <w:rPr>
                <w:b/>
                <w:color w:val="000000"/>
                <w:sz w:val="10"/>
                <w:szCs w:val="10"/>
              </w:rPr>
            </w:pPr>
          </w:p>
          <w:p w14:paraId="7C52E054" w14:textId="77777777" w:rsidR="00FE4679" w:rsidRPr="00DC79ED" w:rsidRDefault="00FE4679" w:rsidP="006B0102">
            <w:pPr>
              <w:rPr>
                <w:b/>
                <w:color w:val="000000"/>
                <w:sz w:val="10"/>
                <w:szCs w:val="10"/>
              </w:rPr>
            </w:pPr>
          </w:p>
        </w:tc>
      </w:tr>
    </w:tbl>
    <w:p w14:paraId="2ECCFFD0" w14:textId="420BB224" w:rsidR="00432C93" w:rsidRPr="00DC79ED" w:rsidRDefault="00432C93" w:rsidP="006B0102">
      <w:pPr>
        <w:jc w:val="center"/>
        <w:rPr>
          <w:color w:val="000000"/>
          <w:sz w:val="20"/>
          <w:szCs w:val="20"/>
        </w:rPr>
      </w:pPr>
      <w:r w:rsidRPr="00DC79ED">
        <w:rPr>
          <w:color w:val="000000"/>
          <w:sz w:val="20"/>
          <w:szCs w:val="20"/>
        </w:rPr>
        <w:t xml:space="preserve">projekt współfinansowany </w:t>
      </w:r>
    </w:p>
    <w:p w14:paraId="3C329163" w14:textId="55BDD702" w:rsidR="00432C93" w:rsidRPr="00DC79ED" w:rsidRDefault="00776DD8" w:rsidP="006B0102">
      <w:pPr>
        <w:jc w:val="center"/>
        <w:rPr>
          <w:b/>
          <w:color w:val="808080"/>
          <w:sz w:val="44"/>
          <w:szCs w:val="44"/>
        </w:rPr>
      </w:pPr>
      <w:r w:rsidRPr="00DC79ED">
        <w:rPr>
          <w:noProof/>
          <w:sz w:val="20"/>
          <w:szCs w:val="20"/>
        </w:rPr>
        <w:drawing>
          <wp:anchor distT="0" distB="0" distL="114300" distR="114300" simplePos="0" relativeHeight="251659264" behindDoc="0" locked="0" layoutInCell="1" allowOverlap="1" wp14:anchorId="06B70448" wp14:editId="75835ED9">
            <wp:simplePos x="0" y="0"/>
            <wp:positionH relativeFrom="column">
              <wp:posOffset>1830921</wp:posOffset>
            </wp:positionH>
            <wp:positionV relativeFrom="paragraph">
              <wp:posOffset>6985</wp:posOffset>
            </wp:positionV>
            <wp:extent cx="1991995" cy="1407160"/>
            <wp:effectExtent l="0" t="0" r="8255" b="2540"/>
            <wp:wrapSquare wrapText="bothSides"/>
            <wp:docPr id="4212288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228882"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91995" cy="1407160"/>
                    </a:xfrm>
                    <a:prstGeom prst="rect">
                      <a:avLst/>
                    </a:prstGeom>
                  </pic:spPr>
                </pic:pic>
              </a:graphicData>
            </a:graphic>
          </wp:anchor>
        </w:drawing>
      </w:r>
    </w:p>
    <w:tbl>
      <w:tblPr>
        <w:tblW w:w="0" w:type="auto"/>
        <w:tblInd w:w="569" w:type="dxa"/>
        <w:tblLayout w:type="fixed"/>
        <w:tblLook w:val="0000" w:firstRow="0" w:lastRow="0" w:firstColumn="0" w:lastColumn="0" w:noHBand="0" w:noVBand="0"/>
      </w:tblPr>
      <w:tblGrid>
        <w:gridCol w:w="8357"/>
      </w:tblGrid>
      <w:tr w:rsidR="00FE4679" w:rsidRPr="00DC79ED" w14:paraId="7438129F" w14:textId="77777777" w:rsidTr="00776DD8">
        <w:tc>
          <w:tcPr>
            <w:tcW w:w="8357" w:type="dxa"/>
            <w:tcBorders>
              <w:top w:val="single" w:sz="4" w:space="0" w:color="000000"/>
              <w:left w:val="single" w:sz="4" w:space="0" w:color="000000"/>
              <w:bottom w:val="single" w:sz="4" w:space="0" w:color="000000"/>
              <w:right w:val="single" w:sz="4" w:space="0" w:color="000000"/>
            </w:tcBorders>
          </w:tcPr>
          <w:p w14:paraId="5B94BD89" w14:textId="77777777" w:rsidR="00FE4679" w:rsidRPr="00DC79ED" w:rsidRDefault="00FE4679" w:rsidP="006B0102">
            <w:pPr>
              <w:jc w:val="center"/>
            </w:pPr>
            <w:r w:rsidRPr="00DC79ED">
              <w:rPr>
                <w:b/>
                <w:color w:val="808080"/>
                <w:sz w:val="44"/>
                <w:szCs w:val="44"/>
              </w:rPr>
              <w:t>S</w:t>
            </w:r>
            <w:r w:rsidRPr="00DC79ED">
              <w:rPr>
                <w:b/>
                <w:sz w:val="36"/>
                <w:szCs w:val="36"/>
              </w:rPr>
              <w:t>PECYFIKACJA</w:t>
            </w:r>
            <w:r w:rsidRPr="00DC79ED">
              <w:rPr>
                <w:b/>
                <w:sz w:val="32"/>
                <w:szCs w:val="32"/>
              </w:rPr>
              <w:t xml:space="preserve"> </w:t>
            </w:r>
            <w:r w:rsidRPr="00DC79ED">
              <w:rPr>
                <w:b/>
                <w:color w:val="808080"/>
                <w:sz w:val="44"/>
                <w:szCs w:val="40"/>
              </w:rPr>
              <w:t>W</w:t>
            </w:r>
            <w:r w:rsidRPr="00DC79ED">
              <w:rPr>
                <w:b/>
                <w:sz w:val="36"/>
                <w:szCs w:val="36"/>
              </w:rPr>
              <w:t>ARUNKÓW</w:t>
            </w:r>
            <w:r w:rsidRPr="00DC79ED">
              <w:rPr>
                <w:b/>
                <w:sz w:val="32"/>
                <w:szCs w:val="32"/>
              </w:rPr>
              <w:t xml:space="preserve"> </w:t>
            </w:r>
            <w:r w:rsidRPr="00DC79ED">
              <w:rPr>
                <w:b/>
                <w:color w:val="808080"/>
                <w:sz w:val="44"/>
                <w:szCs w:val="44"/>
              </w:rPr>
              <w:t>Z</w:t>
            </w:r>
            <w:r w:rsidRPr="00DC79ED">
              <w:rPr>
                <w:b/>
                <w:sz w:val="36"/>
                <w:szCs w:val="36"/>
              </w:rPr>
              <w:t>AMÓWIENIA</w:t>
            </w:r>
          </w:p>
        </w:tc>
      </w:tr>
    </w:tbl>
    <w:p w14:paraId="262F6682" w14:textId="77777777" w:rsidR="00FE4679" w:rsidRPr="00DC79ED" w:rsidRDefault="00FE4679" w:rsidP="006B0102">
      <w:pPr>
        <w:jc w:val="center"/>
        <w:rPr>
          <w:b/>
          <w:sz w:val="28"/>
          <w:szCs w:val="28"/>
        </w:rPr>
      </w:pPr>
      <w:r w:rsidRPr="00DC79ED">
        <w:rPr>
          <w:bCs/>
        </w:rPr>
        <w:t>w postępowaniu o udzielenie zamówienia publicznego pn.:</w:t>
      </w:r>
    </w:p>
    <w:p w14:paraId="587C0694" w14:textId="77777777" w:rsidR="00432C93" w:rsidRPr="00DC79ED" w:rsidRDefault="00432C93" w:rsidP="006B0102">
      <w:pPr>
        <w:tabs>
          <w:tab w:val="left" w:pos="567"/>
        </w:tabs>
        <w:jc w:val="center"/>
        <w:rPr>
          <w:b/>
          <w:sz w:val="28"/>
          <w:szCs w:val="28"/>
        </w:rPr>
      </w:pPr>
    </w:p>
    <w:p w14:paraId="037C4FBD" w14:textId="18CF9D18" w:rsidR="00FE4679" w:rsidRPr="00DC79ED" w:rsidRDefault="00FE4679" w:rsidP="006B0102">
      <w:pPr>
        <w:tabs>
          <w:tab w:val="left" w:pos="567"/>
        </w:tabs>
        <w:jc w:val="center"/>
        <w:rPr>
          <w:b/>
          <w:sz w:val="28"/>
          <w:szCs w:val="28"/>
        </w:rPr>
      </w:pPr>
      <w:r w:rsidRPr="00DC79ED">
        <w:rPr>
          <w:b/>
          <w:sz w:val="28"/>
          <w:szCs w:val="28"/>
        </w:rPr>
        <w:t>Modernizacja i doposażenie ogólnodostępnych obiektów – boisk piłkarskich Miasta Pabianice</w:t>
      </w:r>
      <w:r w:rsidR="00261E35">
        <w:rPr>
          <w:b/>
          <w:sz w:val="28"/>
          <w:szCs w:val="28"/>
        </w:rPr>
        <w:t>.</w:t>
      </w:r>
    </w:p>
    <w:p w14:paraId="09889590" w14:textId="50B01C37" w:rsidR="00432C93" w:rsidRPr="00DC79ED" w:rsidRDefault="00432C93" w:rsidP="006B0102">
      <w:pPr>
        <w:tabs>
          <w:tab w:val="left" w:pos="567"/>
        </w:tabs>
        <w:jc w:val="center"/>
        <w:rPr>
          <w:b/>
          <w:sz w:val="28"/>
          <w:szCs w:val="28"/>
        </w:rPr>
      </w:pPr>
      <w:r w:rsidRPr="00DC79ED">
        <w:rPr>
          <w:b/>
          <w:sz w:val="28"/>
          <w:szCs w:val="28"/>
        </w:rPr>
        <w:t>Budowa nawodnienia i renowacja murawy boiska głównego na terenie Pabianickiego Towarzystwa Cyklistów</w:t>
      </w:r>
    </w:p>
    <w:p w14:paraId="530BB636" w14:textId="5E4299CF" w:rsidR="00FE4679" w:rsidRPr="00226C84" w:rsidRDefault="00FE4679" w:rsidP="006B0102">
      <w:pPr>
        <w:tabs>
          <w:tab w:val="left" w:pos="567"/>
        </w:tabs>
        <w:jc w:val="center"/>
        <w:rPr>
          <w:b/>
        </w:rPr>
      </w:pPr>
      <w:r w:rsidRPr="00226C84">
        <w:rPr>
          <w:b/>
          <w:bCs/>
          <w:sz w:val="28"/>
          <w:szCs w:val="28"/>
        </w:rPr>
        <w:t xml:space="preserve"> </w:t>
      </w:r>
      <w:r w:rsidRPr="00226C84">
        <w:rPr>
          <w:bCs/>
        </w:rPr>
        <w:t xml:space="preserve">(Znak sprawy: </w:t>
      </w:r>
      <w:r w:rsidRPr="00226C84">
        <w:rPr>
          <w:b/>
        </w:rPr>
        <w:t>RZP.271.</w:t>
      </w:r>
      <w:r w:rsidR="00226C84" w:rsidRPr="00226C84">
        <w:rPr>
          <w:b/>
        </w:rPr>
        <w:t>5</w:t>
      </w:r>
      <w:r w:rsidRPr="00226C84">
        <w:rPr>
          <w:b/>
        </w:rPr>
        <w:t>.2026</w:t>
      </w:r>
      <w:r w:rsidRPr="00226C84">
        <w:rPr>
          <w:bCs/>
        </w:rPr>
        <w:t>)</w:t>
      </w:r>
      <w:r w:rsidR="00165B1C" w:rsidRPr="00226C84">
        <w:rPr>
          <w:bCs/>
        </w:rPr>
        <w:t xml:space="preserve"> </w:t>
      </w:r>
    </w:p>
    <w:p w14:paraId="035A2A6F" w14:textId="77777777" w:rsidR="00FE4679" w:rsidRPr="00DC79ED" w:rsidRDefault="00FE4679" w:rsidP="006B0102">
      <w:pPr>
        <w:pStyle w:val="Standard"/>
        <w:jc w:val="center"/>
        <w:rPr>
          <w:rFonts w:cs="Times New Roman"/>
          <w:b/>
          <w:lang w:val="pl-PL"/>
        </w:rPr>
      </w:pPr>
    </w:p>
    <w:p w14:paraId="351A9E9F" w14:textId="77777777" w:rsidR="00FE4679" w:rsidRPr="00DC79ED" w:rsidRDefault="00FE4679" w:rsidP="006B0102">
      <w:pPr>
        <w:pStyle w:val="Standard"/>
        <w:jc w:val="center"/>
        <w:rPr>
          <w:rFonts w:cs="Times New Roman"/>
          <w:b/>
          <w:lang w:val="pl-PL"/>
        </w:rPr>
      </w:pPr>
    </w:p>
    <w:p w14:paraId="5943F960" w14:textId="77777777" w:rsidR="00FE4679" w:rsidRPr="00DC79ED" w:rsidRDefault="00FE4679" w:rsidP="006B0102">
      <w:pPr>
        <w:pStyle w:val="Standard"/>
        <w:jc w:val="center"/>
        <w:rPr>
          <w:rFonts w:cs="Times New Roman"/>
          <w:b/>
          <w:lang w:val="pl-PL"/>
        </w:rPr>
      </w:pPr>
      <w:r w:rsidRPr="00DC79ED">
        <w:rPr>
          <w:rFonts w:cs="Times New Roman"/>
          <w:b/>
          <w:lang w:val="pl-PL"/>
        </w:rPr>
        <w:t xml:space="preserve">ZATWIERDZAM </w:t>
      </w:r>
    </w:p>
    <w:p w14:paraId="1FC2B9E2" w14:textId="77777777" w:rsidR="00FE4679" w:rsidRPr="00DC79ED" w:rsidRDefault="00FE4679" w:rsidP="006B0102">
      <w:pPr>
        <w:pStyle w:val="Standard"/>
        <w:jc w:val="center"/>
        <w:rPr>
          <w:rFonts w:cs="Times New Roman"/>
          <w:b/>
          <w:lang w:val="pl-PL"/>
        </w:rPr>
      </w:pPr>
    </w:p>
    <w:p w14:paraId="0C61DD0F" w14:textId="77777777" w:rsidR="00FE4679" w:rsidRPr="00DC79ED" w:rsidRDefault="00FE4679" w:rsidP="006B0102">
      <w:pPr>
        <w:pStyle w:val="Standard"/>
        <w:jc w:val="center"/>
        <w:rPr>
          <w:rFonts w:cs="Times New Roman"/>
          <w:b/>
          <w:lang w:val="pl-PL"/>
        </w:rPr>
      </w:pPr>
      <w:r w:rsidRPr="00DC79ED">
        <w:rPr>
          <w:rFonts w:cs="Times New Roman"/>
          <w:b/>
          <w:lang w:val="pl-PL"/>
        </w:rPr>
        <w:t xml:space="preserve">Z upoważnienia Prezydenta Miasta Pabianic </w:t>
      </w:r>
    </w:p>
    <w:p w14:paraId="216A46A4" w14:textId="77777777" w:rsidR="00FE4679" w:rsidRPr="00DC79ED" w:rsidRDefault="00FE4679" w:rsidP="006B0102">
      <w:pPr>
        <w:pStyle w:val="Standard"/>
        <w:jc w:val="center"/>
        <w:rPr>
          <w:rFonts w:cs="Times New Roman"/>
          <w:b/>
          <w:lang w:val="pl-PL"/>
        </w:rPr>
      </w:pPr>
    </w:p>
    <w:p w14:paraId="0524D248" w14:textId="77777777" w:rsidR="00FE4679" w:rsidRPr="00DC79ED" w:rsidRDefault="00FE4679" w:rsidP="006B0102">
      <w:pPr>
        <w:pStyle w:val="Standard"/>
        <w:jc w:val="center"/>
        <w:rPr>
          <w:rFonts w:cs="Times New Roman"/>
          <w:b/>
          <w:lang w:val="pl-PL"/>
        </w:rPr>
      </w:pPr>
      <w:r w:rsidRPr="00DC79ED">
        <w:rPr>
          <w:rFonts w:cs="Times New Roman"/>
          <w:b/>
          <w:lang w:val="pl-PL"/>
        </w:rPr>
        <w:t>/-/Aleksandra Jarmakowska-Jasiczek</w:t>
      </w:r>
    </w:p>
    <w:p w14:paraId="70A3B951" w14:textId="77777777" w:rsidR="00FE4679" w:rsidRPr="00DC79ED" w:rsidRDefault="00FE4679" w:rsidP="006B0102">
      <w:pPr>
        <w:pStyle w:val="Standard"/>
        <w:jc w:val="center"/>
        <w:rPr>
          <w:rFonts w:cs="Times New Roman"/>
          <w:b/>
          <w:lang w:val="pl-PL"/>
        </w:rPr>
      </w:pPr>
      <w:r w:rsidRPr="00DC79ED">
        <w:rPr>
          <w:rFonts w:cs="Times New Roman"/>
          <w:b/>
          <w:lang w:val="pl-PL"/>
        </w:rPr>
        <w:t>I Zastępca Prezydenta Miasta</w:t>
      </w:r>
    </w:p>
    <w:p w14:paraId="6CE2325E" w14:textId="265DFFF4" w:rsidR="00FE4679" w:rsidRPr="00DC79ED" w:rsidRDefault="00FE4679" w:rsidP="006B0102">
      <w:pPr>
        <w:pStyle w:val="Standard"/>
        <w:jc w:val="center"/>
        <w:rPr>
          <w:rFonts w:cs="Times New Roman"/>
          <w:b/>
          <w:lang w:val="pl-PL"/>
        </w:rPr>
      </w:pPr>
    </w:p>
    <w:p w14:paraId="3CB3230E" w14:textId="77777777" w:rsidR="00FE4679" w:rsidRPr="00DC79ED" w:rsidRDefault="00FE4679" w:rsidP="006B0102">
      <w:pPr>
        <w:pStyle w:val="Standard"/>
        <w:jc w:val="center"/>
        <w:rPr>
          <w:rFonts w:cs="Times New Roman"/>
          <w:b/>
          <w:lang w:val="pl-PL"/>
        </w:rPr>
      </w:pPr>
    </w:p>
    <w:p w14:paraId="3F54A0EF" w14:textId="77777777" w:rsidR="00FE4679" w:rsidRPr="00DC79ED" w:rsidRDefault="00FE4679" w:rsidP="006B0102">
      <w:pPr>
        <w:pStyle w:val="Standard"/>
        <w:jc w:val="center"/>
        <w:rPr>
          <w:rFonts w:cs="Times New Roman"/>
          <w:b/>
          <w:lang w:val="pl-PL"/>
        </w:rPr>
      </w:pPr>
    </w:p>
    <w:p w14:paraId="2CAECA4A" w14:textId="77777777" w:rsidR="00FE4679" w:rsidRPr="00DC79ED" w:rsidRDefault="00FE4679" w:rsidP="006B0102">
      <w:pPr>
        <w:pStyle w:val="Standard"/>
        <w:jc w:val="center"/>
        <w:rPr>
          <w:rFonts w:cs="Times New Roman"/>
          <w:b/>
          <w:lang w:val="pl-PL"/>
        </w:rPr>
      </w:pPr>
    </w:p>
    <w:p w14:paraId="48934E13" w14:textId="77777777" w:rsidR="00FE4679" w:rsidRPr="00DC79ED" w:rsidRDefault="00FE4679" w:rsidP="006B0102">
      <w:pPr>
        <w:pStyle w:val="Standard"/>
        <w:jc w:val="center"/>
        <w:rPr>
          <w:rFonts w:cs="Times New Roman"/>
          <w:b/>
          <w:lang w:val="pl-PL"/>
        </w:rPr>
      </w:pPr>
    </w:p>
    <w:p w14:paraId="56271CE5" w14:textId="77777777" w:rsidR="00FE4679" w:rsidRPr="00DC79ED" w:rsidRDefault="00FE4679" w:rsidP="006B0102">
      <w:pPr>
        <w:pStyle w:val="Standard"/>
        <w:jc w:val="center"/>
        <w:rPr>
          <w:rFonts w:cs="Times New Roman"/>
          <w:b/>
          <w:lang w:val="pl-PL"/>
        </w:rPr>
      </w:pPr>
    </w:p>
    <w:p w14:paraId="358C6FE8" w14:textId="77777777" w:rsidR="00FE4679" w:rsidRPr="00DC79ED" w:rsidRDefault="00FE4679" w:rsidP="006B0102">
      <w:pPr>
        <w:pStyle w:val="Standard"/>
        <w:jc w:val="center"/>
        <w:rPr>
          <w:rFonts w:cs="Times New Roman"/>
          <w:b/>
          <w:lang w:val="pl-PL"/>
        </w:rPr>
      </w:pPr>
    </w:p>
    <w:p w14:paraId="67ADF4A4" w14:textId="77777777" w:rsidR="00FE4679" w:rsidRPr="00DC79ED" w:rsidRDefault="00FE4679" w:rsidP="006B0102">
      <w:pPr>
        <w:pStyle w:val="Standard"/>
        <w:jc w:val="center"/>
        <w:rPr>
          <w:rFonts w:cs="Times New Roman"/>
          <w:b/>
          <w:lang w:val="pl-PL"/>
        </w:rPr>
      </w:pPr>
    </w:p>
    <w:p w14:paraId="178F1DDC" w14:textId="14A20836" w:rsidR="00FE4679" w:rsidRDefault="00FE4679" w:rsidP="006B0102">
      <w:pPr>
        <w:pStyle w:val="Standard"/>
        <w:jc w:val="center"/>
        <w:rPr>
          <w:rFonts w:cs="Times New Roman"/>
          <w:lang w:val="pl-PL"/>
        </w:rPr>
      </w:pPr>
      <w:r w:rsidRPr="00DC79ED">
        <w:rPr>
          <w:rFonts w:cs="Times New Roman"/>
          <w:lang w:val="pl-PL"/>
        </w:rPr>
        <w:t xml:space="preserve">    Zatwierdził(a), dnia </w:t>
      </w:r>
      <w:r w:rsidR="00956A3A">
        <w:rPr>
          <w:rFonts w:cs="Times New Roman"/>
          <w:lang w:val="pl-PL"/>
        </w:rPr>
        <w:t>23.04.</w:t>
      </w:r>
      <w:r w:rsidRPr="00DC79ED">
        <w:rPr>
          <w:rFonts w:cs="Times New Roman"/>
          <w:lang w:val="pl-PL"/>
        </w:rPr>
        <w:t>2026 r.</w:t>
      </w:r>
    </w:p>
    <w:p w14:paraId="62DE6B4D" w14:textId="77777777" w:rsidR="00F71946" w:rsidRDefault="00F71946" w:rsidP="006B0102">
      <w:pPr>
        <w:pStyle w:val="Standard"/>
        <w:jc w:val="center"/>
        <w:rPr>
          <w:rFonts w:cs="Times New Roman"/>
          <w:lang w:val="pl-PL"/>
        </w:rPr>
      </w:pPr>
    </w:p>
    <w:p w14:paraId="40FB41F4" w14:textId="77777777" w:rsidR="00F71946" w:rsidRDefault="00F71946" w:rsidP="006B0102">
      <w:pPr>
        <w:pStyle w:val="Standard"/>
        <w:jc w:val="center"/>
        <w:rPr>
          <w:rFonts w:cs="Times New Roman"/>
          <w:lang w:val="pl-PL"/>
        </w:rPr>
      </w:pPr>
    </w:p>
    <w:p w14:paraId="53851D34" w14:textId="77777777" w:rsidR="00F71946" w:rsidRDefault="00F71946" w:rsidP="006B0102">
      <w:pPr>
        <w:pStyle w:val="Standard"/>
        <w:jc w:val="center"/>
        <w:rPr>
          <w:rFonts w:cs="Times New Roman"/>
          <w:lang w:val="pl-PL"/>
        </w:rPr>
      </w:pPr>
    </w:p>
    <w:p w14:paraId="7DD95405" w14:textId="77777777" w:rsidR="00F71946" w:rsidRDefault="00F71946" w:rsidP="006B0102">
      <w:pPr>
        <w:pStyle w:val="Standard"/>
        <w:jc w:val="center"/>
        <w:rPr>
          <w:rFonts w:cs="Times New Roman"/>
          <w:lang w:val="pl-PL"/>
        </w:rPr>
      </w:pPr>
    </w:p>
    <w:p w14:paraId="68922138" w14:textId="77777777" w:rsidR="00F71946" w:rsidRPr="00DC79ED" w:rsidRDefault="00F71946" w:rsidP="006B0102">
      <w:pPr>
        <w:pStyle w:val="Standard"/>
        <w:jc w:val="center"/>
        <w:rPr>
          <w:rFonts w:cs="Times New Roman"/>
          <w:b/>
          <w:lang w:val="pl-PL"/>
        </w:rPr>
      </w:pPr>
    </w:p>
    <w:tbl>
      <w:tblPr>
        <w:tblW w:w="9600" w:type="dxa"/>
        <w:jc w:val="center"/>
        <w:tblLayout w:type="fixed"/>
        <w:tblLook w:val="0000" w:firstRow="0" w:lastRow="0" w:firstColumn="0" w:lastColumn="0" w:noHBand="0" w:noVBand="0"/>
      </w:tblPr>
      <w:tblGrid>
        <w:gridCol w:w="9600"/>
      </w:tblGrid>
      <w:tr w:rsidR="00FE4679" w:rsidRPr="00DC79ED" w14:paraId="14412C5A" w14:textId="77777777" w:rsidTr="00F71946">
        <w:trPr>
          <w:trHeight w:val="735"/>
          <w:jc w:val="center"/>
        </w:trPr>
        <w:tc>
          <w:tcPr>
            <w:tcW w:w="9600" w:type="dxa"/>
            <w:tcBorders>
              <w:bottom w:val="single" w:sz="4" w:space="0" w:color="000000"/>
            </w:tcBorders>
            <w:shd w:val="clear" w:color="auto" w:fill="D9D9D9"/>
          </w:tcPr>
          <w:p w14:paraId="68793213" w14:textId="70EB9DA2" w:rsidR="00FE4679" w:rsidRPr="00DC79ED" w:rsidRDefault="00FE4679" w:rsidP="006B0102">
            <w:pPr>
              <w:jc w:val="center"/>
              <w:rPr>
                <w:b/>
                <w:bCs/>
                <w:sz w:val="26"/>
                <w:szCs w:val="26"/>
              </w:rPr>
            </w:pPr>
            <w:r w:rsidRPr="00DC79ED">
              <w:lastRenderedPageBreak/>
              <w:br w:type="page"/>
            </w:r>
            <w:r w:rsidRPr="00DC79ED">
              <w:rPr>
                <w:sz w:val="26"/>
                <w:szCs w:val="26"/>
              </w:rPr>
              <w:t>Rozdział 1</w:t>
            </w:r>
          </w:p>
          <w:p w14:paraId="0C82E2BD" w14:textId="77777777" w:rsidR="00FE4679" w:rsidRPr="00DC79ED" w:rsidRDefault="00FE4679" w:rsidP="006B0102">
            <w:pPr>
              <w:jc w:val="center"/>
            </w:pPr>
            <w:r w:rsidRPr="00DC79ED">
              <w:rPr>
                <w:b/>
                <w:bCs/>
                <w:sz w:val="26"/>
                <w:szCs w:val="26"/>
              </w:rPr>
              <w:t>POSTANOWIENIA OGÓLNE</w:t>
            </w:r>
          </w:p>
        </w:tc>
      </w:tr>
    </w:tbl>
    <w:p w14:paraId="3C929749" w14:textId="77777777" w:rsidR="00F71946" w:rsidRPr="00F71946" w:rsidRDefault="00F71946" w:rsidP="00F71946">
      <w:pPr>
        <w:widowControl w:val="0"/>
        <w:ind w:left="567"/>
        <w:jc w:val="both"/>
        <w:rPr>
          <w:b/>
        </w:rPr>
      </w:pPr>
    </w:p>
    <w:p w14:paraId="234F3B4F" w14:textId="1A0B3F93" w:rsidR="00FE4679" w:rsidRPr="00DC79ED" w:rsidRDefault="00FE4679" w:rsidP="006B0102">
      <w:pPr>
        <w:widowControl w:val="0"/>
        <w:numPr>
          <w:ilvl w:val="1"/>
          <w:numId w:val="6"/>
        </w:numPr>
        <w:ind w:left="567" w:hanging="567"/>
        <w:jc w:val="both"/>
        <w:rPr>
          <w:b/>
        </w:rPr>
      </w:pPr>
      <w:r w:rsidRPr="00DC79ED">
        <w:rPr>
          <w:b/>
          <w:bCs/>
        </w:rPr>
        <w:t>Nazwa oraz adres Zamawiającego.</w:t>
      </w:r>
    </w:p>
    <w:p w14:paraId="31A30B89" w14:textId="77777777" w:rsidR="00FE4679" w:rsidRPr="00DC79ED" w:rsidRDefault="00FE4679" w:rsidP="006B0102">
      <w:pPr>
        <w:ind w:left="567"/>
        <w:jc w:val="both"/>
      </w:pPr>
      <w:r w:rsidRPr="00DC79ED">
        <w:rPr>
          <w:b/>
        </w:rPr>
        <w:t>Miasto Pabianice</w:t>
      </w:r>
      <w:r w:rsidRPr="00DC79ED">
        <w:rPr>
          <w:bCs/>
          <w:color w:val="000000"/>
        </w:rPr>
        <w:t xml:space="preserve"> zwane dalej „Zamawiającym”</w:t>
      </w:r>
    </w:p>
    <w:p w14:paraId="56FE4555" w14:textId="77777777" w:rsidR="00FE4679" w:rsidRPr="00DC79ED" w:rsidRDefault="00FE4679" w:rsidP="006B0102">
      <w:pPr>
        <w:ind w:left="567"/>
        <w:jc w:val="both"/>
        <w:rPr>
          <w:bCs/>
          <w:color w:val="000000"/>
        </w:rPr>
      </w:pPr>
      <w:r w:rsidRPr="00DC79ED">
        <w:t>ul. Zamkowa 16, 95-200 Pabianice,</w:t>
      </w:r>
    </w:p>
    <w:p w14:paraId="73B6C16A" w14:textId="77777777" w:rsidR="00FE4679" w:rsidRPr="00DC79ED" w:rsidRDefault="00FE4679" w:rsidP="006B0102">
      <w:pPr>
        <w:ind w:left="567"/>
        <w:jc w:val="both"/>
      </w:pPr>
      <w:r w:rsidRPr="00DC79ED">
        <w:rPr>
          <w:bCs/>
          <w:color w:val="000000"/>
        </w:rPr>
        <w:t>NIP: 731-196-27-56, REGON: 472057715,</w:t>
      </w:r>
    </w:p>
    <w:p w14:paraId="45270328" w14:textId="77777777" w:rsidR="00FE4679" w:rsidRPr="00DC79ED" w:rsidRDefault="00FE4679" w:rsidP="006B0102">
      <w:pPr>
        <w:ind w:left="567"/>
        <w:jc w:val="both"/>
        <w:rPr>
          <w:bCs/>
          <w:shd w:val="clear" w:color="auto" w:fill="FFFF00"/>
        </w:rPr>
      </w:pPr>
      <w:r w:rsidRPr="00DC79ED">
        <w:rPr>
          <w:bCs/>
          <w:color w:val="000000"/>
        </w:rPr>
        <w:t xml:space="preserve">tel. +48 (42) 22-54-615, </w:t>
      </w:r>
    </w:p>
    <w:p w14:paraId="04B0F4EB" w14:textId="77777777" w:rsidR="00FE4679" w:rsidRPr="00DC79ED" w:rsidRDefault="00FE4679" w:rsidP="006B0102">
      <w:pPr>
        <w:pStyle w:val="Akapitzlist"/>
        <w:widowControl w:val="0"/>
        <w:ind w:left="426" w:firstLine="141"/>
        <w:rPr>
          <w:bCs/>
        </w:rPr>
      </w:pPr>
      <w:r w:rsidRPr="00DC79ED">
        <w:rPr>
          <w:bCs/>
        </w:rPr>
        <w:t xml:space="preserve">Adres poczty elektronicznej: </w:t>
      </w:r>
      <w:r w:rsidRPr="00DC79ED">
        <w:rPr>
          <w:color w:val="0070C0"/>
          <w:u w:val="single"/>
        </w:rPr>
        <w:t xml:space="preserve">poczta@um.pabianice.pl, </w:t>
      </w:r>
    </w:p>
    <w:p w14:paraId="13B0979E" w14:textId="77777777" w:rsidR="00FE4679" w:rsidRPr="00DC79ED" w:rsidRDefault="00FE4679" w:rsidP="006B0102">
      <w:pPr>
        <w:pStyle w:val="Akapitzlist"/>
        <w:widowControl w:val="0"/>
        <w:ind w:left="426" w:firstLine="141"/>
        <w:rPr>
          <w:bCs/>
        </w:rPr>
      </w:pPr>
      <w:r w:rsidRPr="00DC79ED">
        <w:rPr>
          <w:bCs/>
        </w:rPr>
        <w:t xml:space="preserve">Adres strony internetowej: </w:t>
      </w:r>
      <w:r w:rsidRPr="00DC79ED">
        <w:rPr>
          <w:color w:val="0070C0"/>
          <w:u w:val="single"/>
        </w:rPr>
        <w:t>https://www.bip.um.pabianice.pl</w:t>
      </w:r>
    </w:p>
    <w:p w14:paraId="78B53D5F" w14:textId="77777777" w:rsidR="00FE4679" w:rsidRPr="00DC79ED" w:rsidRDefault="00FE4679" w:rsidP="006B0102">
      <w:pPr>
        <w:pStyle w:val="Akapitzlist"/>
        <w:widowControl w:val="0"/>
        <w:ind w:left="360" w:firstLine="207"/>
        <w:rPr>
          <w:bCs/>
        </w:rPr>
      </w:pPr>
      <w:r w:rsidRPr="00DC79ED">
        <w:rPr>
          <w:bCs/>
        </w:rPr>
        <w:t xml:space="preserve">Godziny pracy Urzędu Miasta Pabianice: </w:t>
      </w:r>
    </w:p>
    <w:p w14:paraId="5C004F75" w14:textId="77777777" w:rsidR="00FE4679" w:rsidRPr="00DC79ED" w:rsidRDefault="00FE4679" w:rsidP="006B0102">
      <w:pPr>
        <w:pStyle w:val="Akapitzlist"/>
        <w:widowControl w:val="0"/>
        <w:ind w:left="567"/>
        <w:rPr>
          <w:b/>
          <w:bCs/>
        </w:rPr>
      </w:pPr>
      <w:r w:rsidRPr="00DC79ED">
        <w:rPr>
          <w:bCs/>
        </w:rPr>
        <w:t>poniedziałek, środa, czwartek:  8:00 – 16:00, wtorek: 8:00 – 17:00, piątek: 8:00 – 15:00, z wyłączeniem dni ustawowo wolnych od pracy.</w:t>
      </w:r>
    </w:p>
    <w:p w14:paraId="12F535B7" w14:textId="77777777" w:rsidR="00FE4679" w:rsidRPr="00DC79ED" w:rsidRDefault="00FE4679" w:rsidP="006B0102">
      <w:pPr>
        <w:widowControl w:val="0"/>
        <w:numPr>
          <w:ilvl w:val="1"/>
          <w:numId w:val="6"/>
        </w:numPr>
        <w:suppressAutoHyphens w:val="0"/>
        <w:ind w:left="567" w:hanging="567"/>
        <w:jc w:val="both"/>
        <w:textAlignment w:val="auto"/>
        <w:rPr>
          <w:b/>
          <w:bCs/>
        </w:rPr>
      </w:pPr>
      <w:r w:rsidRPr="00DC79ED">
        <w:rPr>
          <w:b/>
          <w:bCs/>
        </w:rPr>
        <w:t>Strona internetowa prowadzonego postępowania.</w:t>
      </w:r>
    </w:p>
    <w:p w14:paraId="641A6AC5" w14:textId="77777777" w:rsidR="00FE4679" w:rsidRPr="00DC79ED" w:rsidRDefault="00FE4679" w:rsidP="006B0102">
      <w:pPr>
        <w:pStyle w:val="Akapitzlist"/>
        <w:widowControl w:val="0"/>
        <w:tabs>
          <w:tab w:val="left" w:pos="567"/>
        </w:tabs>
        <w:ind w:left="567"/>
        <w:rPr>
          <w:color w:val="FF0000"/>
          <w:sz w:val="22"/>
          <w:szCs w:val="22"/>
          <w:shd w:val="clear" w:color="auto" w:fill="FFFF00"/>
        </w:rPr>
      </w:pPr>
      <w:r w:rsidRPr="00DC79ED">
        <w:rPr>
          <w:b/>
          <w:bCs/>
        </w:rPr>
        <w:t xml:space="preserve">Zamawiający informuje, że stroną internetową, na której jest prowadzone postępowanie  i na </w:t>
      </w:r>
      <w:r w:rsidRPr="00DC79ED">
        <w:rPr>
          <w:rFonts w:eastAsia="Calibri"/>
          <w:b/>
          <w:bCs/>
          <w:color w:val="000000"/>
        </w:rPr>
        <w:t>której udostępniane będą zmiany i wyjaśnienia treści SWZ oraz inne dokumenty zamówienia bezpośrednio związane z postępowaniem o udzielenie zamówienia oraz wszelkie dokumenty związane z prowadzoną procedurą jest:</w:t>
      </w:r>
    </w:p>
    <w:p w14:paraId="472B96E8" w14:textId="24913930" w:rsidR="006110DA" w:rsidRPr="00DC79ED" w:rsidRDefault="00956A3A" w:rsidP="00956A3A">
      <w:pPr>
        <w:widowControl w:val="0"/>
        <w:ind w:left="567"/>
      </w:pPr>
      <w:hyperlink r:id="rId10" w:history="1">
        <w:r w:rsidRPr="003F0B37">
          <w:rPr>
            <w:rStyle w:val="Hipercze"/>
          </w:rPr>
          <w:t>https://ezamowienia.gov.pl/mp-client/search/list/ocds-148610-c804511b-26cf-4591-9a8a-8d7537c48418</w:t>
        </w:r>
      </w:hyperlink>
      <w:r>
        <w:t xml:space="preserve"> </w:t>
      </w:r>
    </w:p>
    <w:p w14:paraId="75F2BDE9" w14:textId="77777777" w:rsidR="00FE4679" w:rsidRPr="00DC79ED" w:rsidRDefault="00FE4679" w:rsidP="006B0102">
      <w:pPr>
        <w:ind w:left="567"/>
        <w:jc w:val="both"/>
        <w:rPr>
          <w:rFonts w:eastAsia="Calibri"/>
          <w:b/>
          <w:bCs/>
        </w:rPr>
      </w:pPr>
      <w:r w:rsidRPr="00DC79ED">
        <w:rPr>
          <w:rFonts w:eastAsia="Calibri"/>
          <w:b/>
          <w:bCs/>
        </w:rPr>
        <w:t xml:space="preserve">Identyfikator (ID) postępowania na Platformie e-Zamówienia: </w:t>
      </w:r>
    </w:p>
    <w:p w14:paraId="099F7C23" w14:textId="77777777" w:rsidR="00956A3A" w:rsidRPr="00956A3A" w:rsidRDefault="00956A3A" w:rsidP="00956A3A">
      <w:pPr>
        <w:pStyle w:val="Akapitzlist"/>
        <w:widowControl w:val="0"/>
        <w:tabs>
          <w:tab w:val="left" w:pos="1134"/>
        </w:tabs>
        <w:ind w:left="567"/>
        <w:rPr>
          <w:b/>
          <w:bCs/>
        </w:rPr>
      </w:pPr>
      <w:r w:rsidRPr="00956A3A">
        <w:rPr>
          <w:b/>
          <w:bCs/>
        </w:rPr>
        <w:t>ocds-148610-c804511b-26cf-4591-9a8a-8d7537c48418</w:t>
      </w:r>
    </w:p>
    <w:p w14:paraId="6C4E3F21" w14:textId="77777777" w:rsidR="00FE4679" w:rsidRPr="00DC79ED" w:rsidRDefault="00FE4679" w:rsidP="006B0102">
      <w:pPr>
        <w:pStyle w:val="Akapitzlist"/>
        <w:widowControl w:val="0"/>
        <w:tabs>
          <w:tab w:val="left" w:pos="567"/>
        </w:tabs>
        <w:ind w:left="567"/>
        <w:rPr>
          <w:b/>
          <w:bCs/>
        </w:rPr>
      </w:pPr>
      <w:r w:rsidRPr="00DC79ED">
        <w:rPr>
          <w:rFonts w:eastAsia="Calibri"/>
        </w:rPr>
        <w:t xml:space="preserve">Postępowanie można wyszukać również ze strony głównej Platformy e-zamówienia przycisk </w:t>
      </w:r>
      <w:r w:rsidRPr="00DC79ED">
        <w:rPr>
          <w:rFonts w:eastAsia="Calibri"/>
          <w:i/>
          <w:iCs/>
        </w:rPr>
        <w:t>„Przeglądaj postępowania/konkursy”.</w:t>
      </w:r>
    </w:p>
    <w:p w14:paraId="10D8C083" w14:textId="77777777" w:rsidR="00FE4679" w:rsidRPr="00DC79ED" w:rsidRDefault="00FE4679" w:rsidP="006B0102">
      <w:pPr>
        <w:widowControl w:val="0"/>
        <w:numPr>
          <w:ilvl w:val="1"/>
          <w:numId w:val="6"/>
        </w:numPr>
        <w:suppressAutoHyphens w:val="0"/>
        <w:ind w:left="567" w:hanging="567"/>
        <w:jc w:val="both"/>
        <w:textAlignment w:val="auto"/>
        <w:rPr>
          <w:bCs/>
        </w:rPr>
      </w:pPr>
      <w:r w:rsidRPr="00DC79ED">
        <w:rPr>
          <w:b/>
          <w:bCs/>
        </w:rPr>
        <w:t>Tryb udzielenia zamówienia.</w:t>
      </w:r>
    </w:p>
    <w:p w14:paraId="665E2E3D" w14:textId="77777777" w:rsidR="00FE4679" w:rsidRPr="00DC79ED" w:rsidRDefault="00FE4679" w:rsidP="006B0102">
      <w:pPr>
        <w:widowControl w:val="0"/>
        <w:ind w:left="567"/>
        <w:jc w:val="both"/>
        <w:outlineLvl w:val="3"/>
        <w:rPr>
          <w:rFonts w:eastAsia="MS Mincho"/>
          <w:b/>
          <w:bCs/>
        </w:rPr>
      </w:pPr>
      <w:r w:rsidRPr="00DC79ED">
        <w:rPr>
          <w:bCs/>
        </w:rPr>
        <w:t xml:space="preserve">Niniejsze postępowanie o udzielenie zamówienia publicznego prowadzone jest w trybie podstawowym, w </w:t>
      </w:r>
      <w:r w:rsidRPr="00DC79ED">
        <w:rPr>
          <w:color w:val="000000"/>
        </w:rPr>
        <w:t>którym w odpowiedzi na ogłoszenie o zamówieniu oferty mogą składać wszyscy zainteresowani Wykonawcy, a następnie Zamawiający wybiera najkorzystniejszą ofertę bez przeprowadzenia negocjacji (art. 275 pkt 1 ustawy Pzp). Zamawiający nie przewiduje możliwości wyboru najkorzystniejszej oferty z możliwością prowadzenia negocjacji (art. 275 pkt 2 ustawy Pzp).</w:t>
      </w:r>
    </w:p>
    <w:p w14:paraId="4620D365" w14:textId="77777777" w:rsidR="00FE4679" w:rsidRPr="00DC79ED" w:rsidRDefault="00FE4679" w:rsidP="006B0102">
      <w:pPr>
        <w:widowControl w:val="0"/>
        <w:numPr>
          <w:ilvl w:val="1"/>
          <w:numId w:val="6"/>
        </w:numPr>
        <w:suppressAutoHyphens w:val="0"/>
        <w:ind w:left="567" w:hanging="567"/>
        <w:jc w:val="both"/>
        <w:textAlignment w:val="auto"/>
        <w:rPr>
          <w:rFonts w:eastAsia="MS Mincho"/>
          <w:bCs/>
        </w:rPr>
      </w:pPr>
      <w:bookmarkStart w:id="1" w:name="_Hlk60813568"/>
      <w:r w:rsidRPr="00DC79ED">
        <w:rPr>
          <w:rFonts w:eastAsia="MS Mincho"/>
          <w:b/>
          <w:bCs/>
        </w:rPr>
        <w:t>Wartość zamówienia.</w:t>
      </w:r>
    </w:p>
    <w:p w14:paraId="745A9F7B" w14:textId="77777777" w:rsidR="00FE4679" w:rsidRPr="00DC79ED" w:rsidRDefault="00FE4679" w:rsidP="006B0102">
      <w:pPr>
        <w:widowControl w:val="0"/>
        <w:ind w:left="567"/>
        <w:jc w:val="both"/>
        <w:outlineLvl w:val="3"/>
        <w:rPr>
          <w:rFonts w:eastAsia="MS Mincho"/>
          <w:b/>
          <w:bCs/>
        </w:rPr>
      </w:pPr>
      <w:r w:rsidRPr="00DC79ED">
        <w:rPr>
          <w:rFonts w:eastAsia="MS Mincho"/>
          <w:bCs/>
        </w:rPr>
        <w:t xml:space="preserve">Niniejsze zamówienie jest zamówieniem klasycznym w rozumieniu art. 7 pkt 33) ustawy </w:t>
      </w:r>
      <w:r w:rsidRPr="00DC79ED">
        <w:rPr>
          <w:color w:val="000000"/>
        </w:rPr>
        <w:t>Pzp</w:t>
      </w:r>
      <w:r w:rsidRPr="00DC79ED">
        <w:rPr>
          <w:rFonts w:eastAsia="MS Mincho"/>
          <w:bCs/>
        </w:rPr>
        <w:t xml:space="preserve">. Wartość zamówienia </w:t>
      </w:r>
      <w:r w:rsidRPr="00DC79ED">
        <w:rPr>
          <w:rFonts w:eastAsia="MS Mincho"/>
          <w:b/>
        </w:rPr>
        <w:t>nie przekracza progów unijnych</w:t>
      </w:r>
      <w:r w:rsidRPr="00DC79ED">
        <w:rPr>
          <w:rFonts w:eastAsia="MS Mincho"/>
          <w:bCs/>
        </w:rPr>
        <w:t xml:space="preserve"> w rozumieniu art. 3 ustawy Pzp.</w:t>
      </w:r>
    </w:p>
    <w:bookmarkEnd w:id="1"/>
    <w:p w14:paraId="53A53110" w14:textId="77777777" w:rsidR="00FE4679" w:rsidRPr="00DC79ED" w:rsidRDefault="00FE4679" w:rsidP="006B0102">
      <w:pPr>
        <w:widowControl w:val="0"/>
        <w:numPr>
          <w:ilvl w:val="1"/>
          <w:numId w:val="6"/>
        </w:numPr>
        <w:suppressAutoHyphens w:val="0"/>
        <w:ind w:left="567" w:hanging="567"/>
        <w:jc w:val="both"/>
        <w:textAlignment w:val="auto"/>
        <w:rPr>
          <w:rFonts w:eastAsia="MS Mincho"/>
          <w:bCs/>
        </w:rPr>
      </w:pPr>
      <w:r w:rsidRPr="00DC79ED">
        <w:rPr>
          <w:rFonts w:eastAsia="MS Mincho"/>
          <w:b/>
          <w:bCs/>
        </w:rPr>
        <w:t>Słownik.</w:t>
      </w:r>
    </w:p>
    <w:p w14:paraId="03580490" w14:textId="77777777" w:rsidR="00FE4679" w:rsidRPr="00DC79ED" w:rsidRDefault="00FE4679" w:rsidP="006B0102">
      <w:pPr>
        <w:widowControl w:val="0"/>
        <w:ind w:left="567"/>
        <w:jc w:val="both"/>
        <w:outlineLvl w:val="3"/>
        <w:rPr>
          <w:rFonts w:eastAsia="MS Mincho"/>
          <w:b/>
          <w:bCs/>
        </w:rPr>
      </w:pPr>
      <w:r w:rsidRPr="00DC79ED">
        <w:rPr>
          <w:rFonts w:eastAsia="MS Mincho"/>
          <w:bCs/>
        </w:rPr>
        <w:t>Użyte w niniejszej SWZ (oraz w załącznikach) terminy mają następujące znaczenie:</w:t>
      </w:r>
    </w:p>
    <w:p w14:paraId="62B3C24E" w14:textId="77777777" w:rsidR="00FE4679" w:rsidRPr="00DC79ED" w:rsidRDefault="00FE4679" w:rsidP="006B0102">
      <w:pPr>
        <w:pStyle w:val="Kolorowalistaakcent11"/>
        <w:widowControl w:val="0"/>
        <w:numPr>
          <w:ilvl w:val="0"/>
          <w:numId w:val="36"/>
        </w:numPr>
        <w:suppressAutoHyphens w:val="0"/>
        <w:spacing w:before="0" w:after="0"/>
        <w:ind w:left="993" w:hanging="426"/>
        <w:textAlignment w:val="auto"/>
        <w:rPr>
          <w:rFonts w:ascii="Times New Roman" w:eastAsia="MS Mincho" w:hAnsi="Times New Roman" w:cs="Times New Roman"/>
          <w:b/>
          <w:bCs/>
          <w:sz w:val="24"/>
          <w:szCs w:val="24"/>
        </w:rPr>
      </w:pPr>
      <w:r w:rsidRPr="00DC79ED">
        <w:rPr>
          <w:rFonts w:ascii="Times New Roman" w:eastAsia="MS Mincho" w:hAnsi="Times New Roman" w:cs="Times New Roman"/>
          <w:b/>
          <w:bCs/>
          <w:sz w:val="24"/>
          <w:szCs w:val="24"/>
        </w:rPr>
        <w:t>„ustawa”</w:t>
      </w:r>
      <w:r w:rsidRPr="00DC79ED">
        <w:rPr>
          <w:rFonts w:ascii="Times New Roman" w:eastAsia="MS Mincho" w:hAnsi="Times New Roman" w:cs="Times New Roman"/>
          <w:bCs/>
          <w:sz w:val="24"/>
          <w:szCs w:val="24"/>
        </w:rPr>
        <w:t xml:space="preserve"> – ustawa z dnia 11 września 2019 r. Prawo zamówień publicznych </w:t>
      </w:r>
      <w:r w:rsidRPr="00DC79ED">
        <w:rPr>
          <w:rFonts w:ascii="Times New Roman" w:eastAsia="MS Mincho" w:hAnsi="Times New Roman" w:cs="Times New Roman"/>
          <w:bCs/>
          <w:sz w:val="24"/>
          <w:szCs w:val="24"/>
        </w:rPr>
        <w:br/>
        <w:t>(t.j. Dz. U. z 2024 r, poz. 1320, z 2025 r. poz. 620, 769, 794),</w:t>
      </w:r>
    </w:p>
    <w:p w14:paraId="25321ACE" w14:textId="77777777" w:rsidR="00FE4679" w:rsidRPr="00DC79ED" w:rsidRDefault="00FE4679" w:rsidP="006B0102">
      <w:pPr>
        <w:pStyle w:val="Kolorowalistaakcent11"/>
        <w:widowControl w:val="0"/>
        <w:numPr>
          <w:ilvl w:val="0"/>
          <w:numId w:val="36"/>
        </w:numPr>
        <w:suppressAutoHyphens w:val="0"/>
        <w:spacing w:before="0" w:after="0"/>
        <w:ind w:left="993" w:hanging="426"/>
        <w:textAlignment w:val="auto"/>
        <w:rPr>
          <w:rFonts w:ascii="Times New Roman" w:eastAsia="Cambria" w:hAnsi="Times New Roman" w:cs="Times New Roman"/>
          <w:bCs/>
          <w:sz w:val="24"/>
          <w:szCs w:val="24"/>
        </w:rPr>
      </w:pPr>
      <w:r w:rsidRPr="00DC79ED">
        <w:rPr>
          <w:rFonts w:ascii="Times New Roman" w:eastAsia="MS Mincho" w:hAnsi="Times New Roman" w:cs="Times New Roman"/>
          <w:b/>
          <w:bCs/>
          <w:sz w:val="24"/>
          <w:szCs w:val="24"/>
        </w:rPr>
        <w:t>„SWZ”</w:t>
      </w:r>
      <w:r w:rsidRPr="00DC79ED">
        <w:rPr>
          <w:rFonts w:ascii="Times New Roman" w:eastAsia="MS Mincho" w:hAnsi="Times New Roman" w:cs="Times New Roman"/>
          <w:bCs/>
          <w:sz w:val="24"/>
          <w:szCs w:val="24"/>
        </w:rPr>
        <w:t xml:space="preserve"> – niniejsza Specyfikacja Warunków Zamówienia,</w:t>
      </w:r>
    </w:p>
    <w:p w14:paraId="0E3B1CF7" w14:textId="77777777" w:rsidR="00FE4679" w:rsidRPr="00DC79ED" w:rsidRDefault="00FE4679" w:rsidP="006B0102">
      <w:pPr>
        <w:pStyle w:val="Kolorowalistaakcent11"/>
        <w:widowControl w:val="0"/>
        <w:numPr>
          <w:ilvl w:val="0"/>
          <w:numId w:val="36"/>
        </w:numPr>
        <w:suppressAutoHyphens w:val="0"/>
        <w:spacing w:before="0" w:after="0"/>
        <w:ind w:left="993" w:hanging="426"/>
        <w:textAlignment w:val="auto"/>
        <w:rPr>
          <w:rFonts w:ascii="Times New Roman" w:eastAsia="MS Mincho" w:hAnsi="Times New Roman" w:cs="Times New Roman"/>
          <w:b/>
          <w:bCs/>
          <w:sz w:val="24"/>
          <w:szCs w:val="24"/>
        </w:rPr>
      </w:pPr>
      <w:r w:rsidRPr="00DC79ED">
        <w:rPr>
          <w:rFonts w:ascii="Times New Roman" w:eastAsia="Cambria" w:hAnsi="Times New Roman" w:cs="Times New Roman"/>
          <w:bCs/>
          <w:sz w:val="24"/>
          <w:szCs w:val="24"/>
        </w:rPr>
        <w:t xml:space="preserve"> </w:t>
      </w:r>
      <w:r w:rsidRPr="00DC79ED">
        <w:rPr>
          <w:rFonts w:ascii="Times New Roman" w:eastAsia="MS Mincho" w:hAnsi="Times New Roman" w:cs="Times New Roman"/>
          <w:b/>
          <w:bCs/>
          <w:sz w:val="24"/>
          <w:szCs w:val="24"/>
        </w:rPr>
        <w:t>„zamówienie”</w:t>
      </w:r>
      <w:r w:rsidRPr="00DC79ED">
        <w:rPr>
          <w:rFonts w:ascii="Times New Roman" w:eastAsia="MS Mincho" w:hAnsi="Times New Roman" w:cs="Times New Roman"/>
          <w:bCs/>
          <w:sz w:val="24"/>
          <w:szCs w:val="24"/>
        </w:rPr>
        <w:t xml:space="preserve"> – zamówienie publiczne będące przedmiotem niniejszego postępowania,</w:t>
      </w:r>
    </w:p>
    <w:p w14:paraId="0CD2F831" w14:textId="77777777" w:rsidR="00FE4679" w:rsidRPr="00DC79ED" w:rsidRDefault="00FE4679" w:rsidP="006B0102">
      <w:pPr>
        <w:pStyle w:val="Kolorowalistaakcent11"/>
        <w:widowControl w:val="0"/>
        <w:numPr>
          <w:ilvl w:val="0"/>
          <w:numId w:val="36"/>
        </w:numPr>
        <w:suppressAutoHyphens w:val="0"/>
        <w:spacing w:before="0" w:after="0"/>
        <w:ind w:left="993" w:hanging="426"/>
        <w:textAlignment w:val="auto"/>
        <w:rPr>
          <w:rFonts w:ascii="Times New Roman" w:eastAsia="MS Mincho" w:hAnsi="Times New Roman" w:cs="Times New Roman"/>
          <w:b/>
          <w:bCs/>
          <w:sz w:val="24"/>
          <w:szCs w:val="24"/>
        </w:rPr>
      </w:pPr>
      <w:r w:rsidRPr="00DC79ED">
        <w:rPr>
          <w:rFonts w:ascii="Times New Roman" w:eastAsia="MS Mincho" w:hAnsi="Times New Roman" w:cs="Times New Roman"/>
          <w:b/>
          <w:bCs/>
          <w:sz w:val="24"/>
          <w:szCs w:val="24"/>
        </w:rPr>
        <w:t>„postępowanie”</w:t>
      </w:r>
      <w:r w:rsidRPr="00DC79ED">
        <w:rPr>
          <w:rFonts w:ascii="Times New Roman" w:eastAsia="MS Mincho" w:hAnsi="Times New Roman" w:cs="Times New Roman"/>
          <w:bCs/>
          <w:sz w:val="24"/>
          <w:szCs w:val="24"/>
        </w:rPr>
        <w:t xml:space="preserve"> – postępowanie o udzielenie zamówienia publicznego, którego dotyczy niniejsza SWZ,</w:t>
      </w:r>
    </w:p>
    <w:p w14:paraId="148815B8" w14:textId="77777777" w:rsidR="00FE4679" w:rsidRPr="00DC79ED" w:rsidRDefault="00FE4679" w:rsidP="006B0102">
      <w:pPr>
        <w:pStyle w:val="Kolorowalistaakcent11"/>
        <w:widowControl w:val="0"/>
        <w:numPr>
          <w:ilvl w:val="0"/>
          <w:numId w:val="36"/>
        </w:numPr>
        <w:suppressAutoHyphens w:val="0"/>
        <w:spacing w:before="0" w:after="0"/>
        <w:ind w:left="993" w:hanging="426"/>
        <w:textAlignment w:val="auto"/>
        <w:rPr>
          <w:rFonts w:ascii="Times New Roman" w:eastAsia="MS Mincho" w:hAnsi="Times New Roman" w:cs="Times New Roman"/>
          <w:b/>
          <w:bCs/>
          <w:sz w:val="24"/>
          <w:szCs w:val="24"/>
        </w:rPr>
      </w:pPr>
      <w:r w:rsidRPr="00DC79ED">
        <w:rPr>
          <w:rFonts w:ascii="Times New Roman" w:eastAsia="MS Mincho" w:hAnsi="Times New Roman" w:cs="Times New Roman"/>
          <w:b/>
          <w:bCs/>
          <w:sz w:val="24"/>
          <w:szCs w:val="24"/>
        </w:rPr>
        <w:t>„Zamawiający”</w:t>
      </w:r>
      <w:r w:rsidRPr="00DC79ED">
        <w:rPr>
          <w:rFonts w:ascii="Times New Roman" w:eastAsia="MS Mincho" w:hAnsi="Times New Roman" w:cs="Times New Roman"/>
          <w:bCs/>
          <w:sz w:val="24"/>
          <w:szCs w:val="24"/>
        </w:rPr>
        <w:t xml:space="preserve"> – Miasto Pabianice, ul. Zamkowa 16,</w:t>
      </w:r>
    </w:p>
    <w:p w14:paraId="43B5E3DF" w14:textId="77777777" w:rsidR="00FE4679" w:rsidRPr="00DC79ED" w:rsidRDefault="00FE4679" w:rsidP="006B0102">
      <w:pPr>
        <w:pStyle w:val="Akapitzlist"/>
        <w:widowControl w:val="0"/>
        <w:numPr>
          <w:ilvl w:val="0"/>
          <w:numId w:val="36"/>
        </w:numPr>
        <w:suppressAutoHyphens w:val="0"/>
        <w:ind w:left="993" w:hanging="426"/>
        <w:contextualSpacing w:val="0"/>
        <w:jc w:val="both"/>
        <w:textAlignment w:val="auto"/>
        <w:rPr>
          <w:rFonts w:eastAsia="MS Mincho"/>
          <w:b/>
          <w:bCs/>
        </w:rPr>
      </w:pPr>
      <w:r w:rsidRPr="00DC79ED">
        <w:rPr>
          <w:rFonts w:eastAsia="MS Mincho"/>
          <w:b/>
          <w:bCs/>
        </w:rPr>
        <w:t>„Wykonawca”</w:t>
      </w:r>
      <w:r w:rsidRPr="00DC79ED">
        <w:rPr>
          <w:rFonts w:eastAsia="MS Mincho"/>
          <w:bCs/>
        </w:rPr>
        <w:t xml:space="preserve"> – </w:t>
      </w:r>
      <w:r w:rsidRPr="00DC79ED">
        <w:rPr>
          <w:color w:val="000000"/>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DC79ED">
        <w:rPr>
          <w:rFonts w:eastAsia="MS Mincho"/>
          <w:bCs/>
        </w:rPr>
        <w:t>,</w:t>
      </w:r>
    </w:p>
    <w:p w14:paraId="33F3CC69" w14:textId="77777777" w:rsidR="00FE4679" w:rsidRPr="00DC79ED" w:rsidRDefault="00FE4679" w:rsidP="006B0102">
      <w:pPr>
        <w:pStyle w:val="Kolorowalistaakcent11"/>
        <w:widowControl w:val="0"/>
        <w:numPr>
          <w:ilvl w:val="0"/>
          <w:numId w:val="36"/>
        </w:numPr>
        <w:suppressAutoHyphens w:val="0"/>
        <w:spacing w:before="0" w:after="0"/>
        <w:ind w:left="993" w:hanging="426"/>
        <w:textAlignment w:val="auto"/>
        <w:rPr>
          <w:rFonts w:ascii="Times New Roman" w:eastAsia="MS Mincho" w:hAnsi="Times New Roman" w:cs="Times New Roman"/>
          <w:b/>
          <w:bCs/>
          <w:sz w:val="24"/>
          <w:szCs w:val="24"/>
        </w:rPr>
      </w:pPr>
      <w:r w:rsidRPr="00DC79ED">
        <w:rPr>
          <w:rFonts w:ascii="Times New Roman" w:eastAsia="MS Mincho" w:hAnsi="Times New Roman" w:cs="Times New Roman"/>
          <w:b/>
          <w:bCs/>
          <w:sz w:val="24"/>
          <w:szCs w:val="24"/>
        </w:rPr>
        <w:lastRenderedPageBreak/>
        <w:t>„RODO”</w:t>
      </w:r>
      <w:r w:rsidRPr="00DC79ED">
        <w:rPr>
          <w:rFonts w:ascii="Times New Roman" w:eastAsia="MS Mincho" w:hAnsi="Times New Roman" w:cs="Times New Roman"/>
          <w:bCs/>
          <w:sz w:val="24"/>
          <w:szCs w:val="24"/>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AF5AF4A" w14:textId="77777777" w:rsidR="00FE4679" w:rsidRPr="00DC79ED" w:rsidRDefault="00FE4679" w:rsidP="006B0102">
      <w:pPr>
        <w:pStyle w:val="Kolorowalistaakcent11"/>
        <w:widowControl w:val="0"/>
        <w:numPr>
          <w:ilvl w:val="0"/>
          <w:numId w:val="36"/>
        </w:numPr>
        <w:spacing w:before="0" w:after="0"/>
        <w:ind w:left="993" w:hanging="426"/>
        <w:rPr>
          <w:rFonts w:ascii="Times New Roman" w:eastAsia="MS Mincho" w:hAnsi="Times New Roman" w:cs="Times New Roman"/>
          <w:b/>
          <w:bCs/>
          <w:sz w:val="24"/>
          <w:szCs w:val="24"/>
        </w:rPr>
      </w:pPr>
      <w:r w:rsidRPr="00DC79ED">
        <w:rPr>
          <w:rFonts w:ascii="Times New Roman" w:eastAsia="MS Mincho" w:hAnsi="Times New Roman" w:cs="Times New Roman"/>
          <w:b/>
          <w:bCs/>
          <w:sz w:val="24"/>
          <w:szCs w:val="24"/>
        </w:rPr>
        <w:t xml:space="preserve">„Platforma e-zamówienia” </w:t>
      </w:r>
      <w:r w:rsidRPr="00DC79ED">
        <w:rPr>
          <w:rFonts w:ascii="Times New Roman" w:eastAsia="MS Mincho" w:hAnsi="Times New Roman" w:cs="Times New Roman"/>
          <w:bCs/>
          <w:sz w:val="24"/>
          <w:szCs w:val="24"/>
        </w:rPr>
        <w:t xml:space="preserve">– ogólnodostępne i nieodpłatne narzędzie informatyczne do obsługi postępowań o udzielenie zamówienia publicznego w tym przedmiotowego postępowania, w szczególności do elektronicznego składania ofert dostępne pod adresem: </w:t>
      </w:r>
      <w:hyperlink w:history="1">
        <w:r w:rsidRPr="00DC79ED">
          <w:rPr>
            <w:rStyle w:val="Hipercze"/>
            <w:rFonts w:ascii="Times New Roman" w:eastAsia="MS Mincho" w:hAnsi="Times New Roman"/>
            <w:bCs/>
            <w:sz w:val="24"/>
            <w:szCs w:val="24"/>
          </w:rPr>
          <w:t>https://ezamowienia.gov.pl/pl/</w:t>
        </w:r>
      </w:hyperlink>
      <w:r w:rsidRPr="00DC79ED">
        <w:rPr>
          <w:rFonts w:ascii="Times New Roman" w:eastAsia="MS Mincho" w:hAnsi="Times New Roman" w:cs="Times New Roman"/>
          <w:bCs/>
          <w:sz w:val="24"/>
          <w:szCs w:val="24"/>
        </w:rPr>
        <w:t>;</w:t>
      </w:r>
    </w:p>
    <w:p w14:paraId="2E5266E0" w14:textId="77777777" w:rsidR="00FE4679" w:rsidRPr="00DC79ED" w:rsidRDefault="00FE4679" w:rsidP="006B0102">
      <w:pPr>
        <w:pStyle w:val="Kolorowalistaakcent11"/>
        <w:widowControl w:val="0"/>
        <w:numPr>
          <w:ilvl w:val="0"/>
          <w:numId w:val="36"/>
        </w:numPr>
        <w:spacing w:before="0" w:after="0"/>
        <w:ind w:left="993" w:hanging="426"/>
        <w:rPr>
          <w:rFonts w:ascii="Times New Roman" w:hAnsi="Times New Roman" w:cs="Times New Roman"/>
          <w:sz w:val="24"/>
          <w:szCs w:val="24"/>
        </w:rPr>
      </w:pPr>
      <w:r w:rsidRPr="00DC79ED">
        <w:rPr>
          <w:rFonts w:ascii="Times New Roman" w:eastAsia="MS Mincho" w:hAnsi="Times New Roman" w:cs="Times New Roman"/>
          <w:b/>
          <w:bCs/>
          <w:sz w:val="24"/>
          <w:szCs w:val="24"/>
        </w:rPr>
        <w:t>„kwa</w:t>
      </w:r>
      <w:r w:rsidRPr="00DC79ED">
        <w:rPr>
          <w:rFonts w:ascii="Times New Roman" w:hAnsi="Times New Roman" w:cs="Times New Roman"/>
          <w:b/>
          <w:bCs/>
          <w:sz w:val="24"/>
          <w:szCs w:val="24"/>
        </w:rPr>
        <w:t>lifikowany podpis elektroniczny”</w:t>
      </w:r>
      <w:r w:rsidRPr="00DC79ED">
        <w:rPr>
          <w:rFonts w:ascii="Times New Roman" w:hAnsi="Times New Roman" w:cs="Times New Roman"/>
          <w:sz w:val="24"/>
          <w:szCs w:val="24"/>
        </w:rPr>
        <w:t xml:space="preserve"> –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(t.j. Dz. U. z 2024 r. poz. 1725.); </w:t>
      </w:r>
    </w:p>
    <w:p w14:paraId="2A4173AC" w14:textId="77777777" w:rsidR="00FE4679" w:rsidRPr="00DC79ED" w:rsidRDefault="00FE4679" w:rsidP="006B0102">
      <w:pPr>
        <w:pStyle w:val="Kolorowalistaakcent11"/>
        <w:widowControl w:val="0"/>
        <w:numPr>
          <w:ilvl w:val="0"/>
          <w:numId w:val="36"/>
        </w:numPr>
        <w:tabs>
          <w:tab w:val="left" w:pos="993"/>
        </w:tabs>
        <w:spacing w:before="0" w:after="0"/>
        <w:ind w:left="993" w:hanging="567"/>
        <w:rPr>
          <w:rFonts w:ascii="Times New Roman" w:hAnsi="Times New Roman" w:cs="Times New Roman"/>
          <w:b/>
          <w:bCs/>
          <w:sz w:val="24"/>
          <w:szCs w:val="24"/>
        </w:rPr>
      </w:pPr>
      <w:r w:rsidRPr="00DC79ED">
        <w:rPr>
          <w:rFonts w:ascii="Times New Roman" w:hAnsi="Times New Roman" w:cs="Times New Roman"/>
          <w:sz w:val="24"/>
          <w:szCs w:val="24"/>
        </w:rPr>
        <w:t>„</w:t>
      </w:r>
      <w:r w:rsidRPr="00DC79ED">
        <w:rPr>
          <w:rFonts w:ascii="Times New Roman" w:hAnsi="Times New Roman" w:cs="Times New Roman"/>
          <w:b/>
          <w:bCs/>
          <w:sz w:val="24"/>
          <w:szCs w:val="24"/>
        </w:rPr>
        <w:t>podpis zaufany”</w:t>
      </w:r>
      <w:r w:rsidRPr="00DC79ED">
        <w:rPr>
          <w:rFonts w:ascii="Times New Roman" w:hAnsi="Times New Roman" w:cs="Times New Roman"/>
          <w:sz w:val="24"/>
          <w:szCs w:val="24"/>
        </w:rPr>
        <w:t xml:space="preserve"> –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2BFF4E39" w14:textId="77777777" w:rsidR="00FE4679" w:rsidRPr="00DC79ED" w:rsidRDefault="00FE4679" w:rsidP="006B0102">
      <w:pPr>
        <w:pStyle w:val="Kolorowalistaakcent11"/>
        <w:widowControl w:val="0"/>
        <w:numPr>
          <w:ilvl w:val="0"/>
          <w:numId w:val="36"/>
        </w:numPr>
        <w:tabs>
          <w:tab w:val="left" w:pos="993"/>
        </w:tabs>
        <w:spacing w:before="0" w:after="0"/>
        <w:ind w:left="993" w:hanging="567"/>
        <w:rPr>
          <w:rFonts w:ascii="Times New Roman" w:hAnsi="Times New Roman" w:cs="Times New Roman"/>
          <w:bCs/>
        </w:rPr>
      </w:pPr>
      <w:r w:rsidRPr="00DC79ED">
        <w:rPr>
          <w:rFonts w:ascii="Times New Roman" w:hAnsi="Times New Roman" w:cs="Times New Roman"/>
          <w:b/>
          <w:bCs/>
          <w:sz w:val="24"/>
          <w:szCs w:val="24"/>
        </w:rPr>
        <w:t>„podpis osobisty”</w:t>
      </w:r>
      <w:r w:rsidRPr="00DC79ED">
        <w:rPr>
          <w:rFonts w:ascii="Times New Roman" w:hAnsi="Times New Roman" w:cs="Times New Roman"/>
          <w:sz w:val="24"/>
          <w:szCs w:val="24"/>
        </w:rPr>
        <w:t xml:space="preserve"> –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 </w:t>
      </w:r>
    </w:p>
    <w:p w14:paraId="7C68B825" w14:textId="77777777" w:rsidR="00FE4679" w:rsidRPr="00DC79ED" w:rsidRDefault="00FE4679" w:rsidP="006B0102">
      <w:pPr>
        <w:widowControl w:val="0"/>
        <w:numPr>
          <w:ilvl w:val="1"/>
          <w:numId w:val="6"/>
        </w:numPr>
        <w:suppressAutoHyphens w:val="0"/>
        <w:ind w:left="567" w:hanging="567"/>
        <w:jc w:val="both"/>
        <w:textAlignment w:val="auto"/>
        <w:rPr>
          <w:bCs/>
        </w:rPr>
      </w:pPr>
      <w:r w:rsidRPr="00DC79ED">
        <w:rPr>
          <w:bCs/>
        </w:rPr>
        <w:t>Wykonawca powinien dokładnie zapoznać się z niniejszą SWZ i złożyć ofertę zgodnie z jej wymaganiami.</w:t>
      </w:r>
    </w:p>
    <w:p w14:paraId="586D62AB" w14:textId="77777777" w:rsidR="00FE4679" w:rsidRPr="00DC79ED" w:rsidRDefault="00FE4679" w:rsidP="006B0102">
      <w:pPr>
        <w:widowControl w:val="0"/>
        <w:suppressAutoHyphens w:val="0"/>
        <w:ind w:left="567"/>
        <w:jc w:val="both"/>
        <w:textAlignment w:val="auto"/>
        <w:outlineLvl w:val="3"/>
        <w:rPr>
          <w:bCs/>
        </w:rPr>
      </w:pPr>
    </w:p>
    <w:tbl>
      <w:tblPr>
        <w:tblW w:w="0" w:type="auto"/>
        <w:jc w:val="center"/>
        <w:tblLayout w:type="fixed"/>
        <w:tblLook w:val="0000" w:firstRow="0" w:lastRow="0" w:firstColumn="0" w:lastColumn="0" w:noHBand="0" w:noVBand="0"/>
      </w:tblPr>
      <w:tblGrid>
        <w:gridCol w:w="10127"/>
      </w:tblGrid>
      <w:tr w:rsidR="00FE4679" w:rsidRPr="00DC79ED" w14:paraId="444D7BD4" w14:textId="77777777" w:rsidTr="00432C93">
        <w:trPr>
          <w:trHeight w:val="735"/>
          <w:jc w:val="center"/>
        </w:trPr>
        <w:tc>
          <w:tcPr>
            <w:tcW w:w="10127" w:type="dxa"/>
            <w:tcBorders>
              <w:bottom w:val="single" w:sz="4" w:space="0" w:color="000000"/>
            </w:tcBorders>
            <w:shd w:val="clear" w:color="auto" w:fill="D9D9D9"/>
          </w:tcPr>
          <w:p w14:paraId="7DD5F995" w14:textId="77777777" w:rsidR="00FE4679" w:rsidRPr="00DC79ED" w:rsidRDefault="00FE4679" w:rsidP="006B0102">
            <w:pPr>
              <w:jc w:val="center"/>
              <w:rPr>
                <w:b/>
                <w:bCs/>
                <w:sz w:val="26"/>
                <w:szCs w:val="26"/>
              </w:rPr>
            </w:pPr>
            <w:r w:rsidRPr="00DC79ED">
              <w:rPr>
                <w:sz w:val="26"/>
                <w:szCs w:val="26"/>
              </w:rPr>
              <w:t>Rozdział 2</w:t>
            </w:r>
          </w:p>
          <w:p w14:paraId="14D4D71F" w14:textId="77777777" w:rsidR="00FE4679" w:rsidRPr="00DC79ED" w:rsidRDefault="00FE4679" w:rsidP="006B0102">
            <w:pPr>
              <w:jc w:val="center"/>
            </w:pPr>
            <w:r w:rsidRPr="00DC79ED">
              <w:rPr>
                <w:b/>
                <w:bCs/>
                <w:sz w:val="26"/>
                <w:szCs w:val="26"/>
              </w:rPr>
              <w:t xml:space="preserve">INFORMACJA, CZY ZAMAWIAJĄCY PRZEWIDUJE </w:t>
            </w:r>
            <w:r w:rsidRPr="00DC79ED">
              <w:rPr>
                <w:b/>
                <w:bCs/>
                <w:sz w:val="26"/>
                <w:szCs w:val="26"/>
              </w:rPr>
              <w:br/>
              <w:t xml:space="preserve">WYBÓR NAJKORZYSTNIEJSZEJ OFERTY Z MOŻLIWOŚCIĄ </w:t>
            </w:r>
            <w:r w:rsidRPr="00DC79ED">
              <w:rPr>
                <w:b/>
                <w:bCs/>
                <w:sz w:val="26"/>
                <w:szCs w:val="26"/>
              </w:rPr>
              <w:br/>
              <w:t>PROWADZENIA NEGOCJACJI</w:t>
            </w:r>
          </w:p>
        </w:tc>
      </w:tr>
    </w:tbl>
    <w:p w14:paraId="6B2C3927" w14:textId="77777777" w:rsidR="00F71946" w:rsidRDefault="00F71946" w:rsidP="006B0102">
      <w:pPr>
        <w:autoSpaceDE w:val="0"/>
        <w:jc w:val="both"/>
        <w:rPr>
          <w:bCs/>
        </w:rPr>
      </w:pPr>
    </w:p>
    <w:p w14:paraId="6B945D5D" w14:textId="5EC29DCA" w:rsidR="00FE4679" w:rsidRPr="00DC79ED" w:rsidRDefault="00FE4679" w:rsidP="006B0102">
      <w:pPr>
        <w:autoSpaceDE w:val="0"/>
        <w:jc w:val="both"/>
      </w:pPr>
      <w:r w:rsidRPr="00DC79ED">
        <w:rPr>
          <w:bCs/>
        </w:rPr>
        <w:t xml:space="preserve">Zamawiający </w:t>
      </w:r>
      <w:r w:rsidRPr="00DC79ED">
        <w:rPr>
          <w:b/>
          <w:bCs/>
          <w:u w:val="single"/>
        </w:rPr>
        <w:t>nie przewiduje</w:t>
      </w:r>
      <w:r w:rsidRPr="00DC79ED">
        <w:rPr>
          <w:b/>
          <w:bCs/>
        </w:rPr>
        <w:t xml:space="preserve"> </w:t>
      </w:r>
      <w:r w:rsidRPr="00DC79ED">
        <w:rPr>
          <w:bCs/>
        </w:rPr>
        <w:t>wyboru najkorzystniejszej ofer</w:t>
      </w:r>
      <w:r w:rsidRPr="00DC79ED">
        <w:t>ty z możliwością prowadzenia negocjacji.</w:t>
      </w:r>
    </w:p>
    <w:p w14:paraId="3EDC5F17" w14:textId="77777777" w:rsidR="007908F9" w:rsidRPr="00DC79ED" w:rsidRDefault="007908F9" w:rsidP="006B0102">
      <w:pPr>
        <w:autoSpaceDE w:val="0"/>
        <w:jc w:val="both"/>
      </w:pPr>
    </w:p>
    <w:tbl>
      <w:tblPr>
        <w:tblW w:w="0" w:type="auto"/>
        <w:jc w:val="center"/>
        <w:tblLayout w:type="fixed"/>
        <w:tblLook w:val="0000" w:firstRow="0" w:lastRow="0" w:firstColumn="0" w:lastColumn="0" w:noHBand="0" w:noVBand="0"/>
      </w:tblPr>
      <w:tblGrid>
        <w:gridCol w:w="10162"/>
      </w:tblGrid>
      <w:tr w:rsidR="00FE4679" w:rsidRPr="00DC79ED" w14:paraId="1AEF8AC4" w14:textId="77777777" w:rsidTr="00926F7B">
        <w:trPr>
          <w:jc w:val="center"/>
        </w:trPr>
        <w:tc>
          <w:tcPr>
            <w:tcW w:w="10162" w:type="dxa"/>
            <w:tcBorders>
              <w:bottom w:val="single" w:sz="4" w:space="0" w:color="000000"/>
            </w:tcBorders>
            <w:shd w:val="clear" w:color="auto" w:fill="D9D9D9"/>
          </w:tcPr>
          <w:p w14:paraId="5314FC44" w14:textId="77777777" w:rsidR="00FE4679" w:rsidRPr="00DC79ED" w:rsidRDefault="00FE4679" w:rsidP="006B0102">
            <w:pPr>
              <w:jc w:val="center"/>
              <w:rPr>
                <w:b/>
                <w:sz w:val="26"/>
                <w:szCs w:val="26"/>
              </w:rPr>
            </w:pPr>
            <w:r w:rsidRPr="00DC79ED">
              <w:rPr>
                <w:sz w:val="26"/>
                <w:szCs w:val="26"/>
              </w:rPr>
              <w:t>Rozdział 3</w:t>
            </w:r>
          </w:p>
          <w:p w14:paraId="671E92B8" w14:textId="77777777" w:rsidR="00FE4679" w:rsidRPr="00DC79ED" w:rsidRDefault="00FE4679" w:rsidP="006B0102">
            <w:pPr>
              <w:jc w:val="center"/>
            </w:pPr>
            <w:r w:rsidRPr="00DC79ED">
              <w:rPr>
                <w:b/>
                <w:sz w:val="26"/>
                <w:szCs w:val="26"/>
              </w:rPr>
              <w:t>ŹRÓDŁA FINANSOWANIA</w:t>
            </w:r>
          </w:p>
        </w:tc>
      </w:tr>
    </w:tbl>
    <w:p w14:paraId="0EE2B1EC" w14:textId="77777777" w:rsidR="00F71946" w:rsidRDefault="00F71946" w:rsidP="006B0102">
      <w:pPr>
        <w:pStyle w:val="Kolorowalistaakcent11"/>
        <w:autoSpaceDE w:val="0"/>
        <w:spacing w:before="0" w:after="0"/>
        <w:ind w:left="0"/>
        <w:rPr>
          <w:rFonts w:ascii="Times New Roman" w:hAnsi="Times New Roman" w:cs="Times New Roman"/>
          <w:sz w:val="24"/>
          <w:szCs w:val="24"/>
        </w:rPr>
      </w:pPr>
    </w:p>
    <w:p w14:paraId="72AB4695" w14:textId="464FB9B4" w:rsidR="00FE4679" w:rsidRDefault="00FE4679" w:rsidP="006B0102">
      <w:pPr>
        <w:pStyle w:val="Kolorowalistaakcent11"/>
        <w:autoSpaceDE w:val="0"/>
        <w:spacing w:before="0" w:after="0"/>
        <w:ind w:left="0"/>
        <w:rPr>
          <w:rFonts w:ascii="Times New Roman" w:hAnsi="Times New Roman" w:cs="Times New Roman"/>
          <w:sz w:val="24"/>
          <w:szCs w:val="24"/>
        </w:rPr>
      </w:pPr>
      <w:r w:rsidRPr="00DC79ED">
        <w:rPr>
          <w:rFonts w:ascii="Times New Roman" w:hAnsi="Times New Roman" w:cs="Times New Roman"/>
          <w:sz w:val="24"/>
          <w:szCs w:val="24"/>
        </w:rPr>
        <w:t xml:space="preserve">Zamawiający informuje, iż zamówienie jest częściowo finansowane z budżetu Miasta </w:t>
      </w:r>
      <w:r w:rsidRPr="004021A2">
        <w:rPr>
          <w:rFonts w:ascii="Times New Roman" w:hAnsi="Times New Roman" w:cs="Times New Roman"/>
          <w:sz w:val="24"/>
          <w:szCs w:val="24"/>
        </w:rPr>
        <w:t>Pabianice oraz współfinansowane Programu rozw</w:t>
      </w:r>
      <w:r w:rsidR="00BA3F3C" w:rsidRPr="004021A2">
        <w:rPr>
          <w:rFonts w:ascii="Times New Roman" w:hAnsi="Times New Roman" w:cs="Times New Roman"/>
          <w:sz w:val="24"/>
          <w:szCs w:val="24"/>
        </w:rPr>
        <w:t xml:space="preserve">oju infrastruktury sportowej </w:t>
      </w:r>
      <w:r w:rsidR="00F71946" w:rsidRPr="004021A2">
        <w:rPr>
          <w:rFonts w:ascii="Times New Roman" w:hAnsi="Times New Roman" w:cs="Times New Roman"/>
          <w:sz w:val="24"/>
          <w:szCs w:val="24"/>
        </w:rPr>
        <w:br/>
      </w:r>
      <w:r w:rsidR="00BA3F3C" w:rsidRPr="004021A2">
        <w:rPr>
          <w:rFonts w:ascii="Times New Roman" w:hAnsi="Times New Roman" w:cs="Times New Roman"/>
          <w:sz w:val="24"/>
          <w:szCs w:val="24"/>
        </w:rPr>
        <w:t>w W</w:t>
      </w:r>
      <w:r w:rsidRPr="004021A2">
        <w:rPr>
          <w:rFonts w:ascii="Times New Roman" w:hAnsi="Times New Roman" w:cs="Times New Roman"/>
          <w:sz w:val="24"/>
          <w:szCs w:val="24"/>
        </w:rPr>
        <w:t>ojewództwie Łódzkim.</w:t>
      </w:r>
      <w:r w:rsidRPr="00DC79ED">
        <w:rPr>
          <w:rFonts w:ascii="Times New Roman" w:hAnsi="Times New Roman" w:cs="Times New Roman"/>
          <w:sz w:val="24"/>
          <w:szCs w:val="24"/>
        </w:rPr>
        <w:t xml:space="preserve"> </w:t>
      </w:r>
    </w:p>
    <w:p w14:paraId="392E35A0" w14:textId="77777777" w:rsidR="00F71946" w:rsidRPr="00DC79ED" w:rsidRDefault="00F71946" w:rsidP="006B0102">
      <w:pPr>
        <w:pStyle w:val="Kolorowalistaakcent11"/>
        <w:autoSpaceDE w:val="0"/>
        <w:spacing w:before="0" w:after="0"/>
        <w:ind w:left="0"/>
        <w:rPr>
          <w:rFonts w:ascii="Times New Roman" w:hAnsi="Times New Roman" w:cs="Times New Roman"/>
          <w:sz w:val="24"/>
          <w:szCs w:val="24"/>
        </w:rPr>
      </w:pPr>
    </w:p>
    <w:tbl>
      <w:tblPr>
        <w:tblW w:w="0" w:type="auto"/>
        <w:jc w:val="center"/>
        <w:tblLayout w:type="fixed"/>
        <w:tblLook w:val="0000" w:firstRow="0" w:lastRow="0" w:firstColumn="0" w:lastColumn="0" w:noHBand="0" w:noVBand="0"/>
      </w:tblPr>
      <w:tblGrid>
        <w:gridCol w:w="10259"/>
      </w:tblGrid>
      <w:tr w:rsidR="00FE4679" w:rsidRPr="00DC79ED" w14:paraId="7C58F354" w14:textId="77777777" w:rsidTr="00926F7B">
        <w:trPr>
          <w:jc w:val="center"/>
        </w:trPr>
        <w:tc>
          <w:tcPr>
            <w:tcW w:w="10259" w:type="dxa"/>
            <w:tcBorders>
              <w:bottom w:val="single" w:sz="4" w:space="0" w:color="000000"/>
            </w:tcBorders>
            <w:shd w:val="clear" w:color="auto" w:fill="D9D9D9"/>
          </w:tcPr>
          <w:p w14:paraId="2FBFC9FA" w14:textId="77777777" w:rsidR="00FE4679" w:rsidRPr="00DC79ED" w:rsidRDefault="00FE4679" w:rsidP="006B0102">
            <w:pPr>
              <w:jc w:val="center"/>
              <w:rPr>
                <w:b/>
                <w:sz w:val="26"/>
                <w:szCs w:val="26"/>
              </w:rPr>
            </w:pPr>
            <w:r w:rsidRPr="00DC79ED">
              <w:rPr>
                <w:sz w:val="26"/>
                <w:szCs w:val="26"/>
              </w:rPr>
              <w:t>Rozdział 4</w:t>
            </w:r>
          </w:p>
          <w:p w14:paraId="6BB43B6F" w14:textId="77777777" w:rsidR="00FE4679" w:rsidRPr="00DC79ED" w:rsidRDefault="00FE4679" w:rsidP="006B0102">
            <w:pPr>
              <w:jc w:val="center"/>
            </w:pPr>
            <w:r w:rsidRPr="00DC79ED">
              <w:rPr>
                <w:b/>
                <w:sz w:val="26"/>
                <w:szCs w:val="26"/>
              </w:rPr>
              <w:t>OPIS PRZEDMIOTU ZAMÓWIENIA</w:t>
            </w:r>
          </w:p>
        </w:tc>
      </w:tr>
    </w:tbl>
    <w:p w14:paraId="7DBFE8B7" w14:textId="77777777" w:rsidR="00F71946" w:rsidRDefault="00F71946" w:rsidP="006B0102">
      <w:pPr>
        <w:pStyle w:val="Standard"/>
        <w:jc w:val="both"/>
        <w:rPr>
          <w:rFonts w:cs="Times New Roman"/>
          <w:lang w:val="pl-PL"/>
        </w:rPr>
      </w:pPr>
    </w:p>
    <w:p w14:paraId="210EC853" w14:textId="4D4943B9" w:rsidR="0056576D" w:rsidRPr="00226C84" w:rsidRDefault="0056576D" w:rsidP="006B0102">
      <w:pPr>
        <w:pStyle w:val="Standard"/>
        <w:jc w:val="both"/>
        <w:rPr>
          <w:rFonts w:cs="Times New Roman"/>
          <w:color w:val="7030A0"/>
          <w:lang w:val="pl-PL"/>
        </w:rPr>
      </w:pPr>
      <w:r w:rsidRPr="00DC79ED">
        <w:rPr>
          <w:rFonts w:cs="Times New Roman"/>
          <w:lang w:val="pl-PL"/>
        </w:rPr>
        <w:t>Przedmiotem</w:t>
      </w:r>
      <w:r w:rsidR="008A1E7F">
        <w:rPr>
          <w:rFonts w:cs="Times New Roman"/>
          <w:lang w:val="pl-PL"/>
        </w:rPr>
        <w:t xml:space="preserve"> </w:t>
      </w:r>
      <w:r w:rsidRPr="001B4991">
        <w:rPr>
          <w:rFonts w:cs="Times New Roman"/>
          <w:lang w:val="pl-PL"/>
        </w:rPr>
        <w:t>zamówienia jest</w:t>
      </w:r>
      <w:r w:rsidR="008A1E7F" w:rsidRPr="001B4991">
        <w:rPr>
          <w:rFonts w:cs="Times New Roman"/>
          <w:lang w:val="pl-PL"/>
        </w:rPr>
        <w:t xml:space="preserve"> zaprojektowanie oraz wykonanie</w:t>
      </w:r>
      <w:r w:rsidRPr="001B4991">
        <w:rPr>
          <w:rFonts w:cs="Times New Roman"/>
          <w:lang w:val="pl-PL"/>
        </w:rPr>
        <w:t xml:space="preserve"> robót</w:t>
      </w:r>
      <w:r w:rsidR="008A1E7F" w:rsidRPr="001B4991">
        <w:rPr>
          <w:rFonts w:cs="Times New Roman"/>
          <w:lang w:val="pl-PL"/>
        </w:rPr>
        <w:t xml:space="preserve"> budowlanych</w:t>
      </w:r>
      <w:r w:rsidRPr="001B4991">
        <w:rPr>
          <w:rFonts w:cs="Times New Roman"/>
          <w:lang w:val="pl-PL"/>
        </w:rPr>
        <w:t xml:space="preserve"> związanych z </w:t>
      </w:r>
      <w:r w:rsidR="001B73B2" w:rsidRPr="001B4991">
        <w:rPr>
          <w:rFonts w:cs="Times New Roman"/>
          <w:lang w:val="pl-PL"/>
        </w:rPr>
        <w:t>“</w:t>
      </w:r>
      <w:r w:rsidRPr="001B4991">
        <w:rPr>
          <w:rFonts w:cs="Times New Roman"/>
          <w:lang w:val="pl-PL"/>
        </w:rPr>
        <w:t>Modernizacją i doposażeniem ogólnodostępnych obiektów – boisk piłkarskich Miasta Pabianice</w:t>
      </w:r>
      <w:r w:rsidR="001B73B2" w:rsidRPr="001B4991">
        <w:rPr>
          <w:rFonts w:cs="Times New Roman"/>
          <w:lang w:val="pl-PL"/>
        </w:rPr>
        <w:t>”</w:t>
      </w:r>
      <w:r w:rsidR="00432C93" w:rsidRPr="001B4991">
        <w:rPr>
          <w:rFonts w:cs="Times New Roman"/>
          <w:lang w:val="pl-PL"/>
        </w:rPr>
        <w:t xml:space="preserve">, etap </w:t>
      </w:r>
      <w:r w:rsidR="00432C93" w:rsidRPr="001B4991">
        <w:rPr>
          <w:rFonts w:cs="Times New Roman"/>
          <w:b/>
          <w:bCs/>
          <w:lang w:val="pl-PL"/>
        </w:rPr>
        <w:t>Budowa nawodnienia i renowacja murawy boiska głównego na terenie Pabianickiego Towarzystwa Cyklistów</w:t>
      </w:r>
      <w:r w:rsidRPr="001B4991">
        <w:rPr>
          <w:rFonts w:cs="Times New Roman"/>
          <w:lang w:val="pl-PL"/>
        </w:rPr>
        <w:t>. Teren, na którym będą realizowane prace</w:t>
      </w:r>
      <w:r w:rsidR="00BA3F3C" w:rsidRPr="001B4991">
        <w:rPr>
          <w:rFonts w:cs="Times New Roman"/>
          <w:lang w:val="pl-PL"/>
        </w:rPr>
        <w:t>,</w:t>
      </w:r>
      <w:r w:rsidRPr="001B4991">
        <w:rPr>
          <w:rFonts w:cs="Times New Roman"/>
          <w:lang w:val="pl-PL"/>
        </w:rPr>
        <w:t xml:space="preserve"> to </w:t>
      </w:r>
      <w:r w:rsidRPr="001B4991">
        <w:rPr>
          <w:rFonts w:cs="Times New Roman"/>
          <w:lang w:val="pl-PL"/>
        </w:rPr>
        <w:lastRenderedPageBreak/>
        <w:t>boisko sportowe usytuowane w Pabianicach</w:t>
      </w:r>
      <w:r w:rsidR="001B73B2" w:rsidRPr="001B4991">
        <w:rPr>
          <w:rFonts w:cs="Times New Roman"/>
          <w:lang w:val="pl-PL"/>
        </w:rPr>
        <w:t xml:space="preserve"> </w:t>
      </w:r>
      <w:r w:rsidR="00F71946" w:rsidRPr="001B4991">
        <w:rPr>
          <w:rFonts w:cs="Times New Roman"/>
          <w:lang w:val="pl-PL"/>
        </w:rPr>
        <w:t>(</w:t>
      </w:r>
      <w:r w:rsidR="001B73B2" w:rsidRPr="001B4991">
        <w:rPr>
          <w:rFonts w:cs="Times New Roman"/>
          <w:lang w:val="pl-PL"/>
        </w:rPr>
        <w:t>95-200</w:t>
      </w:r>
      <w:r w:rsidR="00F71946" w:rsidRPr="001B4991">
        <w:rPr>
          <w:rFonts w:cs="Times New Roman"/>
          <w:lang w:val="pl-PL"/>
        </w:rPr>
        <w:t>)</w:t>
      </w:r>
      <w:r w:rsidRPr="001B4991">
        <w:rPr>
          <w:rFonts w:cs="Times New Roman"/>
          <w:lang w:val="pl-PL"/>
        </w:rPr>
        <w:t xml:space="preserve"> przy ul. Sempołowskiej 6</w:t>
      </w:r>
      <w:r w:rsidR="008A1E7F" w:rsidRPr="001B4991">
        <w:rPr>
          <w:rFonts w:cs="Times New Roman"/>
          <w:lang w:val="pl-PL"/>
        </w:rPr>
        <w:t xml:space="preserve">. Zamówienie realizowane będzie w formule „zaprojektuj i wybuduj”. </w:t>
      </w:r>
    </w:p>
    <w:p w14:paraId="4F27D405" w14:textId="77777777" w:rsidR="0056576D" w:rsidRPr="00DC79ED" w:rsidRDefault="0056576D" w:rsidP="006B0102">
      <w:pPr>
        <w:pStyle w:val="Standard"/>
        <w:jc w:val="both"/>
        <w:rPr>
          <w:rFonts w:cs="Times New Roman"/>
          <w:b/>
          <w:bCs/>
          <w:shd w:val="clear" w:color="auto" w:fill="FFFFFF"/>
          <w:lang w:val="pl-PL"/>
        </w:rPr>
      </w:pPr>
      <w:r w:rsidRPr="00DC79ED">
        <w:rPr>
          <w:rFonts w:cs="Times New Roman"/>
          <w:b/>
          <w:bCs/>
          <w:shd w:val="clear" w:color="auto" w:fill="FFFFFF"/>
          <w:lang w:val="pl-PL"/>
        </w:rPr>
        <w:t>Zakres przedmiotu zamówienia obejmuje:</w:t>
      </w:r>
    </w:p>
    <w:p w14:paraId="45FDA2AD" w14:textId="7D8580F5" w:rsidR="0056576D" w:rsidRPr="00F71946" w:rsidRDefault="00A21703" w:rsidP="00F71946">
      <w:pPr>
        <w:pStyle w:val="Standard"/>
        <w:numPr>
          <w:ilvl w:val="1"/>
          <w:numId w:val="63"/>
        </w:numPr>
        <w:autoSpaceDN w:val="0"/>
        <w:jc w:val="both"/>
        <w:rPr>
          <w:rFonts w:cs="Times New Roman"/>
          <w:b/>
          <w:bCs/>
          <w:shd w:val="clear" w:color="auto" w:fill="FFFFFF"/>
          <w:lang w:val="pl-PL"/>
        </w:rPr>
      </w:pPr>
      <w:r w:rsidRPr="00DC79ED">
        <w:rPr>
          <w:rFonts w:cs="Times New Roman"/>
          <w:b/>
          <w:bCs/>
          <w:shd w:val="clear" w:color="auto" w:fill="FFFFFF"/>
          <w:lang w:val="pl-PL"/>
        </w:rPr>
        <w:t>Kompleksową realizację zadania pn. „</w:t>
      </w:r>
      <w:r w:rsidR="00F71946" w:rsidRPr="00F71946">
        <w:rPr>
          <w:rFonts w:cs="Times New Roman"/>
          <w:b/>
          <w:bCs/>
          <w:shd w:val="clear" w:color="auto" w:fill="FFFFFF"/>
          <w:lang w:val="pl-PL"/>
        </w:rPr>
        <w:t>Modernizacja i doposażenie ogólnodostępnych obiektów – boisk piłkarskich Miasta Pabianice</w:t>
      </w:r>
      <w:r w:rsidR="00F71946">
        <w:rPr>
          <w:rFonts w:cs="Times New Roman"/>
          <w:b/>
          <w:bCs/>
          <w:shd w:val="clear" w:color="auto" w:fill="FFFFFF"/>
          <w:lang w:val="pl-PL"/>
        </w:rPr>
        <w:t xml:space="preserve"> b</w:t>
      </w:r>
      <w:r w:rsidR="00F71946" w:rsidRPr="00F71946">
        <w:rPr>
          <w:rFonts w:cs="Times New Roman"/>
          <w:b/>
          <w:bCs/>
          <w:shd w:val="clear" w:color="auto" w:fill="FFFFFF"/>
          <w:lang w:val="pl-PL"/>
        </w:rPr>
        <w:t>udowa nawodnienia i renowacja murawy boiska głównego na terenie Pabianickiego Towarzystwa Cyklistów</w:t>
      </w:r>
      <w:r w:rsidRPr="00F71946">
        <w:rPr>
          <w:rFonts w:cs="Times New Roman"/>
          <w:b/>
          <w:bCs/>
          <w:shd w:val="clear" w:color="auto" w:fill="FFFFFF"/>
          <w:lang w:val="pl-PL"/>
        </w:rPr>
        <w:t>”</w:t>
      </w:r>
    </w:p>
    <w:p w14:paraId="2BF75050" w14:textId="5AB63D5D" w:rsidR="007908F9" w:rsidRPr="00DC79ED" w:rsidRDefault="007908F9" w:rsidP="006B0102">
      <w:pPr>
        <w:pStyle w:val="Standard"/>
        <w:numPr>
          <w:ilvl w:val="2"/>
          <w:numId w:val="63"/>
        </w:numPr>
        <w:autoSpaceDN w:val="0"/>
        <w:ind w:left="1276"/>
        <w:jc w:val="both"/>
        <w:rPr>
          <w:rFonts w:cs="Times New Roman"/>
          <w:b/>
          <w:bCs/>
          <w:shd w:val="clear" w:color="auto" w:fill="FFFFFF"/>
          <w:lang w:val="pl-PL"/>
        </w:rPr>
      </w:pPr>
      <w:r w:rsidRPr="00DC79ED">
        <w:rPr>
          <w:rFonts w:cs="Times New Roman"/>
          <w:color w:val="000000"/>
          <w:shd w:val="clear" w:color="auto" w:fill="FFFFFF"/>
          <w:lang w:val="pl-PL"/>
        </w:rPr>
        <w:t xml:space="preserve">Przedmiot zamówienia obejmuje zaprojektowanie oraz wykonanie robót budowlanych polegających na modernizacji istniejącego boiska piłkarskiego o nawierzchni z murawy naturalnej, zlokalizowanego w Pabianicach przy </w:t>
      </w:r>
      <w:r w:rsidR="00AC53D3">
        <w:rPr>
          <w:rFonts w:cs="Times New Roman"/>
          <w:color w:val="000000"/>
          <w:shd w:val="clear" w:color="auto" w:fill="FFFFFF"/>
          <w:lang w:val="pl-PL"/>
        </w:rPr>
        <w:br/>
      </w:r>
      <w:r w:rsidRPr="00DC79ED">
        <w:rPr>
          <w:rFonts w:cs="Times New Roman"/>
          <w:color w:val="000000"/>
          <w:shd w:val="clear" w:color="auto" w:fill="FFFFFF"/>
          <w:lang w:val="pl-PL"/>
        </w:rPr>
        <w:t xml:space="preserve">ul. Sempołowskiej 6, poprzez wykonanie kompletnego, podziemnego, automatycznego systemu nawodnienia murawy wraz z niezbędną infrastrukturą techniczną, robotami towarzyszącymi, odtworzeniowymi i renowacyjnymi, w zakresie koniecznym do przywrócenia oraz poprawy parametrów użytkowych płyty boiska. Program użytkowy obiektu nie ulega zmianie. Szczegółowy opis </w:t>
      </w:r>
      <w:r w:rsidRPr="002801AE">
        <w:rPr>
          <w:rFonts w:cs="Times New Roman"/>
          <w:color w:val="000000"/>
          <w:shd w:val="clear" w:color="auto" w:fill="FFFFFF"/>
          <w:lang w:val="pl-PL"/>
        </w:rPr>
        <w:t>przedmiotu zamówienia zawiera Program funkcjonalno-użytkowy, stanowiący Załącznik nr 1 do SWZ.</w:t>
      </w:r>
    </w:p>
    <w:p w14:paraId="32A56F90" w14:textId="77777777" w:rsidR="007908F9" w:rsidRPr="00DC79ED" w:rsidRDefault="007908F9" w:rsidP="006B0102">
      <w:pPr>
        <w:pStyle w:val="Standard"/>
        <w:numPr>
          <w:ilvl w:val="2"/>
          <w:numId w:val="63"/>
        </w:numPr>
        <w:autoSpaceDN w:val="0"/>
        <w:ind w:left="1276"/>
        <w:jc w:val="both"/>
        <w:rPr>
          <w:rFonts w:cs="Times New Roman"/>
          <w:shd w:val="clear" w:color="auto" w:fill="FFFFFF"/>
          <w:lang w:val="pl-PL"/>
        </w:rPr>
      </w:pPr>
      <w:r w:rsidRPr="00DC79ED">
        <w:rPr>
          <w:rFonts w:cs="Times New Roman"/>
          <w:shd w:val="clear" w:color="auto" w:fill="FFFFFF"/>
          <w:lang w:val="pl-PL"/>
        </w:rPr>
        <w:t>Zamówienie realizowane będzie w formule „zaprojektuj i wybuduj” i obejmuje w szczególności:</w:t>
      </w:r>
    </w:p>
    <w:p w14:paraId="0FB5B3D1" w14:textId="1CB240A9" w:rsidR="007908F9" w:rsidRPr="00DC79ED" w:rsidRDefault="007908F9" w:rsidP="006B0102">
      <w:pPr>
        <w:pStyle w:val="Standard"/>
        <w:numPr>
          <w:ilvl w:val="2"/>
          <w:numId w:val="67"/>
        </w:numPr>
        <w:autoSpaceDN w:val="0"/>
        <w:ind w:left="1701"/>
        <w:jc w:val="both"/>
        <w:rPr>
          <w:rFonts w:cs="Times New Roman"/>
          <w:shd w:val="clear" w:color="auto" w:fill="FFFFFF"/>
          <w:lang w:val="pl-PL"/>
        </w:rPr>
      </w:pPr>
      <w:r w:rsidRPr="00DC79ED">
        <w:rPr>
          <w:rFonts w:cs="Times New Roman"/>
          <w:shd w:val="clear" w:color="auto" w:fill="FFFFFF"/>
          <w:lang w:val="pl-PL"/>
        </w:rPr>
        <w:t>opracowanie kompletnej dokumentacji projektowej wraz z uzyskaniem wymaganych uzgodnień, opinii, warunków technicznych, zgłoszeń, decyzji administracyjnych oraz innych dokumentów niezbędnych do prawidłowej realizacji zadania,</w:t>
      </w:r>
    </w:p>
    <w:p w14:paraId="48C01DDC" w14:textId="1EF7D7E9" w:rsidR="007908F9" w:rsidRPr="00DC79ED" w:rsidRDefault="007908F9" w:rsidP="006B0102">
      <w:pPr>
        <w:pStyle w:val="Standard"/>
        <w:numPr>
          <w:ilvl w:val="2"/>
          <w:numId w:val="67"/>
        </w:numPr>
        <w:autoSpaceDN w:val="0"/>
        <w:ind w:left="1701"/>
        <w:jc w:val="both"/>
        <w:rPr>
          <w:rFonts w:cs="Times New Roman"/>
          <w:shd w:val="clear" w:color="auto" w:fill="FFFFFF"/>
          <w:lang w:val="pl-PL"/>
        </w:rPr>
      </w:pPr>
      <w:r w:rsidRPr="00DC79ED">
        <w:rPr>
          <w:rFonts w:cs="Times New Roman"/>
          <w:shd w:val="clear" w:color="auto" w:fill="FFFFFF"/>
          <w:lang w:val="pl-PL"/>
        </w:rPr>
        <w:t>wykonanie wizji lokalnej, inwentaryzacji stanu istniejącego oraz weryfikacji warunków terenowych, gruntowych i technicznych,</w:t>
      </w:r>
    </w:p>
    <w:p w14:paraId="0D465EF6" w14:textId="31E9263A" w:rsidR="007908F9" w:rsidRPr="00DC79ED" w:rsidRDefault="007908F9" w:rsidP="006B0102">
      <w:pPr>
        <w:pStyle w:val="Standard"/>
        <w:numPr>
          <w:ilvl w:val="2"/>
          <w:numId w:val="67"/>
        </w:numPr>
        <w:autoSpaceDN w:val="0"/>
        <w:ind w:left="1701"/>
        <w:jc w:val="both"/>
        <w:rPr>
          <w:rFonts w:cs="Times New Roman"/>
          <w:shd w:val="clear" w:color="auto" w:fill="FFFFFF"/>
          <w:lang w:val="pl-PL"/>
        </w:rPr>
      </w:pPr>
      <w:r w:rsidRPr="00DC79ED">
        <w:rPr>
          <w:rFonts w:cs="Times New Roman"/>
          <w:shd w:val="clear" w:color="auto" w:fill="FFFFFF"/>
          <w:lang w:val="pl-PL"/>
        </w:rPr>
        <w:t>rozpoznanie istniejącego uzbrojenia terenu oraz warunków zasilania instalacji w wodę i energię elektryczną,</w:t>
      </w:r>
    </w:p>
    <w:p w14:paraId="5FB5B545" w14:textId="7059BCC3" w:rsidR="007908F9" w:rsidRPr="00DC79ED" w:rsidRDefault="007908F9" w:rsidP="006B0102">
      <w:pPr>
        <w:pStyle w:val="Standard"/>
        <w:numPr>
          <w:ilvl w:val="2"/>
          <w:numId w:val="67"/>
        </w:numPr>
        <w:autoSpaceDN w:val="0"/>
        <w:ind w:left="1701"/>
        <w:jc w:val="both"/>
        <w:rPr>
          <w:rFonts w:cs="Times New Roman"/>
          <w:shd w:val="clear" w:color="auto" w:fill="FFFFFF"/>
          <w:lang w:val="pl-PL"/>
        </w:rPr>
      </w:pPr>
      <w:r w:rsidRPr="00DC79ED">
        <w:rPr>
          <w:rFonts w:cs="Times New Roman"/>
          <w:shd w:val="clear" w:color="auto" w:fill="FFFFFF"/>
          <w:lang w:val="pl-PL"/>
        </w:rPr>
        <w:t>zaprojektowanie i wykonanie przyłącza wodnego lub innego rozwiązania technicznego zapewniającego prawidłowe zasilenie instalacji nawodnienia,</w:t>
      </w:r>
    </w:p>
    <w:p w14:paraId="58F7F0DB" w14:textId="25FC7819" w:rsidR="007908F9" w:rsidRPr="00DC79ED" w:rsidRDefault="007908F9" w:rsidP="006B0102">
      <w:pPr>
        <w:pStyle w:val="Standard"/>
        <w:numPr>
          <w:ilvl w:val="2"/>
          <w:numId w:val="67"/>
        </w:numPr>
        <w:autoSpaceDN w:val="0"/>
        <w:ind w:left="1701"/>
        <w:jc w:val="both"/>
        <w:rPr>
          <w:rFonts w:cs="Times New Roman"/>
          <w:shd w:val="clear" w:color="auto" w:fill="FFFFFF"/>
          <w:lang w:val="pl-PL"/>
        </w:rPr>
      </w:pPr>
      <w:r w:rsidRPr="00DC79ED">
        <w:rPr>
          <w:rFonts w:cs="Times New Roman"/>
          <w:shd w:val="clear" w:color="auto" w:fill="FFFFFF"/>
          <w:lang w:val="pl-PL"/>
        </w:rPr>
        <w:t>wykonanie kompletnej podziemnej instalacji automatycznego zraszania murawy naturalnej boiska wraz z niezbędnymi przewodami, zraszaczami, zaworami, studzienkami, układem sterowania i automatyki oraz pozostałymi urządzeniami wymaganymi do prawidłowej pracy systemu,</w:t>
      </w:r>
    </w:p>
    <w:p w14:paraId="3ADFE4C4" w14:textId="72CF6EB9" w:rsidR="007908F9" w:rsidRPr="00DC79ED" w:rsidRDefault="007908F9" w:rsidP="006B0102">
      <w:pPr>
        <w:pStyle w:val="Standard"/>
        <w:numPr>
          <w:ilvl w:val="2"/>
          <w:numId w:val="67"/>
        </w:numPr>
        <w:autoSpaceDN w:val="0"/>
        <w:ind w:left="1701"/>
        <w:jc w:val="both"/>
        <w:rPr>
          <w:rFonts w:cs="Times New Roman"/>
          <w:shd w:val="clear" w:color="auto" w:fill="FFFFFF"/>
          <w:lang w:val="pl-PL"/>
        </w:rPr>
      </w:pPr>
      <w:r w:rsidRPr="00DC79ED">
        <w:rPr>
          <w:rFonts w:cs="Times New Roman"/>
          <w:shd w:val="clear" w:color="auto" w:fill="FFFFFF"/>
          <w:lang w:val="pl-PL"/>
        </w:rPr>
        <w:t>wykonanie robót ziemnych, montażowych, instalacyjnych, odtworzeniowych oraz wszystkich robót towarzyszących niezbędnych do prawidłowego wykonania zadania,</w:t>
      </w:r>
    </w:p>
    <w:p w14:paraId="3A57F990" w14:textId="7C7D6D13" w:rsidR="007908F9" w:rsidRPr="00DC79ED" w:rsidRDefault="007908F9" w:rsidP="006B0102">
      <w:pPr>
        <w:pStyle w:val="Standard"/>
        <w:numPr>
          <w:ilvl w:val="2"/>
          <w:numId w:val="67"/>
        </w:numPr>
        <w:autoSpaceDN w:val="0"/>
        <w:ind w:left="1701"/>
        <w:jc w:val="both"/>
        <w:rPr>
          <w:rFonts w:cs="Times New Roman"/>
          <w:shd w:val="clear" w:color="auto" w:fill="FFFFFF"/>
          <w:lang w:val="pl-PL"/>
        </w:rPr>
      </w:pPr>
      <w:r w:rsidRPr="00DC79ED">
        <w:rPr>
          <w:rFonts w:cs="Times New Roman"/>
          <w:shd w:val="clear" w:color="auto" w:fill="FFFFFF"/>
          <w:lang w:val="pl-PL"/>
        </w:rPr>
        <w:t>wykonanie prób szczelności, płukania, dezynfekcji, regulacji, rozruchu oraz uruchomienia instalacji,</w:t>
      </w:r>
    </w:p>
    <w:p w14:paraId="5C0DD24B" w14:textId="69DEC6CC" w:rsidR="007908F9" w:rsidRPr="00DC79ED" w:rsidRDefault="007908F9" w:rsidP="006B0102">
      <w:pPr>
        <w:pStyle w:val="Standard"/>
        <w:numPr>
          <w:ilvl w:val="2"/>
          <w:numId w:val="67"/>
        </w:numPr>
        <w:autoSpaceDN w:val="0"/>
        <w:ind w:left="1701"/>
        <w:jc w:val="both"/>
        <w:rPr>
          <w:rFonts w:cs="Times New Roman"/>
          <w:shd w:val="clear" w:color="auto" w:fill="FFFFFF"/>
          <w:lang w:val="pl-PL"/>
        </w:rPr>
      </w:pPr>
      <w:r w:rsidRPr="00DC79ED">
        <w:rPr>
          <w:rFonts w:cs="Times New Roman"/>
          <w:shd w:val="clear" w:color="auto" w:fill="FFFFFF"/>
          <w:lang w:val="pl-PL"/>
        </w:rPr>
        <w:t>wykonanie geodezyjnej inwentaryzacji powykonawczej, jeżeli będzie wymagana,</w:t>
      </w:r>
    </w:p>
    <w:p w14:paraId="19495DF1" w14:textId="34A18347" w:rsidR="007908F9" w:rsidRPr="00DC79ED" w:rsidRDefault="007908F9" w:rsidP="006B0102">
      <w:pPr>
        <w:pStyle w:val="Standard"/>
        <w:numPr>
          <w:ilvl w:val="2"/>
          <w:numId w:val="67"/>
        </w:numPr>
        <w:autoSpaceDN w:val="0"/>
        <w:ind w:left="1701"/>
        <w:jc w:val="both"/>
        <w:rPr>
          <w:rFonts w:cs="Times New Roman"/>
          <w:shd w:val="clear" w:color="auto" w:fill="FFFFFF"/>
          <w:lang w:val="pl-PL"/>
        </w:rPr>
      </w:pPr>
      <w:r w:rsidRPr="00DC79ED">
        <w:rPr>
          <w:rFonts w:cs="Times New Roman"/>
          <w:shd w:val="clear" w:color="auto" w:fill="FFFFFF"/>
          <w:lang w:val="pl-PL"/>
        </w:rPr>
        <w:t>wykonanie robót odtworzeniowych w pasach wykopów i miejscach naruszonych realizacją inwestycji,</w:t>
      </w:r>
    </w:p>
    <w:p w14:paraId="2EA5A019" w14:textId="01CECAFD" w:rsidR="007908F9" w:rsidRPr="00DC79ED" w:rsidRDefault="007908F9" w:rsidP="006B0102">
      <w:pPr>
        <w:pStyle w:val="Standard"/>
        <w:numPr>
          <w:ilvl w:val="2"/>
          <w:numId w:val="67"/>
        </w:numPr>
        <w:autoSpaceDN w:val="0"/>
        <w:ind w:left="1701"/>
        <w:jc w:val="both"/>
        <w:rPr>
          <w:rFonts w:cs="Times New Roman"/>
          <w:shd w:val="clear" w:color="auto" w:fill="FFFFFF"/>
          <w:lang w:val="pl-PL"/>
        </w:rPr>
      </w:pPr>
      <w:r w:rsidRPr="00DC79ED">
        <w:rPr>
          <w:rFonts w:cs="Times New Roman"/>
          <w:shd w:val="clear" w:color="auto" w:fill="FFFFFF"/>
          <w:lang w:val="pl-PL"/>
        </w:rPr>
        <w:t>wykonanie zabiegów pielęgnacyjnych, regeneracyjnych i renowacyjnych murawy w zakresie niezbędnym do przywrócenia właściwego stanu technicznego i użytkowego boiska,</w:t>
      </w:r>
    </w:p>
    <w:p w14:paraId="2FE0D234" w14:textId="3894E73F" w:rsidR="007908F9" w:rsidRPr="00DC79ED" w:rsidRDefault="007908F9" w:rsidP="006B0102">
      <w:pPr>
        <w:pStyle w:val="Standard"/>
        <w:numPr>
          <w:ilvl w:val="2"/>
          <w:numId w:val="67"/>
        </w:numPr>
        <w:autoSpaceDN w:val="0"/>
        <w:ind w:left="1701"/>
        <w:jc w:val="both"/>
        <w:rPr>
          <w:rFonts w:cs="Times New Roman"/>
          <w:shd w:val="clear" w:color="auto" w:fill="FFFFFF"/>
          <w:lang w:val="pl-PL"/>
        </w:rPr>
      </w:pPr>
      <w:r w:rsidRPr="00DC79ED">
        <w:rPr>
          <w:rFonts w:cs="Times New Roman"/>
          <w:shd w:val="clear" w:color="auto" w:fill="FFFFFF"/>
          <w:lang w:val="pl-PL"/>
        </w:rPr>
        <w:t>przekazanie dokumentacji powykonawczej, instrukcji eksploatacji i konserwacji oraz przeprowadzenie szkolenia użytkownika.</w:t>
      </w:r>
    </w:p>
    <w:p w14:paraId="73DD6752" w14:textId="5968BD0B" w:rsidR="007908F9" w:rsidRPr="00DC79ED" w:rsidRDefault="007908F9" w:rsidP="006B0102">
      <w:pPr>
        <w:pStyle w:val="Standard"/>
        <w:numPr>
          <w:ilvl w:val="2"/>
          <w:numId w:val="63"/>
        </w:numPr>
        <w:autoSpaceDN w:val="0"/>
        <w:ind w:left="1276"/>
        <w:jc w:val="both"/>
        <w:rPr>
          <w:rFonts w:cs="Times New Roman"/>
          <w:shd w:val="clear" w:color="auto" w:fill="FFFFFF"/>
          <w:lang w:val="pl-PL"/>
        </w:rPr>
      </w:pPr>
      <w:r w:rsidRPr="00DC79ED">
        <w:rPr>
          <w:rFonts w:cs="Times New Roman"/>
          <w:shd w:val="clear" w:color="auto" w:fill="FFFFFF"/>
          <w:lang w:val="pl-PL"/>
        </w:rPr>
        <w:t xml:space="preserve">W ramach realizacji zamówienia należy uwzględnić wykonanie systemu nawodnienia jako rozwiązania kompletnego i funkcjonalnego, obejmującego co najmniej przyłącze wodne lub inny układ zasilenia instalacji w wodę, instalację rozprowadzającą, elementy zraszające, armaturę, studzienki, sterowanie i </w:t>
      </w:r>
      <w:r w:rsidRPr="00DC79ED">
        <w:rPr>
          <w:rFonts w:cs="Times New Roman"/>
          <w:shd w:val="clear" w:color="auto" w:fill="FFFFFF"/>
          <w:lang w:val="pl-PL"/>
        </w:rPr>
        <w:lastRenderedPageBreak/>
        <w:t>automatykę, wraz z robotami ziemnymi, montażowymi, próbami, uruchomieniem oraz odtworzeniem nawierzchni boiska i wykonaniem niezbędnych zabiegów renowacyjnych murawy.</w:t>
      </w:r>
    </w:p>
    <w:p w14:paraId="6158B355" w14:textId="20B0B23B" w:rsidR="00A21703" w:rsidRPr="00DC79ED" w:rsidRDefault="00A21703" w:rsidP="006B0102">
      <w:pPr>
        <w:pStyle w:val="Standard"/>
        <w:numPr>
          <w:ilvl w:val="2"/>
          <w:numId w:val="63"/>
        </w:numPr>
        <w:autoSpaceDN w:val="0"/>
        <w:ind w:left="1276"/>
        <w:jc w:val="both"/>
        <w:rPr>
          <w:rFonts w:cs="Times New Roman"/>
          <w:shd w:val="clear" w:color="auto" w:fill="FFFFFF"/>
          <w:lang w:val="pl-PL"/>
        </w:rPr>
      </w:pPr>
      <w:r w:rsidRPr="00DC79ED">
        <w:rPr>
          <w:rFonts w:cs="Times New Roman"/>
          <w:shd w:val="clear" w:color="auto" w:fill="FFFFFF"/>
          <w:lang w:val="pl-PL"/>
        </w:rPr>
        <w:t>Zakres robót obejmuje również wykonanie wszystkich robót, dostaw, usług, opracowań, uzgodnień, badań, prób, uruchomień oraz czynności organizacyjnych, zabezpieczających, kontrolnych i odbiorowych, które są niezbędne do osiągnięcia pełnej funkcjonalności systemu nawodnienia oraz przywrócenia boiska do prawidłowego użytkowania, nawet jeżeli nie zostały wyraźnie wymienione w każdym miejscu SWZ lub Programu funkcjonalno-użytkowego.</w:t>
      </w:r>
    </w:p>
    <w:p w14:paraId="6E128221" w14:textId="77777777" w:rsidR="00A21703" w:rsidRPr="00DC79ED" w:rsidRDefault="00A21703" w:rsidP="006B0102">
      <w:pPr>
        <w:pStyle w:val="Standard"/>
        <w:numPr>
          <w:ilvl w:val="2"/>
          <w:numId w:val="63"/>
        </w:numPr>
        <w:autoSpaceDN w:val="0"/>
        <w:ind w:left="1276"/>
        <w:jc w:val="both"/>
        <w:rPr>
          <w:rFonts w:cs="Times New Roman"/>
          <w:shd w:val="clear" w:color="auto" w:fill="FFFFFF"/>
          <w:lang w:val="pl-PL"/>
        </w:rPr>
      </w:pPr>
      <w:r w:rsidRPr="00DC79ED">
        <w:rPr>
          <w:rFonts w:cs="Times New Roman"/>
          <w:shd w:val="clear" w:color="auto" w:fill="FFFFFF"/>
          <w:lang w:val="pl-PL"/>
        </w:rPr>
        <w:t>Nazwy i kody Wspólnego Słownika Zamówień (CPV):</w:t>
      </w:r>
    </w:p>
    <w:p w14:paraId="57172D63" w14:textId="77777777" w:rsidR="00A21703" w:rsidRPr="00DC79ED" w:rsidRDefault="00A21703" w:rsidP="006B0102">
      <w:pPr>
        <w:pStyle w:val="Standard"/>
        <w:autoSpaceDN w:val="0"/>
        <w:ind w:left="1288"/>
        <w:jc w:val="both"/>
        <w:rPr>
          <w:rFonts w:cs="Times New Roman"/>
          <w:shd w:val="clear" w:color="auto" w:fill="FFFFFF"/>
          <w:lang w:val="pl-PL"/>
        </w:rPr>
      </w:pPr>
      <w:r w:rsidRPr="00DC79ED">
        <w:rPr>
          <w:rFonts w:cs="Times New Roman"/>
          <w:shd w:val="clear" w:color="auto" w:fill="FFFFFF"/>
          <w:lang w:val="pl-PL"/>
        </w:rPr>
        <w:t>a) Główny kod CPV:</w:t>
      </w:r>
    </w:p>
    <w:p w14:paraId="2F35237B" w14:textId="77777777" w:rsidR="00A21703" w:rsidRPr="00DC79ED" w:rsidRDefault="00A21703" w:rsidP="006B0102">
      <w:pPr>
        <w:pStyle w:val="Standard"/>
        <w:autoSpaceDN w:val="0"/>
        <w:ind w:left="1288" w:firstLine="128"/>
        <w:jc w:val="both"/>
        <w:rPr>
          <w:rFonts w:cs="Times New Roman"/>
          <w:shd w:val="clear" w:color="auto" w:fill="FFFFFF"/>
          <w:lang w:val="pl-PL"/>
        </w:rPr>
      </w:pPr>
      <w:r w:rsidRPr="00DC79ED">
        <w:rPr>
          <w:rFonts w:cs="Times New Roman"/>
          <w:shd w:val="clear" w:color="auto" w:fill="FFFFFF"/>
          <w:lang w:val="pl-PL"/>
        </w:rPr>
        <w:t>45232120-9 – Roboty nawadniające</w:t>
      </w:r>
    </w:p>
    <w:p w14:paraId="7F95CDB0" w14:textId="77777777" w:rsidR="00A21703" w:rsidRPr="00DC79ED" w:rsidRDefault="00A21703" w:rsidP="006B0102">
      <w:pPr>
        <w:pStyle w:val="Standard"/>
        <w:autoSpaceDN w:val="0"/>
        <w:ind w:left="1288"/>
        <w:jc w:val="both"/>
        <w:rPr>
          <w:rFonts w:cs="Times New Roman"/>
          <w:shd w:val="clear" w:color="auto" w:fill="FFFFFF"/>
          <w:lang w:val="pl-PL"/>
        </w:rPr>
      </w:pPr>
      <w:r w:rsidRPr="00DC79ED">
        <w:rPr>
          <w:rFonts w:cs="Times New Roman"/>
          <w:shd w:val="clear" w:color="auto" w:fill="FFFFFF"/>
          <w:lang w:val="pl-PL"/>
        </w:rPr>
        <w:t>b) Dodatkowe kody CPV:</w:t>
      </w:r>
    </w:p>
    <w:p w14:paraId="3100DFCF" w14:textId="77777777" w:rsidR="00A21703" w:rsidRPr="00DC79ED" w:rsidRDefault="00A21703" w:rsidP="006B0102">
      <w:pPr>
        <w:pStyle w:val="Standard"/>
        <w:autoSpaceDN w:val="0"/>
        <w:ind w:left="1288" w:firstLine="128"/>
        <w:jc w:val="both"/>
        <w:rPr>
          <w:rFonts w:cs="Times New Roman"/>
          <w:shd w:val="clear" w:color="auto" w:fill="FFFFFF"/>
          <w:lang w:val="pl-PL"/>
        </w:rPr>
      </w:pPr>
      <w:r w:rsidRPr="00DC79ED">
        <w:rPr>
          <w:rFonts w:cs="Times New Roman"/>
          <w:shd w:val="clear" w:color="auto" w:fill="FFFFFF"/>
          <w:lang w:val="pl-PL"/>
        </w:rPr>
        <w:t>45332000-3 – Roboty instalacyjne wodne i kanalizacyjne</w:t>
      </w:r>
    </w:p>
    <w:p w14:paraId="0996E03E" w14:textId="77777777" w:rsidR="00A21703" w:rsidRPr="00DC79ED" w:rsidRDefault="00A21703" w:rsidP="006B0102">
      <w:pPr>
        <w:pStyle w:val="Standard"/>
        <w:autoSpaceDN w:val="0"/>
        <w:ind w:left="1416"/>
        <w:jc w:val="both"/>
        <w:rPr>
          <w:rFonts w:cs="Times New Roman"/>
          <w:shd w:val="clear" w:color="auto" w:fill="FFFFFF"/>
          <w:lang w:val="pl-PL"/>
        </w:rPr>
      </w:pPr>
      <w:r w:rsidRPr="00DC79ED">
        <w:rPr>
          <w:rFonts w:cs="Times New Roman"/>
          <w:shd w:val="clear" w:color="auto" w:fill="FFFFFF"/>
          <w:lang w:val="pl-PL"/>
        </w:rPr>
        <w:t>45231300-8 – Roboty budowlane w zakresie budowy wodociągów i rurociągów do odprowadzania ścieków</w:t>
      </w:r>
    </w:p>
    <w:p w14:paraId="7C256E68" w14:textId="77777777" w:rsidR="00A21703" w:rsidRPr="00DC79ED" w:rsidRDefault="00A21703" w:rsidP="006B0102">
      <w:pPr>
        <w:pStyle w:val="Standard"/>
        <w:autoSpaceDN w:val="0"/>
        <w:ind w:left="1288" w:firstLine="128"/>
        <w:jc w:val="both"/>
        <w:rPr>
          <w:rFonts w:cs="Times New Roman"/>
          <w:shd w:val="clear" w:color="auto" w:fill="FFFFFF"/>
          <w:lang w:val="pl-PL"/>
        </w:rPr>
      </w:pPr>
      <w:r w:rsidRPr="00DC79ED">
        <w:rPr>
          <w:rFonts w:cs="Times New Roman"/>
          <w:shd w:val="clear" w:color="auto" w:fill="FFFFFF"/>
          <w:lang w:val="pl-PL"/>
        </w:rPr>
        <w:t>45236119-7 – Naprawa boisk sportowych</w:t>
      </w:r>
    </w:p>
    <w:p w14:paraId="43097B5A" w14:textId="77777777" w:rsidR="00A21703" w:rsidRPr="00DC79ED" w:rsidRDefault="00A21703" w:rsidP="006B0102">
      <w:pPr>
        <w:pStyle w:val="Standard"/>
        <w:autoSpaceDN w:val="0"/>
        <w:ind w:left="1288" w:firstLine="128"/>
        <w:jc w:val="both"/>
        <w:rPr>
          <w:rFonts w:cs="Times New Roman"/>
          <w:shd w:val="clear" w:color="auto" w:fill="FFFFFF"/>
          <w:lang w:val="pl-PL"/>
        </w:rPr>
      </w:pPr>
      <w:r w:rsidRPr="00DC79ED">
        <w:rPr>
          <w:rFonts w:cs="Times New Roman"/>
          <w:shd w:val="clear" w:color="auto" w:fill="FFFFFF"/>
          <w:lang w:val="pl-PL"/>
        </w:rPr>
        <w:t>45112000-5 – Roboty w zakresie usuwania gleby</w:t>
      </w:r>
    </w:p>
    <w:p w14:paraId="13C387B9" w14:textId="77777777" w:rsidR="00A21703" w:rsidRPr="00DC79ED" w:rsidRDefault="00A21703" w:rsidP="006B0102">
      <w:pPr>
        <w:pStyle w:val="Standard"/>
        <w:autoSpaceDN w:val="0"/>
        <w:ind w:left="1288" w:firstLine="128"/>
        <w:jc w:val="both"/>
        <w:rPr>
          <w:rFonts w:cs="Times New Roman"/>
          <w:shd w:val="clear" w:color="auto" w:fill="FFFFFF"/>
          <w:lang w:val="pl-PL"/>
        </w:rPr>
      </w:pPr>
      <w:r w:rsidRPr="00DC79ED">
        <w:rPr>
          <w:rFonts w:cs="Times New Roman"/>
          <w:shd w:val="clear" w:color="auto" w:fill="FFFFFF"/>
          <w:lang w:val="pl-PL"/>
        </w:rPr>
        <w:t>45111200-0 – Roboty w zakresie przygotowania terenu pod budowę i roboty ziemne</w:t>
      </w:r>
    </w:p>
    <w:p w14:paraId="2D7AB867" w14:textId="77777777" w:rsidR="00A21703" w:rsidRPr="00DC79ED" w:rsidRDefault="00A21703" w:rsidP="006B0102">
      <w:pPr>
        <w:pStyle w:val="Standard"/>
        <w:numPr>
          <w:ilvl w:val="1"/>
          <w:numId w:val="63"/>
        </w:numPr>
        <w:autoSpaceDN w:val="0"/>
        <w:ind w:left="567" w:hanging="567"/>
        <w:jc w:val="both"/>
        <w:rPr>
          <w:rFonts w:cs="Times New Roman"/>
          <w:color w:val="000000"/>
          <w:shd w:val="clear" w:color="auto" w:fill="FFFFFF"/>
          <w:lang w:val="pl-PL"/>
        </w:rPr>
      </w:pPr>
      <w:r w:rsidRPr="00DC79ED">
        <w:rPr>
          <w:rFonts w:cs="Times New Roman"/>
          <w:b/>
          <w:bCs/>
          <w:shd w:val="clear" w:color="auto" w:fill="FFFFFF"/>
          <w:lang w:val="pl-PL"/>
        </w:rPr>
        <w:t>Wynagrodzenie ryczałtowe</w:t>
      </w:r>
    </w:p>
    <w:p w14:paraId="77501287" w14:textId="77777777" w:rsidR="00A21703" w:rsidRPr="00DC79ED" w:rsidRDefault="00A21703" w:rsidP="006B0102">
      <w:pPr>
        <w:pStyle w:val="Standard"/>
        <w:numPr>
          <w:ilvl w:val="2"/>
          <w:numId w:val="63"/>
        </w:numPr>
        <w:autoSpaceDN w:val="0"/>
        <w:ind w:left="1276"/>
        <w:jc w:val="both"/>
        <w:rPr>
          <w:rFonts w:cs="Times New Roman"/>
          <w:color w:val="000000"/>
          <w:shd w:val="clear" w:color="auto" w:fill="FFFFFF"/>
          <w:lang w:val="pl-PL"/>
        </w:rPr>
      </w:pPr>
      <w:r w:rsidRPr="00DC79ED">
        <w:rPr>
          <w:rFonts w:cs="Times New Roman"/>
          <w:color w:val="000000"/>
          <w:shd w:val="clear" w:color="auto" w:fill="FFFFFF"/>
          <w:lang w:val="pl-PL"/>
        </w:rPr>
        <w:t>Z uwagi na to, że wynagrodzenie Wykonawcy wskazane w ofercie ma charakter ryczałtowy, Wykonawca przy wycenie oferty zobowiązany jest uwzględnić wszystkie koszty niezbędne do należytego, kompletnego i zgodnego z przeznaczeniem wykonania przedmiotu zamówienia, w tym wszelkie roboty, dostawy, usługi, opracowania, uzgodnienia, badania, próby, uruchomienia, dokumentację powykonawczą, szkolenie użytkownika oraz inne czynności konieczne do osiągnięcia pełnej funkcjonalności przedmiotu zamówienia, nawet jeżeli nie zostały one wyraźnie wskazane w każdym miejscu SWZ lub Programu funkcjonalno-użytkowego.</w:t>
      </w:r>
    </w:p>
    <w:p w14:paraId="1BCE2DC3" w14:textId="75C43DA6" w:rsidR="00A21703" w:rsidRPr="00DC79ED" w:rsidRDefault="00A21703" w:rsidP="006B0102">
      <w:pPr>
        <w:pStyle w:val="Standard"/>
        <w:numPr>
          <w:ilvl w:val="2"/>
          <w:numId w:val="63"/>
        </w:numPr>
        <w:autoSpaceDN w:val="0"/>
        <w:ind w:left="1276"/>
        <w:jc w:val="both"/>
        <w:rPr>
          <w:rFonts w:cs="Times New Roman"/>
          <w:color w:val="000000"/>
          <w:shd w:val="clear" w:color="auto" w:fill="FFFFFF"/>
          <w:lang w:val="pl-PL"/>
        </w:rPr>
      </w:pPr>
      <w:r w:rsidRPr="00DC79ED">
        <w:rPr>
          <w:rFonts w:cs="Times New Roman"/>
          <w:color w:val="000000"/>
          <w:shd w:val="clear" w:color="auto" w:fill="FFFFFF"/>
          <w:lang w:val="pl-PL"/>
        </w:rPr>
        <w:t>Podstawą wyceny oferty są wszystkie dokumenty zamówienia, w szczególności SWZ, Program funkcjonalno-użytkowy oraz projektowane postanowienia umowy.</w:t>
      </w:r>
    </w:p>
    <w:p w14:paraId="50B56EC3" w14:textId="259A23CE" w:rsidR="00A21703" w:rsidRPr="00DC79ED" w:rsidRDefault="00A21703" w:rsidP="006B0102">
      <w:pPr>
        <w:pStyle w:val="Standard"/>
        <w:numPr>
          <w:ilvl w:val="1"/>
          <w:numId w:val="63"/>
        </w:numPr>
        <w:autoSpaceDN w:val="0"/>
        <w:ind w:left="567" w:hanging="567"/>
        <w:jc w:val="both"/>
        <w:rPr>
          <w:rFonts w:cs="Times New Roman"/>
          <w:b/>
          <w:bCs/>
          <w:shd w:val="clear" w:color="auto" w:fill="FFFFFF"/>
          <w:lang w:val="pl-PL"/>
        </w:rPr>
      </w:pPr>
      <w:r w:rsidRPr="00DC79ED">
        <w:rPr>
          <w:rFonts w:cs="Times New Roman"/>
          <w:b/>
          <w:bCs/>
          <w:shd w:val="clear" w:color="auto" w:fill="FFFFFF"/>
          <w:lang w:val="pl-PL"/>
        </w:rPr>
        <w:t>Szczególne wymagania i wytyczne dla Wykonawcy</w:t>
      </w:r>
    </w:p>
    <w:p w14:paraId="4A971078" w14:textId="53F7002C" w:rsidR="00A21703" w:rsidRPr="00DC79ED" w:rsidRDefault="00A21703" w:rsidP="006B0102">
      <w:pPr>
        <w:pStyle w:val="Standard"/>
        <w:numPr>
          <w:ilvl w:val="2"/>
          <w:numId w:val="68"/>
        </w:numPr>
        <w:autoSpaceDN w:val="0"/>
        <w:jc w:val="both"/>
        <w:rPr>
          <w:rFonts w:cs="Times New Roman"/>
          <w:shd w:val="clear" w:color="auto" w:fill="FFFFFF"/>
          <w:lang w:val="pl-PL"/>
        </w:rPr>
      </w:pPr>
      <w:r w:rsidRPr="00DC79ED">
        <w:rPr>
          <w:rFonts w:cs="Times New Roman"/>
          <w:shd w:val="clear" w:color="auto" w:fill="FFFFFF"/>
          <w:lang w:val="pl-PL"/>
        </w:rPr>
        <w:t>Wykonawca odpowiedzialny będzie za całokształt zamówienia, w tym za przebieg, terminowe wykonanie, jakość robót, zgodność z warunkami technicznymi i jakościowymi oraz osiągnięcie efektu użytkowego i technicznego wymaganego dla przedmiotu zamówienia.</w:t>
      </w:r>
    </w:p>
    <w:p w14:paraId="205FA8CF" w14:textId="175822CC" w:rsidR="00A21703" w:rsidRPr="00DC79ED" w:rsidRDefault="00A21703" w:rsidP="006B0102">
      <w:pPr>
        <w:pStyle w:val="Standard"/>
        <w:numPr>
          <w:ilvl w:val="2"/>
          <w:numId w:val="68"/>
        </w:numPr>
        <w:autoSpaceDN w:val="0"/>
        <w:jc w:val="both"/>
        <w:rPr>
          <w:rFonts w:cs="Times New Roman"/>
          <w:shd w:val="clear" w:color="auto" w:fill="FFFFFF"/>
          <w:lang w:val="pl-PL"/>
        </w:rPr>
      </w:pPr>
      <w:r w:rsidRPr="00DC79ED">
        <w:rPr>
          <w:rFonts w:cs="Times New Roman"/>
          <w:shd w:val="clear" w:color="auto" w:fill="FFFFFF"/>
          <w:lang w:val="pl-PL"/>
        </w:rPr>
        <w:t>Wymagana jest należyta staranność przy realizacji zamówienia, rozumiana jako staranność profesjonalisty w działalności objętej przedmiotem niniejszego zamówienia.</w:t>
      </w:r>
    </w:p>
    <w:p w14:paraId="10DBBF2E" w14:textId="68E0DD75" w:rsidR="00A21703" w:rsidRPr="00DC79ED" w:rsidRDefault="00A21703" w:rsidP="006B0102">
      <w:pPr>
        <w:pStyle w:val="Standard"/>
        <w:numPr>
          <w:ilvl w:val="2"/>
          <w:numId w:val="68"/>
        </w:numPr>
        <w:autoSpaceDN w:val="0"/>
        <w:jc w:val="both"/>
        <w:rPr>
          <w:rFonts w:cs="Times New Roman"/>
          <w:shd w:val="clear" w:color="auto" w:fill="FFFFFF"/>
          <w:lang w:val="pl-PL"/>
        </w:rPr>
      </w:pPr>
      <w:r w:rsidRPr="00DC79ED">
        <w:rPr>
          <w:rFonts w:cs="Times New Roman"/>
          <w:shd w:val="clear" w:color="auto" w:fill="FFFFFF"/>
          <w:lang w:val="pl-PL"/>
        </w:rPr>
        <w:t>Wykonawca zobowiązany jest do spełnienia wszystkich wymagań określonych we wzorze umowy oraz wynikających z obowiązujących przepisów prawa.</w:t>
      </w:r>
    </w:p>
    <w:p w14:paraId="5942011B" w14:textId="62B21500" w:rsidR="00A21703" w:rsidRPr="00DC79ED" w:rsidRDefault="00A21703" w:rsidP="006B0102">
      <w:pPr>
        <w:pStyle w:val="Standard"/>
        <w:numPr>
          <w:ilvl w:val="2"/>
          <w:numId w:val="68"/>
        </w:numPr>
        <w:autoSpaceDN w:val="0"/>
        <w:jc w:val="both"/>
        <w:rPr>
          <w:rFonts w:cs="Times New Roman"/>
          <w:shd w:val="clear" w:color="auto" w:fill="FFFFFF"/>
          <w:lang w:val="pl-PL"/>
        </w:rPr>
      </w:pPr>
      <w:r w:rsidRPr="00DC79ED">
        <w:rPr>
          <w:rFonts w:cs="Times New Roman"/>
          <w:shd w:val="clear" w:color="auto" w:fill="FFFFFF"/>
          <w:lang w:val="pl-PL"/>
        </w:rPr>
        <w:t>Roboty należy prowadzić zgodnie z obowiązującymi przepisami, zasadami wiedzy technicznej, przepisami bhp, ochrony przeciwpożarowej, ochrony środowiska oraz ochrony własności publicznej i prywatnej.</w:t>
      </w:r>
    </w:p>
    <w:p w14:paraId="543147E4" w14:textId="7998A5B7" w:rsidR="00A21703" w:rsidRPr="00DC79ED" w:rsidRDefault="00A21703" w:rsidP="006B0102">
      <w:pPr>
        <w:pStyle w:val="Standard"/>
        <w:numPr>
          <w:ilvl w:val="2"/>
          <w:numId w:val="68"/>
        </w:numPr>
        <w:autoSpaceDN w:val="0"/>
        <w:jc w:val="both"/>
        <w:rPr>
          <w:rFonts w:cs="Times New Roman"/>
          <w:shd w:val="clear" w:color="auto" w:fill="FFFFFF"/>
          <w:lang w:val="pl-PL"/>
        </w:rPr>
      </w:pPr>
      <w:r w:rsidRPr="00DC79ED">
        <w:rPr>
          <w:rFonts w:cs="Times New Roman"/>
          <w:shd w:val="clear" w:color="auto" w:fill="FFFFFF"/>
          <w:lang w:val="pl-PL"/>
        </w:rPr>
        <w:t>Do realizacji robót można przystąpić po protokolarnym przekazaniu terenu przez Zamawiającego.</w:t>
      </w:r>
    </w:p>
    <w:p w14:paraId="019FE2EE" w14:textId="5BDC4A36" w:rsidR="00A21703" w:rsidRPr="00DC79ED" w:rsidRDefault="00A21703" w:rsidP="006B0102">
      <w:pPr>
        <w:pStyle w:val="Standard"/>
        <w:numPr>
          <w:ilvl w:val="2"/>
          <w:numId w:val="68"/>
        </w:numPr>
        <w:autoSpaceDN w:val="0"/>
        <w:jc w:val="both"/>
        <w:rPr>
          <w:rFonts w:cs="Times New Roman"/>
          <w:shd w:val="clear" w:color="auto" w:fill="FFFFFF"/>
          <w:lang w:val="pl-PL"/>
        </w:rPr>
      </w:pPr>
      <w:r w:rsidRPr="00DC79ED">
        <w:rPr>
          <w:rFonts w:cs="Times New Roman"/>
          <w:shd w:val="clear" w:color="auto" w:fill="FFFFFF"/>
          <w:lang w:val="pl-PL"/>
        </w:rPr>
        <w:t>Wyroby budowlane, materiały i urządzenia użyte do realizacji zamówienia powinny odpowiadać wymaganiom wyrobów dopuszczonych do obrotu i stosowania w budownictwie oraz wymaganiom określonym przez Zamawiającego.</w:t>
      </w:r>
    </w:p>
    <w:p w14:paraId="6DD1638E" w14:textId="422D738A" w:rsidR="00A21703" w:rsidRPr="00DC79ED" w:rsidRDefault="00A21703" w:rsidP="006B0102">
      <w:pPr>
        <w:pStyle w:val="Standard"/>
        <w:numPr>
          <w:ilvl w:val="2"/>
          <w:numId w:val="68"/>
        </w:numPr>
        <w:autoSpaceDN w:val="0"/>
        <w:jc w:val="both"/>
        <w:rPr>
          <w:rFonts w:cs="Times New Roman"/>
          <w:shd w:val="clear" w:color="auto" w:fill="FFFFFF"/>
          <w:lang w:val="pl-PL"/>
        </w:rPr>
      </w:pPr>
      <w:r w:rsidRPr="00DC79ED">
        <w:rPr>
          <w:rFonts w:cs="Times New Roman"/>
          <w:shd w:val="clear" w:color="auto" w:fill="FFFFFF"/>
          <w:lang w:val="pl-PL"/>
        </w:rPr>
        <w:lastRenderedPageBreak/>
        <w:t>Wykonawca zobowiązany jest do prowadzenia kontroli jakości robót oraz wykonywania wszystkich wymaganych badań, pomiarów, prób i sprawdzeń, a roboty zanikające i ulegające zakryciu zgłaszać do odbioru przed ich zakryciem.</w:t>
      </w:r>
    </w:p>
    <w:p w14:paraId="14E5270A" w14:textId="59C0F851" w:rsidR="00A21703" w:rsidRPr="00DC79ED" w:rsidRDefault="00A21703" w:rsidP="006B0102">
      <w:pPr>
        <w:pStyle w:val="Standard"/>
        <w:numPr>
          <w:ilvl w:val="2"/>
          <w:numId w:val="68"/>
        </w:numPr>
        <w:autoSpaceDN w:val="0"/>
        <w:jc w:val="both"/>
        <w:rPr>
          <w:rFonts w:cs="Times New Roman"/>
          <w:shd w:val="clear" w:color="auto" w:fill="FFFFFF"/>
          <w:lang w:val="pl-PL"/>
        </w:rPr>
      </w:pPr>
      <w:r w:rsidRPr="00DC79ED">
        <w:rPr>
          <w:rFonts w:cs="Times New Roman"/>
          <w:shd w:val="clear" w:color="auto" w:fill="FFFFFF"/>
          <w:lang w:val="pl-PL"/>
        </w:rPr>
        <w:t>Po zakończeniu realizacji zadania Wykonawca przekaże Zamawiającemu dokumentację powykonawczą, wymagane protokoły prób i uruchomień, dokumenty potwierdzające jakość zastosowanych materiałów i urządzeń oraz instrukcje obsługi i eksploatacji systemu.</w:t>
      </w:r>
    </w:p>
    <w:p w14:paraId="646C0615" w14:textId="4D8F3EE7" w:rsidR="00A21703" w:rsidRPr="00DC79ED" w:rsidRDefault="00A21703" w:rsidP="006B0102">
      <w:pPr>
        <w:pStyle w:val="Standard"/>
        <w:numPr>
          <w:ilvl w:val="2"/>
          <w:numId w:val="68"/>
        </w:numPr>
        <w:autoSpaceDN w:val="0"/>
        <w:jc w:val="both"/>
        <w:rPr>
          <w:rFonts w:cs="Times New Roman"/>
          <w:shd w:val="clear" w:color="auto" w:fill="FFFFFF"/>
          <w:lang w:val="pl-PL"/>
        </w:rPr>
      </w:pPr>
      <w:r w:rsidRPr="00DC79ED">
        <w:rPr>
          <w:rFonts w:cs="Times New Roman"/>
          <w:shd w:val="clear" w:color="auto" w:fill="FFFFFF"/>
          <w:lang w:val="pl-PL"/>
        </w:rPr>
        <w:t>Wykonawca zobowiązany jest do prowadzenia robót w sposób zapewniający bezpieczeństwo użytkowników obiektu, osób trzecich oraz ochronę istniejącej infrastruktury. Po zakończeniu robót teren należy uporządkować i przekazać w stanie umożliwiającym dalsze prawidłowe użytkowanie boiska zgodnie z przeznaczeniem.</w:t>
      </w:r>
    </w:p>
    <w:p w14:paraId="5AFBC61A" w14:textId="01AB8C22" w:rsidR="00A21703" w:rsidRPr="00DC79ED" w:rsidRDefault="00A21703" w:rsidP="006B0102">
      <w:pPr>
        <w:pStyle w:val="Standard"/>
        <w:numPr>
          <w:ilvl w:val="1"/>
          <w:numId w:val="63"/>
        </w:numPr>
        <w:autoSpaceDN w:val="0"/>
        <w:ind w:left="567" w:hanging="567"/>
        <w:jc w:val="both"/>
        <w:rPr>
          <w:rFonts w:cs="Times New Roman"/>
          <w:b/>
          <w:bCs/>
          <w:shd w:val="clear" w:color="auto" w:fill="FFFFFF"/>
          <w:lang w:val="pl-PL"/>
        </w:rPr>
      </w:pPr>
      <w:r w:rsidRPr="00DC79ED">
        <w:rPr>
          <w:rFonts w:cs="Times New Roman"/>
          <w:b/>
          <w:bCs/>
          <w:shd w:val="clear" w:color="auto" w:fill="FFFFFF"/>
          <w:lang w:val="pl-PL"/>
        </w:rPr>
        <w:t>Rozwiązania równoważne</w:t>
      </w:r>
    </w:p>
    <w:p w14:paraId="7ACA9401" w14:textId="54BBD99B" w:rsidR="00A21703" w:rsidRPr="00DC79ED" w:rsidRDefault="00A21703" w:rsidP="006B0102">
      <w:pPr>
        <w:pStyle w:val="Standard"/>
        <w:numPr>
          <w:ilvl w:val="2"/>
          <w:numId w:val="69"/>
        </w:numPr>
        <w:autoSpaceDN w:val="0"/>
        <w:jc w:val="both"/>
        <w:rPr>
          <w:rFonts w:cs="Times New Roman"/>
          <w:lang w:val="pl-PL"/>
        </w:rPr>
      </w:pPr>
      <w:r w:rsidRPr="00DC79ED">
        <w:rPr>
          <w:rFonts w:cs="Times New Roman"/>
          <w:lang w:val="pl-PL"/>
        </w:rPr>
        <w:t>Jeżeli w dokumentacji zamówienia, w tym w Programie funkcjonalno-użytkowym, wskazano znaki towarowe, patenty, pochodzenie, źródło lub szczególny proces charakteryzujący określone materiały, urządzenia lub rozwiązania, należy przez to rozumieć wskazanie przykładowe, któremu towarzyszą wyrazy „lub równoważne”.</w:t>
      </w:r>
    </w:p>
    <w:p w14:paraId="489CD510" w14:textId="496CE3E9" w:rsidR="00A21703" w:rsidRPr="00DC79ED" w:rsidRDefault="00A21703" w:rsidP="006B0102">
      <w:pPr>
        <w:pStyle w:val="Standard"/>
        <w:numPr>
          <w:ilvl w:val="2"/>
          <w:numId w:val="69"/>
        </w:numPr>
        <w:autoSpaceDN w:val="0"/>
        <w:jc w:val="both"/>
        <w:rPr>
          <w:rFonts w:cs="Times New Roman"/>
          <w:lang w:val="pl-PL"/>
        </w:rPr>
      </w:pPr>
      <w:r w:rsidRPr="00DC79ED">
        <w:rPr>
          <w:rFonts w:cs="Times New Roman"/>
          <w:lang w:val="pl-PL"/>
        </w:rPr>
        <w:t>Zamawiający dopuszcza składanie ofert równoważnych zgodnie z art. 99 i art. 101 ustawy Pzp, pod warunkiem że oferowane rozwiązania będą posiadały parametry techniczne, jakościowe, użytkowe i funkcjonalne nie gorsze niż wymagane przez Zamawiającego.</w:t>
      </w:r>
    </w:p>
    <w:p w14:paraId="43A69377" w14:textId="06DF5911" w:rsidR="00A21703" w:rsidRPr="00DC79ED" w:rsidRDefault="00A21703" w:rsidP="006B0102">
      <w:pPr>
        <w:pStyle w:val="Standard"/>
        <w:numPr>
          <w:ilvl w:val="2"/>
          <w:numId w:val="69"/>
        </w:numPr>
        <w:autoSpaceDN w:val="0"/>
        <w:jc w:val="both"/>
        <w:rPr>
          <w:rFonts w:cs="Times New Roman"/>
          <w:lang w:val="pl-PL"/>
        </w:rPr>
      </w:pPr>
      <w:r w:rsidRPr="00DC79ED">
        <w:rPr>
          <w:rFonts w:cs="Times New Roman"/>
          <w:lang w:val="pl-PL"/>
        </w:rPr>
        <w:t>Wykonawca, który powołuje się na rozwiązania równoważne, zobowiązany jest wykazać w ofercie, że oferowane przez niego roboty budowlane, materiały lub urządzenia spełniają wymagania określone przez Zamawiającego, oraz wskazać, jakie rozwiązania zostały przyjęte w miejsce rozwiązań referencyjnych.</w:t>
      </w:r>
    </w:p>
    <w:p w14:paraId="68740F19" w14:textId="453215F0" w:rsidR="00A21703" w:rsidRPr="00DC79ED" w:rsidRDefault="00A21703" w:rsidP="006B0102">
      <w:pPr>
        <w:pStyle w:val="Standard"/>
        <w:numPr>
          <w:ilvl w:val="2"/>
          <w:numId w:val="69"/>
        </w:numPr>
        <w:autoSpaceDN w:val="0"/>
        <w:jc w:val="both"/>
        <w:rPr>
          <w:rFonts w:cs="Times New Roman"/>
          <w:lang w:val="pl-PL"/>
        </w:rPr>
      </w:pPr>
      <w:r w:rsidRPr="00DC79ED">
        <w:rPr>
          <w:rFonts w:cs="Times New Roman"/>
          <w:lang w:val="pl-PL"/>
        </w:rPr>
        <w:t>W przypadku wymagania certyfikatów, aprobat, atestów, sprawozdań z badań lub innych środków dowodowych potwierdzających zgodność z wymaganiami Zamawiającego, Zamawiający akceptuje również dokumenty równoważne wystawione przez inne właściwe jednostki oceniające zgodność, a także inne odpowiednie środki dowodowe dopuszczone przepisami ustawy Pzp.</w:t>
      </w:r>
    </w:p>
    <w:p w14:paraId="47742E3D" w14:textId="472AFD04" w:rsidR="00A21703" w:rsidRPr="00DC79ED" w:rsidRDefault="00A21703" w:rsidP="006B0102">
      <w:pPr>
        <w:pStyle w:val="Standard"/>
        <w:numPr>
          <w:ilvl w:val="2"/>
          <w:numId w:val="69"/>
        </w:numPr>
        <w:autoSpaceDN w:val="0"/>
        <w:jc w:val="both"/>
        <w:rPr>
          <w:rFonts w:cs="Times New Roman"/>
          <w:lang w:val="pl-PL"/>
        </w:rPr>
      </w:pPr>
      <w:r w:rsidRPr="00DC79ED">
        <w:rPr>
          <w:rFonts w:cs="Times New Roman"/>
          <w:lang w:val="pl-PL"/>
        </w:rPr>
        <w:t>Jeżeli w dokumentacji odniesiono się do konkretnych norm, ocen technicznych, specyfikacji technicznych lub systemów referencji technicznych, Zamawiający dopuszcza rozwiązania równoważne.</w:t>
      </w:r>
    </w:p>
    <w:p w14:paraId="65C7F6FC" w14:textId="0DE831EB" w:rsidR="00A21703" w:rsidRPr="00DC79ED" w:rsidRDefault="00A21703" w:rsidP="006B0102">
      <w:pPr>
        <w:pStyle w:val="Standard"/>
        <w:numPr>
          <w:ilvl w:val="2"/>
          <w:numId w:val="69"/>
        </w:numPr>
        <w:autoSpaceDN w:val="0"/>
        <w:jc w:val="both"/>
        <w:rPr>
          <w:rFonts w:cs="Times New Roman"/>
          <w:lang w:val="pl-PL"/>
        </w:rPr>
      </w:pPr>
      <w:r w:rsidRPr="00DC79ED">
        <w:rPr>
          <w:rFonts w:cs="Times New Roman"/>
          <w:lang w:val="pl-PL"/>
        </w:rPr>
        <w:t>Zastosowanie materiałów, urządzeń lub rozwiązań niespełniających wymagań określonych przez Zamawiającego nie będzie dopuszczalne.</w:t>
      </w:r>
    </w:p>
    <w:p w14:paraId="4E0A5140" w14:textId="77777777" w:rsidR="00FE4679" w:rsidRPr="00DC79ED" w:rsidRDefault="00FE4679" w:rsidP="006B0102">
      <w:pPr>
        <w:pStyle w:val="Standard"/>
        <w:numPr>
          <w:ilvl w:val="1"/>
          <w:numId w:val="63"/>
        </w:numPr>
        <w:autoSpaceDN w:val="0"/>
        <w:ind w:left="567" w:hanging="567"/>
        <w:jc w:val="both"/>
        <w:rPr>
          <w:rFonts w:cs="Times New Roman"/>
          <w:bCs/>
        </w:rPr>
      </w:pPr>
      <w:r w:rsidRPr="00DC79ED">
        <w:rPr>
          <w:rFonts w:cs="Times New Roman"/>
          <w:b/>
          <w:bCs/>
          <w:shd w:val="clear" w:color="auto" w:fill="FFFFFF"/>
          <w:lang w:val="pl-PL"/>
        </w:rPr>
        <w:t>Wymagania dotyczące dostępności.</w:t>
      </w:r>
    </w:p>
    <w:p w14:paraId="1B07010A" w14:textId="6EC9109E" w:rsidR="00A21703" w:rsidRPr="00DC79ED" w:rsidRDefault="00A21703" w:rsidP="006B0102">
      <w:pPr>
        <w:pStyle w:val="Akapitzlist"/>
        <w:autoSpaceDE w:val="0"/>
        <w:jc w:val="both"/>
        <w:rPr>
          <w:bCs/>
        </w:rPr>
      </w:pPr>
      <w:r w:rsidRPr="00DC79ED">
        <w:rPr>
          <w:bCs/>
        </w:rPr>
        <w:t>Zamawiający wskazuje, że przedmiot zamówienia dotyczy modernizacji istniejącego obiektu sportowego i powinien być realizowany z uwzględnieniem wymagań wynikających z obowiązujących przepisów prawa, w tym w zakresie bezpieczeństwa użytkowania obiektu oraz dostępności rozwiązań projektowych i wykonawczych adekwatnych do charakteru zamówienia.</w:t>
      </w:r>
    </w:p>
    <w:p w14:paraId="2EDFEA25" w14:textId="262982CF" w:rsidR="00A21703" w:rsidRPr="00DC79ED" w:rsidRDefault="00A21703" w:rsidP="006B0102">
      <w:pPr>
        <w:pStyle w:val="Akapitzlist"/>
        <w:autoSpaceDE w:val="0"/>
        <w:jc w:val="both"/>
        <w:rPr>
          <w:bCs/>
        </w:rPr>
      </w:pPr>
      <w:r w:rsidRPr="00DC79ED">
        <w:rPr>
          <w:bCs/>
        </w:rPr>
        <w:t>Przy opracowywaniu dokumentacji projektowej oraz realizacji robót Wykonawca zobowiązany jest uwzględnić wymagania w zakresie dostępności dla osób ze szczególnymi potrzebami, o ile znajdują one zastosowanie do przedmiotu zamówienia, zgodnie z obowiązującymi przepisami, w szczególności ustawą Prawo budowlane oraz przepisami wykonawczymi.</w:t>
      </w:r>
    </w:p>
    <w:p w14:paraId="12E391C3" w14:textId="77777777" w:rsidR="00A21703" w:rsidRDefault="00A21703" w:rsidP="006B0102">
      <w:pPr>
        <w:pStyle w:val="Akapitzlist"/>
        <w:autoSpaceDE w:val="0"/>
        <w:contextualSpacing w:val="0"/>
        <w:jc w:val="both"/>
        <w:rPr>
          <w:bCs/>
        </w:rPr>
      </w:pPr>
      <w:r w:rsidRPr="00DC79ED">
        <w:rPr>
          <w:bCs/>
        </w:rPr>
        <w:t>Przyjęte rozwiązania projektowe i wykonawcze nie mogą pogarszać istniejących warunków korzystania z obiektu, bezpieczeństwa użytkowników ani dostępności terenu w zakresie wynikającym z charakteru inwestycji. W szczególności elementy systemu nawodnienia, w tym studzienki, skrzynki zaworowe i inne urządzenia, muszą być sytuowane w sposób bezpieczny, niepowodujący zagrożenia dla użytkowników i niekolidujący z funkcją sportową obiektu.</w:t>
      </w:r>
    </w:p>
    <w:p w14:paraId="46BE2BF0" w14:textId="77777777" w:rsidR="001B4991" w:rsidRPr="00DC79ED" w:rsidRDefault="001B4991" w:rsidP="006B0102">
      <w:pPr>
        <w:pStyle w:val="Akapitzlist"/>
        <w:autoSpaceDE w:val="0"/>
        <w:contextualSpacing w:val="0"/>
        <w:jc w:val="both"/>
        <w:rPr>
          <w:bCs/>
        </w:rPr>
      </w:pPr>
    </w:p>
    <w:p w14:paraId="58408F5B" w14:textId="4506FFCF" w:rsidR="00A21703" w:rsidRPr="00DC79ED" w:rsidRDefault="00A21703" w:rsidP="006B0102">
      <w:pPr>
        <w:pStyle w:val="Standard"/>
        <w:numPr>
          <w:ilvl w:val="1"/>
          <w:numId w:val="63"/>
        </w:numPr>
        <w:autoSpaceDN w:val="0"/>
        <w:ind w:left="567" w:hanging="567"/>
        <w:jc w:val="both"/>
        <w:rPr>
          <w:rFonts w:cs="Times New Roman"/>
          <w:bCs/>
        </w:rPr>
      </w:pPr>
      <w:r w:rsidRPr="00DC79ED">
        <w:rPr>
          <w:rFonts w:cs="Times New Roman"/>
          <w:b/>
          <w:bCs/>
          <w:shd w:val="clear" w:color="auto" w:fill="FFFFFF"/>
          <w:lang w:val="pl-PL"/>
        </w:rPr>
        <w:t>Gwarancja, rękojmia i ubezpieczenie</w:t>
      </w:r>
    </w:p>
    <w:p w14:paraId="1347CD24" w14:textId="77777777" w:rsidR="00C93572" w:rsidRPr="00DC79ED" w:rsidRDefault="00A21703" w:rsidP="006B0102">
      <w:pPr>
        <w:pStyle w:val="Standard"/>
        <w:numPr>
          <w:ilvl w:val="2"/>
          <w:numId w:val="63"/>
        </w:numPr>
        <w:autoSpaceDN w:val="0"/>
        <w:ind w:left="1276"/>
        <w:jc w:val="both"/>
        <w:rPr>
          <w:rFonts w:cs="Times New Roman"/>
          <w:bCs/>
        </w:rPr>
      </w:pPr>
      <w:r w:rsidRPr="00DC79ED">
        <w:rPr>
          <w:rFonts w:cs="Times New Roman"/>
          <w:bCs/>
        </w:rPr>
        <w:t>Gwarancja i rękojmia</w:t>
      </w:r>
    </w:p>
    <w:p w14:paraId="45A00568" w14:textId="77777777" w:rsidR="00C93572" w:rsidRPr="00642D3F" w:rsidRDefault="00A21703" w:rsidP="006B0102">
      <w:pPr>
        <w:pStyle w:val="Standard"/>
        <w:autoSpaceDN w:val="0"/>
        <w:ind w:left="1276"/>
        <w:jc w:val="both"/>
        <w:rPr>
          <w:rFonts w:cs="Times New Roman"/>
          <w:bCs/>
          <w:lang w:val="pl-PL"/>
        </w:rPr>
      </w:pPr>
      <w:r w:rsidRPr="00642D3F">
        <w:rPr>
          <w:rFonts w:cs="Times New Roman"/>
          <w:bCs/>
          <w:lang w:val="pl-PL"/>
        </w:rPr>
        <w:t>Wykonawca zobowiązany będzie udzielić gwarancji jakości oraz rękojmi za wady na cały przedmiot zamówienia, na warunkach określonych w projektowanych postanowieniach umowy.</w:t>
      </w:r>
    </w:p>
    <w:p w14:paraId="0F15C324" w14:textId="4D2198AA" w:rsidR="00A21703" w:rsidRPr="00642D3F" w:rsidRDefault="001A3736" w:rsidP="006B0102">
      <w:pPr>
        <w:pStyle w:val="Standard"/>
        <w:autoSpaceDN w:val="0"/>
        <w:ind w:left="1276"/>
        <w:jc w:val="both"/>
        <w:rPr>
          <w:rFonts w:cs="Times New Roman"/>
          <w:bCs/>
          <w:lang w:val="pl-PL"/>
        </w:rPr>
      </w:pPr>
      <w:r w:rsidRPr="00642D3F">
        <w:rPr>
          <w:rFonts w:cs="Times New Roman"/>
          <w:bCs/>
          <w:lang w:val="pl-PL"/>
        </w:rPr>
        <w:t xml:space="preserve">Gwarancja i rękojmia na cały przedmiot zamówienia: od 36 do 60 miesięcy. </w:t>
      </w:r>
      <w:r w:rsidR="00A21703" w:rsidRPr="00642D3F">
        <w:rPr>
          <w:rFonts w:cs="Times New Roman"/>
          <w:bCs/>
          <w:lang w:val="pl-PL"/>
        </w:rPr>
        <w:t>Zamawiającemu przysługują pełne uprawnienia z tytułu rękojmi za wady, wynikające z przepisów Kodeksu cywilnego, niezależnie od uprawnień wynikających z udzielonej gwarancji.</w:t>
      </w:r>
    </w:p>
    <w:p w14:paraId="07DE9A6A" w14:textId="77777777" w:rsidR="00A21703" w:rsidRPr="00642D3F" w:rsidRDefault="00A21703" w:rsidP="006B0102">
      <w:pPr>
        <w:pStyle w:val="Standard"/>
        <w:autoSpaceDN w:val="0"/>
        <w:ind w:left="1276"/>
        <w:jc w:val="both"/>
        <w:rPr>
          <w:rFonts w:cs="Times New Roman"/>
          <w:bCs/>
          <w:lang w:val="pl-PL"/>
        </w:rPr>
      </w:pPr>
      <w:r w:rsidRPr="00642D3F">
        <w:rPr>
          <w:rFonts w:cs="Times New Roman"/>
          <w:bCs/>
          <w:lang w:val="pl-PL"/>
        </w:rPr>
        <w:t>W ramach gwarancji Wykonawca zobowiązany będzie do usunięcia stwierdzonych wad lub usterek poprzez naprawę albo wymianę wadliwych elementów, urządzeń, materiałów lub części na nowe, wolne od wad, według wyboru Zamawiającego, z uwzględnieniem zasad określonych w umowie.</w:t>
      </w:r>
    </w:p>
    <w:p w14:paraId="1F1D155C" w14:textId="77777777" w:rsidR="00A21703" w:rsidRPr="00642D3F" w:rsidRDefault="00A21703" w:rsidP="006B0102">
      <w:pPr>
        <w:pStyle w:val="Standard"/>
        <w:autoSpaceDN w:val="0"/>
        <w:ind w:left="1276"/>
        <w:jc w:val="both"/>
        <w:rPr>
          <w:rFonts w:cs="Times New Roman"/>
          <w:bCs/>
          <w:lang w:val="pl-PL"/>
        </w:rPr>
      </w:pPr>
      <w:r w:rsidRPr="00642D3F">
        <w:rPr>
          <w:rFonts w:cs="Times New Roman"/>
          <w:bCs/>
          <w:lang w:val="pl-PL"/>
        </w:rPr>
        <w:t>Bieg okresu gwarancji i rękojmi rozpoczyna się w dniu następnym po dniu podpisania protokołu odbioru końcowego przedmiotu zamówienia bez zastrzeżeń albo od dnia usunięcia wszystkich wad stwierdzonych przy odbiorze końcowym, jeżeli taki obowiązek wynikał z czynności odbiorowych.</w:t>
      </w:r>
    </w:p>
    <w:p w14:paraId="73592B8E" w14:textId="77777777" w:rsidR="00A21703" w:rsidRPr="004021A2" w:rsidRDefault="00A21703" w:rsidP="006B0102">
      <w:pPr>
        <w:pStyle w:val="Standard"/>
        <w:autoSpaceDN w:val="0"/>
        <w:ind w:left="1276"/>
        <w:jc w:val="both"/>
        <w:rPr>
          <w:rFonts w:cs="Times New Roman"/>
          <w:bCs/>
          <w:lang w:val="pl-PL"/>
        </w:rPr>
      </w:pPr>
      <w:r w:rsidRPr="004021A2">
        <w:rPr>
          <w:rFonts w:cs="Times New Roman"/>
          <w:bCs/>
          <w:lang w:val="pl-PL"/>
        </w:rPr>
        <w:t>Wydłużenie okresu gwarancji i rękojmi stanowi jedno z kryteriów oceny ofert. Sposób przyznawania punktów za zaoferowany przez Wykonawcę okres gwarancji i rękojmi określony został w Rozdziale 17 SWZ.</w:t>
      </w:r>
    </w:p>
    <w:p w14:paraId="061BDA08" w14:textId="77777777" w:rsidR="00A21703" w:rsidRPr="00642D3F" w:rsidRDefault="00A21703" w:rsidP="006B0102">
      <w:pPr>
        <w:pStyle w:val="Standard"/>
        <w:autoSpaceDN w:val="0"/>
        <w:ind w:left="1276"/>
        <w:jc w:val="both"/>
        <w:rPr>
          <w:rFonts w:cs="Times New Roman"/>
          <w:bCs/>
          <w:lang w:val="pl-PL"/>
        </w:rPr>
      </w:pPr>
      <w:r w:rsidRPr="00642D3F">
        <w:rPr>
          <w:rFonts w:cs="Times New Roman"/>
          <w:bCs/>
          <w:lang w:val="pl-PL"/>
        </w:rPr>
        <w:t>Wykonawca zobowiązany będzie do wykonywania, w ramach wynagrodzenia umownego, bezpłatnych czynności wynikających z gwarancji, w tym przeglądów gwarancyjnych, konserwacyjnych i serwisowych, jeżeli są wymagane dla zachowania gwarancji na wykonane roboty, zamontowane urządzenia lub materiały. Przeglądy te będą wykonywane nie rzadziej niż raz w roku, chyba że gwarancja producenta danego urządzenia, materiału lub elementu wymaga częstszych przeglądów.</w:t>
      </w:r>
    </w:p>
    <w:p w14:paraId="7F13F0AE" w14:textId="77777777" w:rsidR="00A21703" w:rsidRPr="00642D3F" w:rsidRDefault="00A21703" w:rsidP="006B0102">
      <w:pPr>
        <w:pStyle w:val="Standard"/>
        <w:autoSpaceDN w:val="0"/>
        <w:ind w:left="1276"/>
        <w:jc w:val="both"/>
        <w:rPr>
          <w:rFonts w:cs="Times New Roman"/>
          <w:bCs/>
          <w:lang w:val="pl-PL"/>
        </w:rPr>
      </w:pPr>
      <w:r w:rsidRPr="00642D3F">
        <w:rPr>
          <w:rFonts w:cs="Times New Roman"/>
          <w:bCs/>
          <w:lang w:val="pl-PL"/>
        </w:rPr>
        <w:t>Wykonawca zobowiązany będzie uwzględnić w cenie oferty wszelkie koszty związane z realizacją obowiązków gwarancyjnych i rękojmianych, w tym koszty przeglądów, dojazdów, robocizny, materiałów eksploatacyjnych, części zamiennych oraz czynności serwisowych niezbędnych do zachowania pełnej sprawności przedmiotu zamówienia.</w:t>
      </w:r>
    </w:p>
    <w:p w14:paraId="0210A8AF" w14:textId="16786AFE" w:rsidR="00A21703" w:rsidRPr="00DC79ED" w:rsidRDefault="00A21703" w:rsidP="006B0102">
      <w:pPr>
        <w:pStyle w:val="Standard"/>
        <w:numPr>
          <w:ilvl w:val="2"/>
          <w:numId w:val="63"/>
        </w:numPr>
        <w:autoSpaceDN w:val="0"/>
        <w:ind w:left="1276"/>
        <w:jc w:val="both"/>
        <w:rPr>
          <w:rFonts w:cs="Times New Roman"/>
          <w:bCs/>
        </w:rPr>
      </w:pPr>
      <w:r w:rsidRPr="00DC79ED">
        <w:rPr>
          <w:rFonts w:cs="Times New Roman"/>
          <w:bCs/>
        </w:rPr>
        <w:t>Ubezpieczenie</w:t>
      </w:r>
    </w:p>
    <w:p w14:paraId="01185570" w14:textId="77777777" w:rsidR="00A21703" w:rsidRPr="00642D3F" w:rsidRDefault="00A21703" w:rsidP="006B0102">
      <w:pPr>
        <w:pStyle w:val="Standard"/>
        <w:autoSpaceDN w:val="0"/>
        <w:ind w:left="1276"/>
        <w:jc w:val="both"/>
        <w:rPr>
          <w:rFonts w:cs="Times New Roman"/>
          <w:bCs/>
          <w:lang w:val="pl-PL"/>
        </w:rPr>
      </w:pPr>
      <w:r w:rsidRPr="00642D3F">
        <w:rPr>
          <w:rFonts w:cs="Times New Roman"/>
          <w:bCs/>
          <w:lang w:val="pl-PL"/>
        </w:rPr>
        <w:t>Zamawiający wymaga, aby Wykonawca przez cały okres realizacji zamówienia posiadał aktualne i opłacone ubezpieczenie odpowiedzialności cywilnej w zakresie prowadzonej działalności związanej z przedmiotem zamówienia, na warunkach określonych w projektowanych postanowieniach umowy.</w:t>
      </w:r>
    </w:p>
    <w:p w14:paraId="1285CC03" w14:textId="77777777" w:rsidR="00A21703" w:rsidRPr="00642D3F" w:rsidRDefault="00A21703" w:rsidP="006B0102">
      <w:pPr>
        <w:pStyle w:val="Standard"/>
        <w:autoSpaceDN w:val="0"/>
        <w:ind w:left="1276"/>
        <w:jc w:val="both"/>
        <w:rPr>
          <w:rFonts w:cs="Times New Roman"/>
          <w:bCs/>
          <w:lang w:val="pl-PL"/>
        </w:rPr>
      </w:pPr>
      <w:r w:rsidRPr="00642D3F">
        <w:rPr>
          <w:rFonts w:cs="Times New Roman"/>
          <w:bCs/>
          <w:lang w:val="pl-PL"/>
        </w:rPr>
        <w:t>Na żądanie Zamawiającego Wykonawca zobowiązany będzie przedłożyć dokumenty potwierdzające posiadanie wymaganego ubezpieczenia, w tym polisę lub inny dokument ubezpieczenia oraz dowody opłacenia składki.</w:t>
      </w:r>
    </w:p>
    <w:p w14:paraId="31F04F7E" w14:textId="77777777" w:rsidR="00A21703" w:rsidRPr="00DC79ED" w:rsidRDefault="00A21703" w:rsidP="006B0102">
      <w:pPr>
        <w:pStyle w:val="Akapitzlist"/>
        <w:autoSpaceDE w:val="0"/>
        <w:jc w:val="both"/>
        <w:rPr>
          <w:bCs/>
        </w:rPr>
      </w:pPr>
    </w:p>
    <w:p w14:paraId="276127B2" w14:textId="77777777" w:rsidR="00C93572" w:rsidRPr="004021A2" w:rsidRDefault="00A21703" w:rsidP="006B0102">
      <w:pPr>
        <w:pStyle w:val="Standard"/>
        <w:numPr>
          <w:ilvl w:val="1"/>
          <w:numId w:val="63"/>
        </w:numPr>
        <w:autoSpaceDN w:val="0"/>
        <w:ind w:left="567" w:hanging="567"/>
        <w:jc w:val="both"/>
        <w:rPr>
          <w:rFonts w:cs="Times New Roman"/>
          <w:b/>
          <w:bCs/>
          <w:shd w:val="clear" w:color="auto" w:fill="FFFFFF"/>
          <w:lang w:val="pl-PL"/>
        </w:rPr>
      </w:pPr>
      <w:r w:rsidRPr="004021A2">
        <w:rPr>
          <w:rFonts w:cs="Times New Roman"/>
          <w:b/>
          <w:bCs/>
          <w:shd w:val="clear" w:color="auto" w:fill="FFFFFF"/>
          <w:lang w:val="pl-PL"/>
        </w:rPr>
        <w:t>Przedmiotowe środki dowodowe</w:t>
      </w:r>
    </w:p>
    <w:p w14:paraId="5706AAB3" w14:textId="0DBE4A95" w:rsidR="00A21703" w:rsidRPr="004021A2" w:rsidRDefault="00C93572" w:rsidP="006B0102">
      <w:pPr>
        <w:pStyle w:val="Standard"/>
        <w:autoSpaceDN w:val="0"/>
        <w:ind w:left="567"/>
        <w:jc w:val="both"/>
        <w:rPr>
          <w:rFonts w:cs="Times New Roman"/>
          <w:b/>
          <w:bCs/>
          <w:shd w:val="clear" w:color="auto" w:fill="FFFFFF"/>
          <w:lang w:val="pl-PL"/>
        </w:rPr>
      </w:pPr>
      <w:r w:rsidRPr="004021A2">
        <w:rPr>
          <w:rFonts w:cs="Times New Roman"/>
          <w:bCs/>
          <w:lang w:val="pl-PL"/>
        </w:rPr>
        <w:t xml:space="preserve">Zamawiający </w:t>
      </w:r>
      <w:r w:rsidR="000B54D9">
        <w:rPr>
          <w:rFonts w:cs="Times New Roman"/>
          <w:bCs/>
          <w:lang w:val="pl-PL"/>
        </w:rPr>
        <w:t xml:space="preserve">nie </w:t>
      </w:r>
      <w:r w:rsidRPr="004021A2">
        <w:rPr>
          <w:rFonts w:cs="Times New Roman"/>
          <w:bCs/>
          <w:lang w:val="pl-PL"/>
        </w:rPr>
        <w:t>wymaga w niniejszym postępowaniu przedmiotowych środków dowodowych.</w:t>
      </w:r>
    </w:p>
    <w:p w14:paraId="0993A74E" w14:textId="77777777" w:rsidR="00FE4679" w:rsidRPr="00DC79ED" w:rsidRDefault="00FE4679" w:rsidP="006B0102">
      <w:pPr>
        <w:widowControl w:val="0"/>
        <w:ind w:left="567"/>
        <w:jc w:val="both"/>
        <w:rPr>
          <w:color w:val="548DD4"/>
        </w:rPr>
      </w:pPr>
    </w:p>
    <w:tbl>
      <w:tblPr>
        <w:tblW w:w="0" w:type="auto"/>
        <w:jc w:val="center"/>
        <w:tblLayout w:type="fixed"/>
        <w:tblLook w:val="0000" w:firstRow="0" w:lastRow="0" w:firstColumn="0" w:lastColumn="0" w:noHBand="0" w:noVBand="0"/>
      </w:tblPr>
      <w:tblGrid>
        <w:gridCol w:w="9068"/>
      </w:tblGrid>
      <w:tr w:rsidR="00FE4679" w:rsidRPr="00DC79ED" w14:paraId="3FAE5FF3" w14:textId="77777777" w:rsidTr="00926F7B">
        <w:trPr>
          <w:jc w:val="center"/>
        </w:trPr>
        <w:tc>
          <w:tcPr>
            <w:tcW w:w="9068" w:type="dxa"/>
            <w:tcBorders>
              <w:bottom w:val="single" w:sz="4" w:space="0" w:color="000000"/>
            </w:tcBorders>
            <w:shd w:val="clear" w:color="auto" w:fill="D9D9D9"/>
          </w:tcPr>
          <w:p w14:paraId="0086097F" w14:textId="77777777" w:rsidR="00FE4679" w:rsidRPr="00DC79ED" w:rsidRDefault="00FE4679" w:rsidP="006B0102">
            <w:pPr>
              <w:jc w:val="center"/>
              <w:rPr>
                <w:b/>
                <w:sz w:val="26"/>
                <w:szCs w:val="26"/>
              </w:rPr>
            </w:pPr>
            <w:r w:rsidRPr="00DC79ED">
              <w:rPr>
                <w:sz w:val="26"/>
                <w:szCs w:val="26"/>
              </w:rPr>
              <w:t>Rozdział 5</w:t>
            </w:r>
          </w:p>
          <w:p w14:paraId="3126FC6B" w14:textId="77777777" w:rsidR="00FE4679" w:rsidRPr="00DC79ED" w:rsidRDefault="00FE4679" w:rsidP="006B0102">
            <w:pPr>
              <w:jc w:val="center"/>
            </w:pPr>
            <w:r w:rsidRPr="00DC79ED">
              <w:rPr>
                <w:b/>
                <w:sz w:val="26"/>
                <w:szCs w:val="26"/>
              </w:rPr>
              <w:t>TERMIN WYKONANIA ZAMÓWIENIA</w:t>
            </w:r>
          </w:p>
        </w:tc>
      </w:tr>
    </w:tbl>
    <w:p w14:paraId="1FA3D2C5" w14:textId="77777777" w:rsidR="00FE4679" w:rsidRPr="00DC79ED" w:rsidRDefault="00FE4679" w:rsidP="006B0102">
      <w:pPr>
        <w:pStyle w:val="Akapitzlist"/>
        <w:widowControl w:val="0"/>
        <w:ind w:left="567"/>
      </w:pPr>
    </w:p>
    <w:p w14:paraId="219DBC53" w14:textId="1CEA987D" w:rsidR="00C93572" w:rsidRPr="00DC79ED" w:rsidRDefault="00C93572" w:rsidP="006B0102">
      <w:pPr>
        <w:pStyle w:val="Akapitzlist"/>
        <w:widowControl w:val="0"/>
        <w:numPr>
          <w:ilvl w:val="1"/>
          <w:numId w:val="2"/>
        </w:numPr>
        <w:jc w:val="both"/>
        <w:rPr>
          <w:bCs/>
        </w:rPr>
      </w:pPr>
      <w:r w:rsidRPr="00DC79ED">
        <w:rPr>
          <w:bCs/>
        </w:rPr>
        <w:t xml:space="preserve">Wykonawca zobowiązany jest wykonać cały przedmiot zamówienia w terminie </w:t>
      </w:r>
      <w:r w:rsidR="001A3736">
        <w:rPr>
          <w:bCs/>
        </w:rPr>
        <w:br/>
      </w:r>
      <w:r w:rsidRPr="00DC79ED">
        <w:rPr>
          <w:bCs/>
        </w:rPr>
        <w:t>4 miesięcy od dnia zawarcia umowy, jednak nie później niż do dnia 3</w:t>
      </w:r>
      <w:r w:rsidR="0027526C" w:rsidRPr="00DC79ED">
        <w:rPr>
          <w:bCs/>
        </w:rPr>
        <w:t>0</w:t>
      </w:r>
      <w:r w:rsidRPr="00DC79ED">
        <w:rPr>
          <w:bCs/>
        </w:rPr>
        <w:t>.0</w:t>
      </w:r>
      <w:r w:rsidR="0027526C" w:rsidRPr="00DC79ED">
        <w:rPr>
          <w:bCs/>
        </w:rPr>
        <w:t>9</w:t>
      </w:r>
      <w:r w:rsidRPr="00DC79ED">
        <w:rPr>
          <w:bCs/>
        </w:rPr>
        <w:t>.2026 r.</w:t>
      </w:r>
    </w:p>
    <w:p w14:paraId="2BF29E2F" w14:textId="77777777" w:rsidR="00C93572" w:rsidRPr="00DC79ED" w:rsidRDefault="00C93572" w:rsidP="006B0102">
      <w:pPr>
        <w:pStyle w:val="Akapitzlist"/>
        <w:widowControl w:val="0"/>
        <w:contextualSpacing w:val="0"/>
        <w:jc w:val="both"/>
        <w:rPr>
          <w:bCs/>
        </w:rPr>
      </w:pPr>
      <w:r w:rsidRPr="00DC79ED">
        <w:rPr>
          <w:bCs/>
        </w:rPr>
        <w:lastRenderedPageBreak/>
        <w:t>Za wykonanie zamówienia uważa się wykonanie całości robót objętych przedmiotem zamówienia, przeprowadzenie wymaganych prób, badań, regulacji i uruchomień, przekazanie dokumentacji powykonawczej, instrukcji eksploatacji i konserwacji oraz dokonanie odbioru końcowego przedmiotu zamówienia.</w:t>
      </w:r>
    </w:p>
    <w:p w14:paraId="3895CB5D" w14:textId="47B790A8" w:rsidR="00FE4679" w:rsidRPr="00DC79ED" w:rsidRDefault="00D835DC" w:rsidP="006B0102">
      <w:pPr>
        <w:pStyle w:val="Akapitzlist"/>
        <w:widowControl w:val="0"/>
        <w:numPr>
          <w:ilvl w:val="1"/>
          <w:numId w:val="2"/>
        </w:numPr>
        <w:jc w:val="both"/>
        <w:rPr>
          <w:bCs/>
        </w:rPr>
      </w:pPr>
      <w:r w:rsidRPr="00DC79ED">
        <w:rPr>
          <w:bCs/>
        </w:rPr>
        <w:t xml:space="preserve">Terminy wykonania poszczególnych robót i czynności objętych zamówieniem zostaną określone w harmonogramie rzeczowo-finansowym sporządzonym przez Wykonawcę na zasadach określonych w projektowanych </w:t>
      </w:r>
      <w:r w:rsidRPr="00EA6438">
        <w:rPr>
          <w:bCs/>
        </w:rPr>
        <w:t>postanowieniach umowy, stanowiących Załącznik nr</w:t>
      </w:r>
      <w:r w:rsidR="003A280B" w:rsidRPr="00EA6438">
        <w:rPr>
          <w:bCs/>
        </w:rPr>
        <w:t xml:space="preserve"> 2</w:t>
      </w:r>
      <w:r w:rsidRPr="00EA6438">
        <w:rPr>
          <w:bCs/>
        </w:rPr>
        <w:t xml:space="preserve"> do SWZ. </w:t>
      </w:r>
      <w:r w:rsidRPr="00DC79ED">
        <w:rPr>
          <w:bCs/>
        </w:rPr>
        <w:t>Harmonogram musi być zgodny z terminem realizacji zamówienia określonym w pkt 5.1 SWZ</w:t>
      </w:r>
    </w:p>
    <w:p w14:paraId="65A77BBC" w14:textId="77777777" w:rsidR="00FE4679" w:rsidRPr="00DC79ED" w:rsidRDefault="00FE4679" w:rsidP="006B0102">
      <w:pPr>
        <w:pStyle w:val="Akapitzlist"/>
        <w:widowControl w:val="0"/>
        <w:numPr>
          <w:ilvl w:val="0"/>
          <w:numId w:val="60"/>
        </w:numPr>
        <w:contextualSpacing w:val="0"/>
        <w:jc w:val="both"/>
        <w:rPr>
          <w:b/>
          <w:vanish/>
        </w:rPr>
      </w:pPr>
    </w:p>
    <w:p w14:paraId="6542CA0A" w14:textId="77777777" w:rsidR="00FE4679" w:rsidRPr="00DC79ED" w:rsidRDefault="00FE4679" w:rsidP="006B0102">
      <w:pPr>
        <w:pStyle w:val="Akapitzlist"/>
        <w:widowControl w:val="0"/>
        <w:numPr>
          <w:ilvl w:val="0"/>
          <w:numId w:val="60"/>
        </w:numPr>
        <w:contextualSpacing w:val="0"/>
        <w:jc w:val="both"/>
        <w:rPr>
          <w:b/>
          <w:vanish/>
        </w:rPr>
      </w:pPr>
    </w:p>
    <w:p w14:paraId="4E4DCD4E" w14:textId="77777777" w:rsidR="00FE4679" w:rsidRPr="00DC79ED" w:rsidRDefault="00FE4679" w:rsidP="006B0102">
      <w:pPr>
        <w:pStyle w:val="Akapitzlist"/>
        <w:widowControl w:val="0"/>
        <w:numPr>
          <w:ilvl w:val="0"/>
          <w:numId w:val="60"/>
        </w:numPr>
        <w:contextualSpacing w:val="0"/>
        <w:jc w:val="both"/>
        <w:rPr>
          <w:b/>
          <w:vanish/>
        </w:rPr>
      </w:pPr>
    </w:p>
    <w:p w14:paraId="19CA03DA" w14:textId="77777777" w:rsidR="00FE4679" w:rsidRPr="00DC79ED" w:rsidRDefault="00FE4679" w:rsidP="006B0102">
      <w:pPr>
        <w:pStyle w:val="Akapitzlist"/>
        <w:widowControl w:val="0"/>
        <w:numPr>
          <w:ilvl w:val="0"/>
          <w:numId w:val="60"/>
        </w:numPr>
        <w:contextualSpacing w:val="0"/>
        <w:jc w:val="both"/>
        <w:rPr>
          <w:b/>
          <w:vanish/>
        </w:rPr>
      </w:pPr>
    </w:p>
    <w:p w14:paraId="760285DA" w14:textId="77777777" w:rsidR="00FE4679" w:rsidRPr="00DC79ED" w:rsidRDefault="00FE4679" w:rsidP="006B0102">
      <w:pPr>
        <w:pStyle w:val="Akapitzlist"/>
        <w:widowControl w:val="0"/>
        <w:numPr>
          <w:ilvl w:val="1"/>
          <w:numId w:val="60"/>
        </w:numPr>
        <w:contextualSpacing w:val="0"/>
        <w:jc w:val="both"/>
        <w:rPr>
          <w:b/>
          <w:vanish/>
        </w:rPr>
      </w:pPr>
    </w:p>
    <w:p w14:paraId="6555537F" w14:textId="77777777" w:rsidR="00FE4679" w:rsidRPr="00DC79ED" w:rsidRDefault="00FE4679" w:rsidP="006B0102">
      <w:pPr>
        <w:pStyle w:val="Akapitzlist"/>
        <w:widowControl w:val="0"/>
        <w:ind w:left="792"/>
        <w:contextualSpacing w:val="0"/>
        <w:jc w:val="both"/>
        <w:rPr>
          <w:bCs/>
          <w:color w:val="EE0000"/>
        </w:rPr>
      </w:pPr>
    </w:p>
    <w:tbl>
      <w:tblPr>
        <w:tblW w:w="0" w:type="auto"/>
        <w:jc w:val="center"/>
        <w:tblLayout w:type="fixed"/>
        <w:tblLook w:val="0000" w:firstRow="0" w:lastRow="0" w:firstColumn="0" w:lastColumn="0" w:noHBand="0" w:noVBand="0"/>
      </w:tblPr>
      <w:tblGrid>
        <w:gridCol w:w="9068"/>
      </w:tblGrid>
      <w:tr w:rsidR="00FE4679" w:rsidRPr="00DC79ED" w14:paraId="7A8F9EFD" w14:textId="77777777" w:rsidTr="00926F7B">
        <w:trPr>
          <w:jc w:val="center"/>
        </w:trPr>
        <w:tc>
          <w:tcPr>
            <w:tcW w:w="9068" w:type="dxa"/>
            <w:tcBorders>
              <w:bottom w:val="single" w:sz="4" w:space="0" w:color="000000"/>
            </w:tcBorders>
            <w:shd w:val="clear" w:color="auto" w:fill="D9D9D9"/>
          </w:tcPr>
          <w:p w14:paraId="2FD654E7" w14:textId="77777777" w:rsidR="00FE4679" w:rsidRPr="00DC79ED" w:rsidRDefault="00FE4679" w:rsidP="006B0102">
            <w:pPr>
              <w:jc w:val="center"/>
              <w:rPr>
                <w:b/>
                <w:sz w:val="26"/>
                <w:szCs w:val="26"/>
              </w:rPr>
            </w:pPr>
            <w:r w:rsidRPr="00DC79ED">
              <w:rPr>
                <w:b/>
                <w:sz w:val="26"/>
                <w:szCs w:val="26"/>
              </w:rPr>
              <w:t>Rozdział 6</w:t>
            </w:r>
          </w:p>
          <w:p w14:paraId="4C83E25B" w14:textId="77777777" w:rsidR="00FE4679" w:rsidRPr="00DC79ED" w:rsidRDefault="00FE4679" w:rsidP="006B0102">
            <w:pPr>
              <w:jc w:val="center"/>
              <w:rPr>
                <w:color w:val="548DD4"/>
              </w:rPr>
            </w:pPr>
            <w:r w:rsidRPr="00DC79ED">
              <w:rPr>
                <w:b/>
                <w:sz w:val="26"/>
                <w:szCs w:val="26"/>
              </w:rPr>
              <w:t>INFORMACJE O WARUNKACH UDZIAŁU W POSTĘPOWANIU</w:t>
            </w:r>
          </w:p>
        </w:tc>
      </w:tr>
    </w:tbl>
    <w:p w14:paraId="79E6E242" w14:textId="77777777" w:rsidR="00236300" w:rsidRPr="00236300" w:rsidRDefault="00236300" w:rsidP="00236300">
      <w:pPr>
        <w:pStyle w:val="Kolorowalistaakcent11"/>
        <w:autoSpaceDE w:val="0"/>
        <w:spacing w:before="0" w:after="0"/>
        <w:ind w:left="567"/>
        <w:rPr>
          <w:rFonts w:ascii="Times New Roman" w:hAnsi="Times New Roman" w:cs="Times New Roman"/>
          <w:b/>
          <w:sz w:val="24"/>
          <w:szCs w:val="24"/>
        </w:rPr>
      </w:pPr>
      <w:bookmarkStart w:id="2" w:name="_Hlk142557426"/>
      <w:bookmarkEnd w:id="2"/>
    </w:p>
    <w:p w14:paraId="72D33942" w14:textId="1AC45B15" w:rsidR="00FE4679" w:rsidRPr="00DC79ED" w:rsidRDefault="00FE4679" w:rsidP="006B0102">
      <w:pPr>
        <w:pStyle w:val="Kolorowalistaakcent11"/>
        <w:numPr>
          <w:ilvl w:val="1"/>
          <w:numId w:val="20"/>
        </w:numPr>
        <w:autoSpaceDE w:val="0"/>
        <w:spacing w:before="0" w:after="0"/>
        <w:ind w:left="567" w:hanging="567"/>
        <w:rPr>
          <w:rFonts w:ascii="Times New Roman" w:hAnsi="Times New Roman" w:cs="Times New Roman"/>
          <w:b/>
          <w:sz w:val="24"/>
          <w:szCs w:val="24"/>
        </w:rPr>
      </w:pPr>
      <w:r w:rsidRPr="00DC79ED">
        <w:rPr>
          <w:rFonts w:ascii="Times New Roman" w:hAnsi="Times New Roman" w:cs="Times New Roman"/>
          <w:bCs/>
          <w:sz w:val="24"/>
          <w:szCs w:val="24"/>
        </w:rPr>
        <w:t>O udzielenie zamówienia mogą ubiegać się Wykonawcy, którzy spełniają warunki udziału w postępowaniu dotyczące:</w:t>
      </w:r>
    </w:p>
    <w:p w14:paraId="2C4881CE" w14:textId="18E97BD3" w:rsidR="00FE4679" w:rsidRPr="00DC79ED" w:rsidRDefault="00FE4679" w:rsidP="006B0102">
      <w:pPr>
        <w:pStyle w:val="Akapitzlist"/>
        <w:numPr>
          <w:ilvl w:val="2"/>
          <w:numId w:val="26"/>
        </w:numPr>
        <w:autoSpaceDE w:val="0"/>
        <w:ind w:left="1276" w:hanging="709"/>
        <w:contextualSpacing w:val="0"/>
        <w:jc w:val="both"/>
        <w:rPr>
          <w:i/>
        </w:rPr>
      </w:pPr>
      <w:r w:rsidRPr="00DC79ED">
        <w:rPr>
          <w:b/>
        </w:rPr>
        <w:t>zdolności do wyst</w:t>
      </w:r>
      <w:r w:rsidR="00C20A6A" w:rsidRPr="00DC79ED">
        <w:rPr>
          <w:b/>
        </w:rPr>
        <w:t>ępowania w obrocie gospodarczym:</w:t>
      </w:r>
    </w:p>
    <w:p w14:paraId="74A873CE" w14:textId="77777777" w:rsidR="00FE4679" w:rsidRPr="00DC79ED" w:rsidRDefault="00FE4679" w:rsidP="006B0102">
      <w:pPr>
        <w:ind w:left="1276"/>
        <w:jc w:val="both"/>
        <w:rPr>
          <w:b/>
        </w:rPr>
      </w:pPr>
      <w:r w:rsidRPr="00DC79ED">
        <w:rPr>
          <w:i/>
        </w:rPr>
        <w:t>Zamawiający nie określa warunku w ww. zakresie.</w:t>
      </w:r>
    </w:p>
    <w:p w14:paraId="7D6F99F9" w14:textId="42DCC4A5" w:rsidR="00FE4679" w:rsidRPr="00DC79ED" w:rsidRDefault="00FE4679" w:rsidP="006B0102">
      <w:pPr>
        <w:pStyle w:val="Akapitzlist"/>
        <w:numPr>
          <w:ilvl w:val="2"/>
          <w:numId w:val="26"/>
        </w:numPr>
        <w:autoSpaceDE w:val="0"/>
        <w:ind w:left="1276" w:hanging="709"/>
        <w:contextualSpacing w:val="0"/>
        <w:jc w:val="both"/>
        <w:rPr>
          <w:i/>
        </w:rPr>
      </w:pPr>
      <w:r w:rsidRPr="00DC79ED">
        <w:rPr>
          <w:b/>
        </w:rPr>
        <w:t>uprawnień do prowadzenia określonej działalności gospodarczej lub zawodowej, o ile wynika to z odrębnych prz</w:t>
      </w:r>
      <w:r w:rsidR="00C20A6A" w:rsidRPr="00DC79ED">
        <w:rPr>
          <w:b/>
        </w:rPr>
        <w:t>episów:</w:t>
      </w:r>
    </w:p>
    <w:p w14:paraId="3D72D447" w14:textId="77777777" w:rsidR="00FE4679" w:rsidRPr="00DC79ED" w:rsidRDefault="00FE4679" w:rsidP="006B0102">
      <w:pPr>
        <w:ind w:left="1276"/>
        <w:jc w:val="both"/>
        <w:rPr>
          <w:b/>
        </w:rPr>
      </w:pPr>
      <w:r w:rsidRPr="00DC79ED">
        <w:rPr>
          <w:i/>
        </w:rPr>
        <w:t>Zamawiający nie określa warunku w ww. zakresie.</w:t>
      </w:r>
    </w:p>
    <w:p w14:paraId="79467424" w14:textId="0F854258" w:rsidR="00FE4679" w:rsidRPr="00DC79ED" w:rsidRDefault="00FE4679" w:rsidP="006B0102">
      <w:pPr>
        <w:pStyle w:val="Akapitzlist"/>
        <w:numPr>
          <w:ilvl w:val="2"/>
          <w:numId w:val="26"/>
        </w:numPr>
        <w:autoSpaceDE w:val="0"/>
        <w:ind w:left="1276" w:hanging="709"/>
        <w:contextualSpacing w:val="0"/>
        <w:jc w:val="both"/>
        <w:rPr>
          <w:i/>
        </w:rPr>
      </w:pPr>
      <w:r w:rsidRPr="00DC79ED">
        <w:rPr>
          <w:b/>
        </w:rPr>
        <w:t>sytuacji ekonomicznej lub finansowej:</w:t>
      </w:r>
    </w:p>
    <w:p w14:paraId="1EE28CCE" w14:textId="77777777" w:rsidR="00FE4679" w:rsidRPr="00DC79ED" w:rsidRDefault="00FE4679" w:rsidP="006B0102">
      <w:pPr>
        <w:ind w:left="1276"/>
        <w:jc w:val="both"/>
        <w:rPr>
          <w:b/>
        </w:rPr>
      </w:pPr>
      <w:r w:rsidRPr="00DC79ED">
        <w:rPr>
          <w:i/>
        </w:rPr>
        <w:t>Zamawiający nie określa warunku w ww. zakresie.</w:t>
      </w:r>
    </w:p>
    <w:p w14:paraId="62CB4621" w14:textId="77777777" w:rsidR="00D835DC" w:rsidRPr="00D157D3" w:rsidRDefault="00FE4679" w:rsidP="006B0102">
      <w:pPr>
        <w:pStyle w:val="Kolorowalistaakcent11"/>
        <w:numPr>
          <w:ilvl w:val="2"/>
          <w:numId w:val="26"/>
        </w:numPr>
        <w:autoSpaceDE w:val="0"/>
        <w:spacing w:before="0" w:after="0"/>
        <w:ind w:left="1276" w:hanging="709"/>
        <w:rPr>
          <w:rFonts w:ascii="Times New Roman" w:hAnsi="Times New Roman" w:cs="Times New Roman"/>
          <w:bCs/>
          <w:sz w:val="24"/>
          <w:szCs w:val="24"/>
        </w:rPr>
      </w:pPr>
      <w:r w:rsidRPr="00DC79ED">
        <w:rPr>
          <w:rFonts w:ascii="Times New Roman" w:hAnsi="Times New Roman" w:cs="Times New Roman"/>
          <w:b/>
          <w:sz w:val="24"/>
          <w:szCs w:val="24"/>
        </w:rPr>
        <w:t>zdolności technicznej lub zawodowej w zakresie:</w:t>
      </w:r>
    </w:p>
    <w:p w14:paraId="5272AE4E" w14:textId="00A61051" w:rsidR="00D157D3" w:rsidRPr="00D157D3" w:rsidRDefault="00D157D3" w:rsidP="00D157D3">
      <w:pPr>
        <w:pStyle w:val="Kolorowalistaakcent11"/>
        <w:numPr>
          <w:ilvl w:val="3"/>
          <w:numId w:val="36"/>
        </w:numPr>
        <w:autoSpaceDE w:val="0"/>
        <w:ind w:left="1701"/>
        <w:rPr>
          <w:rFonts w:ascii="Times New Roman" w:hAnsi="Times New Roman" w:cs="Times New Roman"/>
          <w:bCs/>
          <w:sz w:val="24"/>
          <w:szCs w:val="24"/>
        </w:rPr>
      </w:pPr>
      <w:r w:rsidRPr="00D157D3">
        <w:rPr>
          <w:rFonts w:ascii="Times New Roman" w:hAnsi="Times New Roman" w:cs="Times New Roman"/>
          <w:bCs/>
          <w:sz w:val="24"/>
          <w:szCs w:val="24"/>
        </w:rPr>
        <w:t>Zamawiający uzna warunek za spełniony, jeżeli Wykonawca wykaże, że wykonał należycie oraz zgodnie z przepisami prawa budowlanego i prawidłowo ukończył, nie wcześniej niż w okresie ostatnich 5 lat przed upływem terminu składania ofert, a jeżeli okres prowadzenia działalności jest krótszy – w tym okresie, co najmniej jedno zamówienie obejmujące roboty budowlane polegające na wykonaniu, przebudowie lub modernizacji infrastruktury sportowej, rekreacyjnej, sanitarnej lub wodociągowej, o wartości brutto nie mniejszej niż 200 000,00 zł, którego zakres obejmował co najmniej jeden z następujących elementów:</w:t>
      </w:r>
    </w:p>
    <w:p w14:paraId="1495DA8D" w14:textId="65BE4FED" w:rsidR="00D157D3" w:rsidRPr="00D157D3" w:rsidRDefault="00D157D3" w:rsidP="00D157D3">
      <w:pPr>
        <w:pStyle w:val="Kolorowalistaakcent11"/>
        <w:numPr>
          <w:ilvl w:val="3"/>
          <w:numId w:val="86"/>
        </w:numPr>
        <w:autoSpaceDE w:val="0"/>
        <w:ind w:left="2127"/>
        <w:rPr>
          <w:rFonts w:ascii="Times New Roman" w:hAnsi="Times New Roman" w:cs="Times New Roman"/>
          <w:bCs/>
          <w:sz w:val="24"/>
          <w:szCs w:val="24"/>
        </w:rPr>
      </w:pPr>
      <w:r w:rsidRPr="00D157D3">
        <w:rPr>
          <w:rFonts w:ascii="Times New Roman" w:hAnsi="Times New Roman" w:cs="Times New Roman"/>
          <w:bCs/>
          <w:sz w:val="24"/>
          <w:szCs w:val="24"/>
        </w:rPr>
        <w:t>wykonanie, przebudowę lub modernizację systemu automatycznego nawadniania, lub</w:t>
      </w:r>
    </w:p>
    <w:p w14:paraId="53EE227F" w14:textId="510D21B8" w:rsidR="00D157D3" w:rsidRPr="00D157D3" w:rsidRDefault="00D157D3" w:rsidP="00D157D3">
      <w:pPr>
        <w:pStyle w:val="Kolorowalistaakcent11"/>
        <w:numPr>
          <w:ilvl w:val="3"/>
          <w:numId w:val="86"/>
        </w:numPr>
        <w:autoSpaceDE w:val="0"/>
        <w:ind w:left="2127"/>
        <w:rPr>
          <w:rFonts w:ascii="Times New Roman" w:hAnsi="Times New Roman" w:cs="Times New Roman"/>
          <w:bCs/>
          <w:sz w:val="24"/>
          <w:szCs w:val="24"/>
        </w:rPr>
      </w:pPr>
      <w:r w:rsidRPr="00D157D3">
        <w:rPr>
          <w:rFonts w:ascii="Times New Roman" w:hAnsi="Times New Roman" w:cs="Times New Roman"/>
          <w:bCs/>
          <w:sz w:val="24"/>
          <w:szCs w:val="24"/>
        </w:rPr>
        <w:t>wykonanie, przebudowę lub modernizację instalacji wodociągowej, przyłącza wodnego albo innej infrastruktury służącej zasilaniu systemu nawodnienia, lub</w:t>
      </w:r>
    </w:p>
    <w:p w14:paraId="45426BDA" w14:textId="7FD37BE3" w:rsidR="00D157D3" w:rsidRPr="00D157D3" w:rsidRDefault="00D157D3" w:rsidP="00D157D3">
      <w:pPr>
        <w:pStyle w:val="Kolorowalistaakcent11"/>
        <w:numPr>
          <w:ilvl w:val="3"/>
          <w:numId w:val="86"/>
        </w:numPr>
        <w:autoSpaceDE w:val="0"/>
        <w:ind w:left="2127"/>
        <w:rPr>
          <w:rFonts w:ascii="Times New Roman" w:hAnsi="Times New Roman" w:cs="Times New Roman"/>
          <w:bCs/>
          <w:sz w:val="24"/>
          <w:szCs w:val="24"/>
        </w:rPr>
      </w:pPr>
      <w:r w:rsidRPr="00D157D3">
        <w:rPr>
          <w:rFonts w:ascii="Times New Roman" w:hAnsi="Times New Roman" w:cs="Times New Roman"/>
          <w:bCs/>
          <w:sz w:val="24"/>
          <w:szCs w:val="24"/>
        </w:rPr>
        <w:t>wykonanie robót związanych z odtworzeniem, renowacją lub modernizacją nawierzchni trawiastej boiska lub innego obiektu sportowego.</w:t>
      </w:r>
    </w:p>
    <w:p w14:paraId="7D51E9BA" w14:textId="34BAFF41" w:rsidR="00D157D3" w:rsidRPr="00D157D3" w:rsidRDefault="00D157D3" w:rsidP="00D157D3">
      <w:pPr>
        <w:pStyle w:val="Kolorowalistaakcent11"/>
        <w:numPr>
          <w:ilvl w:val="3"/>
          <w:numId w:val="36"/>
        </w:numPr>
        <w:autoSpaceDE w:val="0"/>
        <w:ind w:left="1701"/>
        <w:rPr>
          <w:rFonts w:ascii="Times New Roman" w:hAnsi="Times New Roman" w:cs="Times New Roman"/>
          <w:bCs/>
          <w:sz w:val="24"/>
          <w:szCs w:val="24"/>
        </w:rPr>
      </w:pPr>
      <w:r w:rsidRPr="00D157D3">
        <w:rPr>
          <w:rFonts w:ascii="Times New Roman" w:hAnsi="Times New Roman" w:cs="Times New Roman"/>
          <w:bCs/>
          <w:sz w:val="24"/>
          <w:szCs w:val="24"/>
        </w:rPr>
        <w:t>Zamawiający dopuszcza, aby Wykonawca wykazał spełnienie warunku udziału w postępowaniu poprzez jedno zamówienie obejmujące łącznie kilka z elementów wskazanych w pkt 1 lit. a-c albo poprzez jedno zamówienie, którego zakres rzeczowy był porównywalny z przedmiotem niniejszego zamówienia.</w:t>
      </w:r>
    </w:p>
    <w:p w14:paraId="6C459500" w14:textId="733632AF" w:rsidR="00D835DC" w:rsidRPr="00D157D3" w:rsidRDefault="00D157D3" w:rsidP="00D157D3">
      <w:pPr>
        <w:pStyle w:val="Kolorowalistaakcent11"/>
        <w:numPr>
          <w:ilvl w:val="3"/>
          <w:numId w:val="36"/>
        </w:numPr>
        <w:autoSpaceDE w:val="0"/>
        <w:ind w:left="1701"/>
        <w:rPr>
          <w:rFonts w:ascii="Times New Roman" w:hAnsi="Times New Roman" w:cs="Times New Roman"/>
          <w:bCs/>
          <w:sz w:val="24"/>
          <w:szCs w:val="24"/>
        </w:rPr>
      </w:pPr>
      <w:r w:rsidRPr="00D157D3">
        <w:rPr>
          <w:rFonts w:ascii="Times New Roman" w:hAnsi="Times New Roman" w:cs="Times New Roman"/>
          <w:bCs/>
          <w:sz w:val="24"/>
          <w:szCs w:val="24"/>
        </w:rPr>
        <w:t>W przypadku gdy wartość zamówienia została wyrażona w walucie innej niż PLN, Zamawiający dokona jej przeliczenia według średniego kursu Narodowego Banku Polskiego z dnia publikacji ogłoszenia o zamówieniu.</w:t>
      </w:r>
      <w:r w:rsidR="00D835DC" w:rsidRPr="00DC79ED">
        <w:rPr>
          <w:rFonts w:ascii="Times New Roman" w:eastAsia="Times New Roman" w:hAnsi="Times New Roman" w:cs="Times New Roman"/>
          <w:bCs/>
          <w:sz w:val="24"/>
          <w:szCs w:val="24"/>
        </w:rPr>
        <w:t xml:space="preserve"> </w:t>
      </w:r>
    </w:p>
    <w:p w14:paraId="422E96BF" w14:textId="2B5EBB56" w:rsidR="00FE4679" w:rsidRPr="00DC79ED" w:rsidRDefault="00FE4679" w:rsidP="006B0102">
      <w:pPr>
        <w:pStyle w:val="Kolorowalistaakcent11"/>
        <w:numPr>
          <w:ilvl w:val="1"/>
          <w:numId w:val="20"/>
        </w:numPr>
        <w:autoSpaceDE w:val="0"/>
        <w:spacing w:before="0" w:after="0"/>
        <w:ind w:left="567" w:hanging="567"/>
        <w:rPr>
          <w:rFonts w:ascii="Times New Roman" w:hAnsi="Times New Roman" w:cs="Times New Roman"/>
          <w:sz w:val="24"/>
          <w:szCs w:val="24"/>
        </w:rPr>
      </w:pPr>
      <w:r w:rsidRPr="00DC79ED">
        <w:rPr>
          <w:rFonts w:ascii="Times New Roman" w:hAnsi="Times New Roman" w:cs="Times New Roman"/>
          <w:sz w:val="24"/>
          <w:szCs w:val="24"/>
        </w:rPr>
        <w:t xml:space="preserve">Zamawiający może, oceniając zdolność techniczną lub zawodową, na każdym etapie postępowania, uznać, że Wykonawca nie posiada wymaganych zdolności, jeżeli </w:t>
      </w:r>
      <w:r w:rsidRPr="00DC79ED">
        <w:rPr>
          <w:rFonts w:ascii="Times New Roman" w:hAnsi="Times New Roman" w:cs="Times New Roman"/>
          <w:sz w:val="24"/>
          <w:szCs w:val="24"/>
        </w:rPr>
        <w:lastRenderedPageBreak/>
        <w:t>posiadanie przez Wykonawcę sprzecznych interesów, w szczególności zaangażowanie zasobów technicznych lub zawodowych Wykonawcy w inne przedsięwzięcia gospodarcze Wykonawcy może mieć negatywny wpływ na realizację zamówienia na każdym etapie postęp</w:t>
      </w:r>
      <w:r w:rsidR="00C20A6A" w:rsidRPr="00DC79ED">
        <w:rPr>
          <w:rFonts w:ascii="Times New Roman" w:hAnsi="Times New Roman" w:cs="Times New Roman"/>
          <w:sz w:val="24"/>
          <w:szCs w:val="24"/>
        </w:rPr>
        <w:t>owania (art. 116 ust. 2 ustawy P</w:t>
      </w:r>
      <w:r w:rsidRPr="00DC79ED">
        <w:rPr>
          <w:rFonts w:ascii="Times New Roman" w:hAnsi="Times New Roman" w:cs="Times New Roman"/>
          <w:sz w:val="24"/>
          <w:szCs w:val="24"/>
        </w:rPr>
        <w:t>zp).</w:t>
      </w:r>
    </w:p>
    <w:p w14:paraId="1059EADE" w14:textId="77777777" w:rsidR="00FE4679" w:rsidRPr="00DC79ED" w:rsidRDefault="00FE4679" w:rsidP="006B0102">
      <w:pPr>
        <w:pStyle w:val="Kolorowalistaakcent11"/>
        <w:numPr>
          <w:ilvl w:val="1"/>
          <w:numId w:val="20"/>
        </w:numPr>
        <w:autoSpaceDE w:val="0"/>
        <w:spacing w:before="0" w:after="0"/>
        <w:ind w:left="567" w:hanging="567"/>
        <w:rPr>
          <w:rFonts w:ascii="Times New Roman" w:hAnsi="Times New Roman" w:cs="Times New Roman"/>
          <w:iCs/>
          <w:sz w:val="24"/>
          <w:szCs w:val="24"/>
        </w:rPr>
      </w:pPr>
      <w:r w:rsidRPr="00DC79ED">
        <w:rPr>
          <w:rFonts w:ascii="Times New Roman" w:hAnsi="Times New Roman" w:cs="Times New Roman"/>
          <w:sz w:val="24"/>
          <w:szCs w:val="24"/>
        </w:rPr>
        <w:t xml:space="preserve">W odniesieniu do warunków dotyczących wykształcenia, kwalifikacji zawodowych lub doświadczenia Wykonawcy wspólnie ubiegający się o udzielenie zamówienia wykazując warunek udziału w postępowaniu </w:t>
      </w:r>
      <w:r w:rsidRPr="00DC79ED">
        <w:rPr>
          <w:rFonts w:ascii="Times New Roman" w:hAnsi="Times New Roman" w:cs="Times New Roman"/>
          <w:bCs/>
          <w:sz w:val="24"/>
          <w:szCs w:val="24"/>
        </w:rPr>
        <w:t>mogą polegać na zdolnościach tych z Wykonawców, którzy wykonają roboty budowlane lub usługi, do realizacji których te zdolności są wymagane</w:t>
      </w:r>
    </w:p>
    <w:p w14:paraId="6493F314" w14:textId="4AB6E954" w:rsidR="00FE4679" w:rsidRPr="00DC79ED" w:rsidRDefault="00FE4679" w:rsidP="006B0102">
      <w:pPr>
        <w:pStyle w:val="Kolorowalistaakcent11"/>
        <w:numPr>
          <w:ilvl w:val="1"/>
          <w:numId w:val="20"/>
        </w:numPr>
        <w:autoSpaceDE w:val="0"/>
        <w:spacing w:before="0" w:after="0"/>
        <w:ind w:left="567" w:hanging="567"/>
        <w:rPr>
          <w:rFonts w:ascii="Times New Roman" w:hAnsi="Times New Roman" w:cs="Times New Roman"/>
          <w:sz w:val="26"/>
          <w:szCs w:val="26"/>
        </w:rPr>
      </w:pPr>
      <w:r w:rsidRPr="00DC79ED">
        <w:rPr>
          <w:rFonts w:ascii="Times New Roman" w:hAnsi="Times New Roman" w:cs="Times New Roman"/>
          <w:iCs/>
          <w:sz w:val="24"/>
          <w:szCs w:val="24"/>
        </w:rPr>
        <w:t>Sposób wykazania warunków udziału w postępo</w:t>
      </w:r>
      <w:r w:rsidR="00C20A6A" w:rsidRPr="00DC79ED">
        <w:rPr>
          <w:rFonts w:ascii="Times New Roman" w:hAnsi="Times New Roman" w:cs="Times New Roman"/>
          <w:iCs/>
          <w:sz w:val="24"/>
          <w:szCs w:val="24"/>
        </w:rPr>
        <w:t>waniu wskazano w Rozdziale 8 SWZ</w:t>
      </w:r>
      <w:r w:rsidRPr="00DC79ED">
        <w:rPr>
          <w:rFonts w:ascii="Times New Roman" w:hAnsi="Times New Roman" w:cs="Times New Roman"/>
          <w:iCs/>
          <w:sz w:val="24"/>
          <w:szCs w:val="24"/>
        </w:rPr>
        <w:t>.</w:t>
      </w:r>
    </w:p>
    <w:p w14:paraId="1B5D99CC" w14:textId="77777777" w:rsidR="00D835DC" w:rsidRPr="00DC79ED" w:rsidRDefault="00D835DC" w:rsidP="006B0102">
      <w:pPr>
        <w:pStyle w:val="Kolorowalistaakcent11"/>
        <w:autoSpaceDE w:val="0"/>
        <w:spacing w:before="0" w:after="0"/>
        <w:ind w:left="567"/>
        <w:rPr>
          <w:rFonts w:ascii="Times New Roman" w:hAnsi="Times New Roman" w:cs="Times New Roman"/>
          <w:sz w:val="26"/>
          <w:szCs w:val="26"/>
        </w:rPr>
      </w:pPr>
    </w:p>
    <w:tbl>
      <w:tblPr>
        <w:tblW w:w="0" w:type="auto"/>
        <w:jc w:val="center"/>
        <w:tblLayout w:type="fixed"/>
        <w:tblLook w:val="0000" w:firstRow="0" w:lastRow="0" w:firstColumn="0" w:lastColumn="0" w:noHBand="0" w:noVBand="0"/>
      </w:tblPr>
      <w:tblGrid>
        <w:gridCol w:w="9068"/>
      </w:tblGrid>
      <w:tr w:rsidR="00FE4679" w:rsidRPr="00DC79ED" w14:paraId="5AD4AB2A" w14:textId="77777777" w:rsidTr="00926F7B">
        <w:trPr>
          <w:jc w:val="center"/>
        </w:trPr>
        <w:tc>
          <w:tcPr>
            <w:tcW w:w="9068" w:type="dxa"/>
            <w:tcBorders>
              <w:bottom w:val="single" w:sz="4" w:space="0" w:color="000000"/>
            </w:tcBorders>
            <w:shd w:val="clear" w:color="auto" w:fill="D9D9D9"/>
          </w:tcPr>
          <w:p w14:paraId="1AE13B75" w14:textId="77777777" w:rsidR="00FE4679" w:rsidRPr="00DC79ED" w:rsidRDefault="00FE4679" w:rsidP="006B0102">
            <w:pPr>
              <w:jc w:val="center"/>
              <w:rPr>
                <w:b/>
                <w:sz w:val="26"/>
                <w:szCs w:val="26"/>
              </w:rPr>
            </w:pPr>
            <w:r w:rsidRPr="00DC79ED">
              <w:rPr>
                <w:sz w:val="26"/>
                <w:szCs w:val="26"/>
              </w:rPr>
              <w:t>Rozdział 7</w:t>
            </w:r>
          </w:p>
          <w:p w14:paraId="4DB2AE47" w14:textId="77777777" w:rsidR="00FE4679" w:rsidRPr="00DC79ED" w:rsidRDefault="00FE4679" w:rsidP="006B0102">
            <w:pPr>
              <w:jc w:val="center"/>
            </w:pPr>
            <w:r w:rsidRPr="00DC79ED">
              <w:rPr>
                <w:b/>
                <w:sz w:val="26"/>
                <w:szCs w:val="26"/>
              </w:rPr>
              <w:t>PODSTAWY WYKLUCZENIA</w:t>
            </w:r>
          </w:p>
        </w:tc>
      </w:tr>
    </w:tbl>
    <w:p w14:paraId="673635AB" w14:textId="77777777" w:rsidR="00236300" w:rsidRDefault="00236300" w:rsidP="00236300">
      <w:pPr>
        <w:pStyle w:val="Kolorowalistaakcent11"/>
        <w:tabs>
          <w:tab w:val="left" w:pos="567"/>
        </w:tabs>
        <w:autoSpaceDE w:val="0"/>
        <w:spacing w:before="0" w:after="0"/>
        <w:ind w:left="567"/>
        <w:rPr>
          <w:rFonts w:ascii="Times New Roman" w:hAnsi="Times New Roman" w:cs="Times New Roman"/>
          <w:sz w:val="24"/>
          <w:szCs w:val="24"/>
        </w:rPr>
      </w:pPr>
    </w:p>
    <w:p w14:paraId="2BB74E24" w14:textId="7BE3A4CD" w:rsidR="00FE4679" w:rsidRPr="00DC79ED" w:rsidRDefault="00FE4679" w:rsidP="006B0102">
      <w:pPr>
        <w:pStyle w:val="Kolorowalistaakcent11"/>
        <w:numPr>
          <w:ilvl w:val="1"/>
          <w:numId w:val="31"/>
        </w:numPr>
        <w:tabs>
          <w:tab w:val="left" w:pos="567"/>
        </w:tabs>
        <w:autoSpaceDE w:val="0"/>
        <w:spacing w:before="0" w:after="0"/>
        <w:ind w:left="567" w:hanging="567"/>
        <w:rPr>
          <w:rFonts w:ascii="Times New Roman" w:hAnsi="Times New Roman" w:cs="Times New Roman"/>
          <w:sz w:val="24"/>
          <w:szCs w:val="24"/>
        </w:rPr>
      </w:pPr>
      <w:r w:rsidRPr="00DC79ED">
        <w:rPr>
          <w:rFonts w:ascii="Times New Roman" w:hAnsi="Times New Roman" w:cs="Times New Roman"/>
          <w:sz w:val="24"/>
          <w:szCs w:val="24"/>
        </w:rPr>
        <w:t xml:space="preserve">Z postępowania o udzielenie zamówienia wyklucza się Wykonawcę, w stosunku, do którego zachodzi którakolwiek z okoliczności, o </w:t>
      </w:r>
      <w:r w:rsidR="00C20A6A" w:rsidRPr="00DC79ED">
        <w:rPr>
          <w:rFonts w:ascii="Times New Roman" w:hAnsi="Times New Roman" w:cs="Times New Roman"/>
          <w:sz w:val="24"/>
          <w:szCs w:val="24"/>
        </w:rPr>
        <w:t>których mowa w art. 108 ustawy P</w:t>
      </w:r>
      <w:r w:rsidRPr="00DC79ED">
        <w:rPr>
          <w:rFonts w:ascii="Times New Roman" w:hAnsi="Times New Roman" w:cs="Times New Roman"/>
          <w:sz w:val="24"/>
          <w:szCs w:val="24"/>
        </w:rPr>
        <w:t>zp tj. Wykonawcę:</w:t>
      </w:r>
    </w:p>
    <w:p w14:paraId="323D736D" w14:textId="77777777" w:rsidR="00FE4679" w:rsidRPr="00DC79ED" w:rsidRDefault="00FE4679" w:rsidP="006B0102">
      <w:pPr>
        <w:pStyle w:val="Akapitzlist"/>
        <w:numPr>
          <w:ilvl w:val="2"/>
          <w:numId w:val="24"/>
        </w:numPr>
        <w:shd w:val="clear" w:color="auto" w:fill="FFFFFF"/>
        <w:ind w:left="993" w:hanging="426"/>
        <w:contextualSpacing w:val="0"/>
        <w:jc w:val="both"/>
      </w:pPr>
      <w:r w:rsidRPr="00DC79ED">
        <w:t>będącego osobą fizyczną, którego prawomocnie skazano za przestępstwo:</w:t>
      </w:r>
    </w:p>
    <w:p w14:paraId="7A81E6D9" w14:textId="77777777" w:rsidR="00FE4679" w:rsidRPr="00DC79ED" w:rsidRDefault="00FE4679" w:rsidP="006B0102">
      <w:pPr>
        <w:pStyle w:val="Akapitzlist"/>
        <w:numPr>
          <w:ilvl w:val="0"/>
          <w:numId w:val="1"/>
        </w:numPr>
        <w:shd w:val="clear" w:color="auto" w:fill="FFFFFF"/>
        <w:ind w:left="1276" w:hanging="283"/>
        <w:contextualSpacing w:val="0"/>
        <w:jc w:val="both"/>
      </w:pPr>
      <w:r w:rsidRPr="00DC79ED">
        <w:t xml:space="preserve">udziału w zorganizowanej grupie przestępczej albo związku mającym na celu popełnienie przestępstwa lub przestępstwa skarbowego, o którym mowa w </w:t>
      </w:r>
      <w:hyperlink w:anchor="/document/16798683?unitId=art(258)&amp;cm=DOCUMENT" w:history="1">
        <w:r w:rsidRPr="00DC79ED">
          <w:rPr>
            <w:rStyle w:val="Hipercze"/>
            <w:color w:val="auto"/>
            <w:u w:val="none"/>
          </w:rPr>
          <w:t>art. 258</w:t>
        </w:r>
      </w:hyperlink>
      <w:r w:rsidRPr="00DC79ED">
        <w:t xml:space="preserve"> Kodeksu karnego,</w:t>
      </w:r>
    </w:p>
    <w:p w14:paraId="64821342" w14:textId="77777777" w:rsidR="00FE4679" w:rsidRPr="00DC79ED" w:rsidRDefault="00FE4679" w:rsidP="006B0102">
      <w:pPr>
        <w:pStyle w:val="Akapitzlist"/>
        <w:numPr>
          <w:ilvl w:val="0"/>
          <w:numId w:val="1"/>
        </w:numPr>
        <w:shd w:val="clear" w:color="auto" w:fill="FFFFFF"/>
        <w:ind w:left="1276" w:hanging="283"/>
        <w:contextualSpacing w:val="0"/>
        <w:jc w:val="both"/>
      </w:pPr>
      <w:r w:rsidRPr="00DC79ED">
        <w:t xml:space="preserve">handlu ludźmi, o którym mowa w </w:t>
      </w:r>
      <w:hyperlink w:anchor="/document/16798683?unitId=art(189(a))&amp;cm=DOCUMENT" w:history="1">
        <w:r w:rsidRPr="00DC79ED">
          <w:rPr>
            <w:rStyle w:val="Hipercze"/>
            <w:color w:val="auto"/>
            <w:u w:val="none"/>
          </w:rPr>
          <w:t>art. 189a</w:t>
        </w:r>
      </w:hyperlink>
      <w:r w:rsidRPr="00DC79ED">
        <w:t xml:space="preserve"> Kodeksu karnego,</w:t>
      </w:r>
    </w:p>
    <w:p w14:paraId="6D29B1B3" w14:textId="77777777" w:rsidR="00FE4679" w:rsidRPr="00DC79ED" w:rsidRDefault="00FE4679" w:rsidP="006B0102">
      <w:pPr>
        <w:pStyle w:val="Akapitzlist"/>
        <w:numPr>
          <w:ilvl w:val="0"/>
          <w:numId w:val="1"/>
        </w:numPr>
        <w:shd w:val="clear" w:color="auto" w:fill="FFFFFF"/>
        <w:ind w:left="1276" w:hanging="283"/>
        <w:contextualSpacing w:val="0"/>
        <w:jc w:val="both"/>
      </w:pPr>
      <w:r w:rsidRPr="00DC79ED">
        <w:t>o którym mowa w art. 228-230a, art. 250a Kodeksu karnego, w art. 46- 48 ustawy z dnia 25 czerwca 2010 r. o sporcie, lub w art. 54 ust. 1-4 ustawy z dnia 12 maja 2011 r. o refundacji leków, środków spożywczych specjalnego przeznaczenia żywieniowego oraz wyrobów medycznych,</w:t>
      </w:r>
    </w:p>
    <w:p w14:paraId="7393215A" w14:textId="6FF71F43" w:rsidR="00FE4679" w:rsidRPr="00DC79ED" w:rsidRDefault="00FE4679" w:rsidP="006B0102">
      <w:pPr>
        <w:pStyle w:val="Akapitzlist"/>
        <w:numPr>
          <w:ilvl w:val="0"/>
          <w:numId w:val="1"/>
        </w:numPr>
        <w:shd w:val="clear" w:color="auto" w:fill="FFFFFF"/>
        <w:ind w:left="1276" w:hanging="283"/>
        <w:contextualSpacing w:val="0"/>
        <w:jc w:val="both"/>
      </w:pPr>
      <w:r w:rsidRPr="00DC79ED">
        <w:t xml:space="preserve">finansowania przestępstwa o charakterze terrorystycznym, o którym mowa w </w:t>
      </w:r>
      <w:hyperlink w:anchor="/document/16798683?unitId=art(165(a))&amp;cm=DOCUMENT" w:history="1">
        <w:r w:rsidRPr="00DC79ED">
          <w:rPr>
            <w:rStyle w:val="Hipercze"/>
            <w:color w:val="auto"/>
            <w:u w:val="none"/>
          </w:rPr>
          <w:t>art. 165a</w:t>
        </w:r>
      </w:hyperlink>
      <w:r w:rsidRPr="00DC79ED">
        <w:t xml:space="preserve"> Kodeksu karnego, lub przestępstwo udaremniania lub utrudniania stwierdzenia przestępnego pochodzenia pieniędzy lub ukrywania ich pochodzenia, o którym mowa</w:t>
      </w:r>
      <w:r w:rsidR="0010513C" w:rsidRPr="00DC79ED">
        <w:t xml:space="preserve"> </w:t>
      </w:r>
      <w:r w:rsidRPr="00DC79ED">
        <w:t xml:space="preserve">w </w:t>
      </w:r>
      <w:hyperlink w:anchor="/document/16798683?unitId=art(299)&amp;cm=DOCUMENT" w:history="1">
        <w:r w:rsidRPr="00DC79ED">
          <w:rPr>
            <w:rStyle w:val="Hipercze"/>
            <w:color w:val="auto"/>
            <w:u w:val="none"/>
          </w:rPr>
          <w:t>art. 299</w:t>
        </w:r>
      </w:hyperlink>
      <w:r w:rsidRPr="00DC79ED">
        <w:t xml:space="preserve"> Kodeksu karnego,</w:t>
      </w:r>
    </w:p>
    <w:p w14:paraId="6E736750" w14:textId="77777777" w:rsidR="00FE4679" w:rsidRPr="00DC79ED" w:rsidRDefault="00FE4679" w:rsidP="006B0102">
      <w:pPr>
        <w:pStyle w:val="Akapitzlist"/>
        <w:numPr>
          <w:ilvl w:val="0"/>
          <w:numId w:val="1"/>
        </w:numPr>
        <w:shd w:val="clear" w:color="auto" w:fill="FFFFFF"/>
        <w:ind w:left="1276" w:hanging="283"/>
        <w:contextualSpacing w:val="0"/>
        <w:jc w:val="both"/>
      </w:pPr>
      <w:r w:rsidRPr="00DC79ED">
        <w:t xml:space="preserve">o charakterze terrorystycznym, o którym mowa w </w:t>
      </w:r>
      <w:hyperlink w:anchor="/document/16798683?unitId=art(115)par(20)&amp;cm=DOCUMENT" w:history="1">
        <w:r w:rsidRPr="00DC79ED">
          <w:rPr>
            <w:rStyle w:val="Hipercze"/>
            <w:color w:val="auto"/>
            <w:u w:val="none"/>
          </w:rPr>
          <w:t>art. 115 § 20</w:t>
        </w:r>
      </w:hyperlink>
      <w:r w:rsidRPr="00DC79ED">
        <w:t xml:space="preserve"> Kodeksu karnego, lub mające na celu popełnienie tego przestępstwa,</w:t>
      </w:r>
    </w:p>
    <w:p w14:paraId="5C4F5E5F" w14:textId="77777777" w:rsidR="00FE4679" w:rsidRPr="00DC79ED" w:rsidRDefault="00FE4679" w:rsidP="006B0102">
      <w:pPr>
        <w:pStyle w:val="Akapitzlist"/>
        <w:numPr>
          <w:ilvl w:val="0"/>
          <w:numId w:val="1"/>
        </w:numPr>
        <w:shd w:val="clear" w:color="auto" w:fill="FFFFFF"/>
        <w:ind w:left="1276" w:hanging="283"/>
        <w:contextualSpacing w:val="0"/>
        <w:jc w:val="both"/>
      </w:pPr>
      <w:r w:rsidRPr="00DC79ED">
        <w:t xml:space="preserve">powierzenia wykonywania pracy małoletniemu cudzoziemcowi, o którym mowa w </w:t>
      </w:r>
      <w:hyperlink w:anchor="/document/17896506?unitId=art(9)ust(2)&amp;cm=DOCUMENT" w:history="1">
        <w:r w:rsidRPr="00DC79ED">
          <w:rPr>
            <w:rStyle w:val="Hipercze"/>
            <w:color w:val="auto"/>
            <w:u w:val="none"/>
          </w:rPr>
          <w:t>art. 9 ust. 2</w:t>
        </w:r>
      </w:hyperlink>
      <w:r w:rsidRPr="00DC79ED">
        <w:t xml:space="preserve"> ustawy z dnia 15 czerwca 2012 r. o skutkach powierzania wykonywania pracy cudzoziemcom przebywającym wbrew przepisom na terytorium Rzeczypospolitej Polskiej (t.j. Dz. U. z 2021 r. poz. 1745),</w:t>
      </w:r>
    </w:p>
    <w:p w14:paraId="6BE45B85" w14:textId="77777777" w:rsidR="00FE4679" w:rsidRPr="00DC79ED" w:rsidRDefault="00FE4679" w:rsidP="006B0102">
      <w:pPr>
        <w:pStyle w:val="Akapitzlist"/>
        <w:numPr>
          <w:ilvl w:val="0"/>
          <w:numId w:val="1"/>
        </w:numPr>
        <w:shd w:val="clear" w:color="auto" w:fill="FFFFFF"/>
        <w:ind w:left="1276" w:hanging="283"/>
        <w:contextualSpacing w:val="0"/>
        <w:jc w:val="both"/>
      </w:pPr>
      <w:r w:rsidRPr="00DC79ED">
        <w:t xml:space="preserve">przeciwko obrotowi gospodarczemu, o których mowa w </w:t>
      </w:r>
      <w:hyperlink w:anchor="/document/16798683?unitId=art(296)&amp;cm=DOCUMENT" w:history="1">
        <w:r w:rsidRPr="00DC79ED">
          <w:rPr>
            <w:rStyle w:val="Hipercze"/>
            <w:color w:val="auto"/>
            <w:u w:val="none"/>
          </w:rPr>
          <w:t>art. 296-307</w:t>
        </w:r>
      </w:hyperlink>
      <w:r w:rsidRPr="00DC79ED">
        <w:t xml:space="preserve"> Kodeksu karnego, przestępstwo oszustwa, o którym mowa w </w:t>
      </w:r>
      <w:hyperlink w:anchor="/document/16798683?unitId=art(286)&amp;cm=DOCUMENT" w:history="1">
        <w:r w:rsidRPr="00DC79ED">
          <w:rPr>
            <w:rStyle w:val="Hipercze"/>
            <w:color w:val="auto"/>
            <w:u w:val="none"/>
          </w:rPr>
          <w:t>art. 286</w:t>
        </w:r>
      </w:hyperlink>
      <w:r w:rsidRPr="00DC79ED">
        <w:t xml:space="preserve"> Kodeksu karnego, przestępstwo przeciwko wiarygodności dokumentów, o których mowa w </w:t>
      </w:r>
      <w:hyperlink w:anchor="/document/16798683?unitId=art(270)&amp;cm=DOCUMENT" w:history="1">
        <w:r w:rsidRPr="00DC79ED">
          <w:rPr>
            <w:rStyle w:val="Hipercze"/>
            <w:color w:val="auto"/>
            <w:u w:val="none"/>
          </w:rPr>
          <w:t>art. 270-277d</w:t>
        </w:r>
      </w:hyperlink>
      <w:r w:rsidRPr="00DC79ED">
        <w:t xml:space="preserve"> Kodeksu karnego, lub przestępstwo skarbowe,</w:t>
      </w:r>
    </w:p>
    <w:p w14:paraId="08287435" w14:textId="59AC38A7" w:rsidR="00FE4679" w:rsidRPr="00DC79ED" w:rsidRDefault="00FE4679" w:rsidP="006B0102">
      <w:pPr>
        <w:pStyle w:val="Akapitzlist"/>
        <w:numPr>
          <w:ilvl w:val="0"/>
          <w:numId w:val="1"/>
        </w:numPr>
        <w:shd w:val="clear" w:color="auto" w:fill="FFFFFF"/>
        <w:ind w:left="1276" w:hanging="283"/>
        <w:contextualSpacing w:val="0"/>
        <w:jc w:val="both"/>
      </w:pPr>
      <w:r w:rsidRPr="00DC79ED">
        <w:t>o którym mowa w art. 9 ust. 1 i 3 lub art. 10 ustawy z dnia 15 czerwca 2012 r. o skutkach powierzania</w:t>
      </w:r>
      <w:r w:rsidR="0010513C" w:rsidRPr="00DC79ED">
        <w:t xml:space="preserve"> </w:t>
      </w:r>
      <w:r w:rsidRPr="00DC79ED">
        <w:t>wykonywania pracy cudzoziemcom przebywającym wbrew przepisom</w:t>
      </w:r>
      <w:r w:rsidR="0010513C" w:rsidRPr="00DC79ED">
        <w:t xml:space="preserve"> </w:t>
      </w:r>
      <w:r w:rsidRPr="00DC79ED">
        <w:t>na terytorium Rzeczypospolitej</w:t>
      </w:r>
      <w:r w:rsidR="0010513C" w:rsidRPr="00DC79ED">
        <w:t xml:space="preserve"> </w:t>
      </w:r>
      <w:r w:rsidRPr="00DC79ED">
        <w:t>Polskiej</w:t>
      </w:r>
      <w:r w:rsidR="0010513C" w:rsidRPr="00DC79ED">
        <w:t xml:space="preserve"> </w:t>
      </w:r>
      <w:r w:rsidRPr="00DC79ED">
        <w:t>- lub za odpowiedni czyn zabroniony określony w przepisach prawa obcego;</w:t>
      </w:r>
    </w:p>
    <w:p w14:paraId="12FECD74" w14:textId="77777777" w:rsidR="00FE4679" w:rsidRPr="00DC79ED" w:rsidRDefault="00FE4679" w:rsidP="006B0102">
      <w:pPr>
        <w:pStyle w:val="Akapitzlist"/>
        <w:numPr>
          <w:ilvl w:val="0"/>
          <w:numId w:val="24"/>
        </w:numPr>
        <w:shd w:val="clear" w:color="auto" w:fill="FFFFFF"/>
        <w:contextualSpacing w:val="0"/>
        <w:jc w:val="both"/>
      </w:pPr>
      <w:r w:rsidRPr="00DC79ED">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41C9775" w14:textId="77777777" w:rsidR="00FE4679" w:rsidRPr="00DC79ED" w:rsidRDefault="00FE4679" w:rsidP="006B0102">
      <w:pPr>
        <w:pStyle w:val="Akapitzlist"/>
        <w:numPr>
          <w:ilvl w:val="0"/>
          <w:numId w:val="24"/>
        </w:numPr>
        <w:shd w:val="clear" w:color="auto" w:fill="FFFFFF"/>
        <w:contextualSpacing w:val="0"/>
        <w:jc w:val="both"/>
      </w:pPr>
      <w:r w:rsidRPr="00DC79ED">
        <w:t xml:space="preserve">wobec którego wydano prawomocny wyrok sądu lub ostateczną decyzję administracyjną o zaleganiu z uiszczeniem podatków, opłat lub składek na ubezpieczenie społeczne lub zdrowotne, chyba że Wykonawca odpowiednio przed </w:t>
      </w:r>
      <w:r w:rsidRPr="00DC79ED">
        <w:lastRenderedPageBreak/>
        <w:t>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7EB45CF" w14:textId="77777777" w:rsidR="00FE4679" w:rsidRPr="00DC79ED" w:rsidRDefault="00FE4679" w:rsidP="006B0102">
      <w:pPr>
        <w:pStyle w:val="Akapitzlist"/>
        <w:numPr>
          <w:ilvl w:val="0"/>
          <w:numId w:val="24"/>
        </w:numPr>
        <w:shd w:val="clear" w:color="auto" w:fill="FFFFFF"/>
        <w:contextualSpacing w:val="0"/>
        <w:jc w:val="both"/>
      </w:pPr>
      <w:r w:rsidRPr="00DC79ED">
        <w:t>wobec którego prawomocnie orzeczono zakaz ubiegania się o zamówienia publiczne;</w:t>
      </w:r>
    </w:p>
    <w:p w14:paraId="47E1FC07" w14:textId="33C843B4" w:rsidR="00FE4679" w:rsidRPr="00DC79ED" w:rsidRDefault="00FE4679" w:rsidP="006B0102">
      <w:pPr>
        <w:pStyle w:val="Akapitzlist"/>
        <w:numPr>
          <w:ilvl w:val="0"/>
          <w:numId w:val="24"/>
        </w:numPr>
        <w:shd w:val="clear" w:color="auto" w:fill="FFFFFF"/>
        <w:contextualSpacing w:val="0"/>
        <w:jc w:val="both"/>
      </w:pPr>
      <w:r w:rsidRPr="00DC79ED">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w:anchor="/document/17337528?cm=DOCUMENT" w:history="1">
        <w:r w:rsidRPr="00DC79ED">
          <w:rPr>
            <w:rStyle w:val="Hipercze"/>
            <w:color w:val="auto"/>
            <w:u w:val="none"/>
          </w:rPr>
          <w:t>ustawy</w:t>
        </w:r>
      </w:hyperlink>
      <w:r w:rsidRPr="00DC79ED">
        <w:t xml:space="preserve"> z dnia 16 lutego 2007 r. o ochronie konkurencji i konsumentów, złożyli odrębne oferty, oferty częściowe lub wnioski o dopuszczenie do udziału w postępowaniu, chyba że wykażą, że przygotowali</w:t>
      </w:r>
      <w:r w:rsidR="00C20A6A" w:rsidRPr="00DC79ED">
        <w:t xml:space="preserve"> </w:t>
      </w:r>
      <w:r w:rsidRPr="00DC79ED">
        <w:t>te oferty lub wnioski niezależnie od siebie;</w:t>
      </w:r>
    </w:p>
    <w:p w14:paraId="438E6C9D" w14:textId="3BC4052B" w:rsidR="00FE4679" w:rsidRPr="00DC79ED" w:rsidRDefault="00FE4679" w:rsidP="006B0102">
      <w:pPr>
        <w:pStyle w:val="Akapitzlist"/>
        <w:numPr>
          <w:ilvl w:val="0"/>
          <w:numId w:val="24"/>
        </w:numPr>
        <w:shd w:val="clear" w:color="auto" w:fill="FFFFFF"/>
        <w:contextualSpacing w:val="0"/>
        <w:jc w:val="both"/>
        <w:rPr>
          <w:b/>
          <w:bCs/>
        </w:rPr>
      </w:pPr>
      <w:r w:rsidRPr="00DC79ED">
        <w:t>jeżeli, w przypadkach, o których mowa w art. 85 ust. 1, doszło do zakłócenia konkurencji wynikającego z wcześniejszego zaangażowania tego Wykonawc</w:t>
      </w:r>
      <w:r w:rsidR="00C20A6A" w:rsidRPr="00DC79ED">
        <w:t>y lub podmiotu, który należy z W</w:t>
      </w:r>
      <w:r w:rsidRPr="00DC79ED">
        <w:t xml:space="preserve">ykonawcą do tej samej grupy kapitałowej w rozumieniu </w:t>
      </w:r>
      <w:hyperlink w:anchor="/document/17337528?cm=DOCUMENT" w:history="1">
        <w:r w:rsidRPr="00DC79ED">
          <w:rPr>
            <w:rStyle w:val="Hipercze"/>
            <w:color w:val="auto"/>
            <w:u w:val="none"/>
          </w:rPr>
          <w:t>ustawy</w:t>
        </w:r>
      </w:hyperlink>
      <w:r w:rsidRPr="00DC79ED">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9E9953B" w14:textId="77777777" w:rsidR="00FE4679" w:rsidRPr="00DC79ED" w:rsidRDefault="00FE4679" w:rsidP="006B0102">
      <w:pPr>
        <w:pStyle w:val="Kolorowalistaakcent11"/>
        <w:numPr>
          <w:ilvl w:val="1"/>
          <w:numId w:val="31"/>
        </w:numPr>
        <w:tabs>
          <w:tab w:val="left" w:pos="567"/>
        </w:tabs>
        <w:autoSpaceDE w:val="0"/>
        <w:spacing w:before="0" w:after="0"/>
        <w:ind w:left="442" w:hanging="442"/>
        <w:rPr>
          <w:rFonts w:ascii="Times New Roman" w:eastAsia="Cambria" w:hAnsi="Times New Roman" w:cs="Times New Roman"/>
        </w:rPr>
      </w:pPr>
      <w:r w:rsidRPr="00DC79ED">
        <w:rPr>
          <w:rFonts w:ascii="Times New Roman" w:hAnsi="Times New Roman" w:cs="Times New Roman"/>
          <w:b/>
          <w:bCs/>
          <w:sz w:val="24"/>
          <w:szCs w:val="24"/>
        </w:rPr>
        <w:t xml:space="preserve">Zamawiający </w:t>
      </w:r>
      <w:r w:rsidRPr="00DC79ED">
        <w:rPr>
          <w:rFonts w:ascii="Times New Roman" w:eastAsia="Cambria" w:hAnsi="Times New Roman" w:cs="Times New Roman"/>
          <w:b/>
          <w:sz w:val="24"/>
          <w:szCs w:val="24"/>
        </w:rPr>
        <w:t>przewiduje</w:t>
      </w:r>
      <w:r w:rsidRPr="00DC79ED">
        <w:rPr>
          <w:rFonts w:ascii="Times New Roman" w:eastAsia="Cambria" w:hAnsi="Times New Roman" w:cs="Times New Roman"/>
          <w:sz w:val="24"/>
          <w:szCs w:val="24"/>
        </w:rPr>
        <w:t xml:space="preserve"> podstawy wykluczenia wskazane w </w:t>
      </w:r>
      <w:bookmarkStart w:id="3" w:name="_Hlk202782720"/>
      <w:r w:rsidRPr="00DC79ED">
        <w:rPr>
          <w:rFonts w:ascii="Times New Roman" w:eastAsia="Cambria" w:hAnsi="Times New Roman" w:cs="Times New Roman"/>
          <w:b/>
          <w:sz w:val="24"/>
          <w:szCs w:val="24"/>
        </w:rPr>
        <w:t>art. 109 ust 1 pkt 1, 4, 5, 7-10</w:t>
      </w:r>
      <w:bookmarkEnd w:id="3"/>
      <w:r w:rsidRPr="00DC79ED">
        <w:rPr>
          <w:rFonts w:ascii="Times New Roman" w:eastAsia="Cambria" w:hAnsi="Times New Roman" w:cs="Times New Roman"/>
          <w:b/>
          <w:sz w:val="24"/>
          <w:szCs w:val="24"/>
        </w:rPr>
        <w:t xml:space="preserve"> ustawy Pzp</w:t>
      </w:r>
      <w:r w:rsidRPr="00DC79ED">
        <w:rPr>
          <w:rFonts w:ascii="Times New Roman" w:eastAsia="Cambria" w:hAnsi="Times New Roman" w:cs="Times New Roman"/>
          <w:sz w:val="24"/>
          <w:szCs w:val="24"/>
        </w:rPr>
        <w:t xml:space="preserve"> zgodnie, z którymi wykluczeniu podlega Wykonawca:</w:t>
      </w:r>
    </w:p>
    <w:p w14:paraId="210EDC3E" w14:textId="5A00CEF8" w:rsidR="00FE4679" w:rsidRPr="00DC79ED" w:rsidRDefault="00FE4679" w:rsidP="006B0102">
      <w:pPr>
        <w:pStyle w:val="Standard"/>
        <w:tabs>
          <w:tab w:val="left" w:pos="-2599"/>
          <w:tab w:val="left" w:pos="663"/>
        </w:tabs>
        <w:ind w:left="600" w:hanging="268"/>
        <w:jc w:val="both"/>
        <w:rPr>
          <w:rFonts w:eastAsia="Cambria" w:cs="Times New Roman"/>
          <w:lang w:val="pl-PL"/>
        </w:rPr>
      </w:pPr>
      <w:r w:rsidRPr="00DC79ED">
        <w:rPr>
          <w:rFonts w:eastAsia="Cambria" w:cs="Times New Roman"/>
          <w:lang w:val="pl-PL"/>
        </w:rPr>
        <w:t>1)</w:t>
      </w:r>
      <w:r w:rsidRPr="00DC79ED">
        <w:rPr>
          <w:rFonts w:eastAsia="Cambria" w:cs="Times New Roman"/>
          <w:lang w:val="pl-PL"/>
        </w:rPr>
        <w:tab/>
        <w:t>który naruszył obowiązki dotyczące płatności podatków, opłat lub składek na ubezpieczenia społeczne lub zdrowotne, z wyjątkiem przypadku, o którym mowa w art. 108 ust. 1 pkt 3, chyba że wykonawca odpowiednio przed upływem terminu do składania wniosków o dopuszczenie</w:t>
      </w:r>
      <w:r w:rsidR="0010513C" w:rsidRPr="00DC79ED">
        <w:rPr>
          <w:rFonts w:eastAsia="Cambria" w:cs="Times New Roman"/>
          <w:lang w:val="pl-PL"/>
        </w:rPr>
        <w:t xml:space="preserve"> </w:t>
      </w:r>
      <w:r w:rsidRPr="00DC79ED">
        <w:rPr>
          <w:rFonts w:eastAsia="Cambria" w:cs="Times New Roman"/>
          <w:lang w:val="pl-PL"/>
        </w:rPr>
        <w:t>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5223E7E7" w14:textId="77777777" w:rsidR="00FE4679" w:rsidRPr="00DC79ED" w:rsidRDefault="00FE4679" w:rsidP="006B0102">
      <w:pPr>
        <w:pStyle w:val="Standard"/>
        <w:tabs>
          <w:tab w:val="left" w:pos="-2599"/>
          <w:tab w:val="left" w:pos="663"/>
        </w:tabs>
        <w:ind w:left="600" w:hanging="268"/>
        <w:jc w:val="both"/>
        <w:rPr>
          <w:rFonts w:eastAsia="Cambria" w:cs="Times New Roman"/>
          <w:lang w:val="pl-PL"/>
        </w:rPr>
      </w:pPr>
      <w:r w:rsidRPr="00DC79ED">
        <w:rPr>
          <w:rFonts w:eastAsia="Cambria" w:cs="Times New Roman"/>
          <w:lang w:val="pl-PL"/>
        </w:rPr>
        <w:t>2)</w:t>
      </w:r>
      <w:r w:rsidRPr="00DC79ED">
        <w:rPr>
          <w:rFonts w:eastAsia="Cambria" w:cs="Times New Roman"/>
          <w:lang w:val="pl-PL"/>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684574B" w14:textId="6051374B" w:rsidR="00FE4679" w:rsidRPr="00DC79ED" w:rsidRDefault="00FE4679" w:rsidP="006B0102">
      <w:pPr>
        <w:pStyle w:val="Standard"/>
        <w:tabs>
          <w:tab w:val="left" w:pos="-2599"/>
          <w:tab w:val="left" w:pos="663"/>
        </w:tabs>
        <w:ind w:left="600" w:hanging="268"/>
        <w:jc w:val="both"/>
        <w:rPr>
          <w:rFonts w:eastAsia="Cambria" w:cs="Times New Roman"/>
          <w:lang w:val="pl-PL"/>
        </w:rPr>
      </w:pPr>
      <w:r w:rsidRPr="00DC79ED">
        <w:rPr>
          <w:rFonts w:eastAsia="Cambria" w:cs="Times New Roman"/>
          <w:lang w:val="pl-PL"/>
        </w:rPr>
        <w:t>3)</w:t>
      </w:r>
      <w:r w:rsidRPr="00DC79ED">
        <w:rPr>
          <w:rFonts w:eastAsia="Cambria" w:cs="Times New Roman"/>
          <w:lang w:val="pl-PL"/>
        </w:rPr>
        <w:tab/>
        <w:t>który w sposób zawiniony poważnie naruszył obowiązki zawodowe, co podważa jego uczciwość, w szczególności, gdy wykonawca w wyniku zamierzonego działania lub rażącego niedbalstwa nie wykonał lub niena</w:t>
      </w:r>
      <w:r w:rsidR="00C20A6A" w:rsidRPr="00DC79ED">
        <w:rPr>
          <w:rFonts w:eastAsia="Cambria" w:cs="Times New Roman"/>
          <w:lang w:val="pl-PL"/>
        </w:rPr>
        <w:t>leżycie wykonał zamówienie, co Z</w:t>
      </w:r>
      <w:r w:rsidRPr="00DC79ED">
        <w:rPr>
          <w:rFonts w:eastAsia="Cambria" w:cs="Times New Roman"/>
          <w:lang w:val="pl-PL"/>
        </w:rPr>
        <w:t>amawiający jest w stanie wykazać</w:t>
      </w:r>
      <w:r w:rsidR="0010513C" w:rsidRPr="00DC79ED">
        <w:rPr>
          <w:rFonts w:eastAsia="Cambria" w:cs="Times New Roman"/>
          <w:lang w:val="pl-PL"/>
        </w:rPr>
        <w:t xml:space="preserve"> </w:t>
      </w:r>
      <w:r w:rsidRPr="00DC79ED">
        <w:rPr>
          <w:rFonts w:eastAsia="Cambria" w:cs="Times New Roman"/>
          <w:lang w:val="pl-PL"/>
        </w:rPr>
        <w:t>za pomocą stosownych dowodów;</w:t>
      </w:r>
    </w:p>
    <w:p w14:paraId="5E15B1EF" w14:textId="26C31B61" w:rsidR="00FE4679" w:rsidRPr="00DC79ED" w:rsidRDefault="00FE4679" w:rsidP="006B0102">
      <w:pPr>
        <w:pStyle w:val="Standard"/>
        <w:tabs>
          <w:tab w:val="left" w:pos="-2599"/>
          <w:tab w:val="left" w:pos="663"/>
        </w:tabs>
        <w:ind w:left="600" w:hanging="268"/>
        <w:jc w:val="both"/>
        <w:rPr>
          <w:rFonts w:eastAsia="Cambria" w:cs="Times New Roman"/>
          <w:lang w:val="pl-PL"/>
        </w:rPr>
      </w:pPr>
      <w:r w:rsidRPr="00DC79ED">
        <w:rPr>
          <w:rFonts w:eastAsia="Cambria" w:cs="Times New Roman"/>
          <w:lang w:val="pl-PL"/>
        </w:rPr>
        <w:t>4)</w:t>
      </w:r>
      <w:r w:rsidRPr="00DC79ED">
        <w:rPr>
          <w:rFonts w:eastAsia="Cambria" w:cs="Times New Roman"/>
          <w:lang w:val="pl-PL"/>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15807ED" w14:textId="76CF7C72" w:rsidR="00FE4679" w:rsidRPr="00DC79ED" w:rsidRDefault="00FE4679" w:rsidP="006B0102">
      <w:pPr>
        <w:pStyle w:val="Standard"/>
        <w:tabs>
          <w:tab w:val="left" w:pos="-2599"/>
          <w:tab w:val="left" w:pos="663"/>
        </w:tabs>
        <w:ind w:left="600" w:hanging="268"/>
        <w:jc w:val="both"/>
        <w:rPr>
          <w:rFonts w:eastAsia="Cambria" w:cs="Times New Roman"/>
          <w:lang w:val="pl-PL"/>
        </w:rPr>
      </w:pPr>
      <w:r w:rsidRPr="00DC79ED">
        <w:rPr>
          <w:rFonts w:eastAsia="Cambria" w:cs="Times New Roman"/>
          <w:lang w:val="pl-PL"/>
        </w:rPr>
        <w:t>5)</w:t>
      </w:r>
      <w:r w:rsidRPr="00DC79ED">
        <w:rPr>
          <w:rFonts w:eastAsia="Cambria" w:cs="Times New Roman"/>
          <w:lang w:val="pl-PL"/>
        </w:rPr>
        <w:tab/>
        <w:t>który w wyniku zamierzonego działania lub r</w:t>
      </w:r>
      <w:r w:rsidR="00C20A6A" w:rsidRPr="00DC79ED">
        <w:rPr>
          <w:rFonts w:eastAsia="Cambria" w:cs="Times New Roman"/>
          <w:lang w:val="pl-PL"/>
        </w:rPr>
        <w:t>ażącego niedbalstwa wprowadził Z</w:t>
      </w:r>
      <w:r w:rsidRPr="00DC79ED">
        <w:rPr>
          <w:rFonts w:eastAsia="Cambria" w:cs="Times New Roman"/>
          <w:lang w:val="pl-PL"/>
        </w:rPr>
        <w:t>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934CA5E" w14:textId="0FB2AF16" w:rsidR="00FE4679" w:rsidRPr="00DC79ED" w:rsidRDefault="00FE4679" w:rsidP="006B0102">
      <w:pPr>
        <w:pStyle w:val="Standard"/>
        <w:tabs>
          <w:tab w:val="left" w:pos="-2599"/>
          <w:tab w:val="left" w:pos="663"/>
        </w:tabs>
        <w:ind w:left="600" w:hanging="268"/>
        <w:jc w:val="both"/>
        <w:rPr>
          <w:rFonts w:eastAsia="Cambria" w:cs="Times New Roman"/>
          <w:lang w:val="pl-PL"/>
        </w:rPr>
      </w:pPr>
      <w:r w:rsidRPr="00DC79ED">
        <w:rPr>
          <w:rFonts w:eastAsia="Cambria" w:cs="Times New Roman"/>
          <w:lang w:val="pl-PL"/>
        </w:rPr>
        <w:t>6)</w:t>
      </w:r>
      <w:r w:rsidRPr="00DC79ED">
        <w:rPr>
          <w:rFonts w:eastAsia="Cambria" w:cs="Times New Roman"/>
          <w:lang w:val="pl-PL"/>
        </w:rPr>
        <w:tab/>
        <w:t>który bezprawnie wpływał lub próbował wpływać na czynności zamawiającego lub próbował po-zyskać lub pozyskał informacje poufne, mogące dać mu przewagę w postępowaniu</w:t>
      </w:r>
      <w:r w:rsidR="00C20A6A" w:rsidRPr="00DC79ED">
        <w:rPr>
          <w:rFonts w:eastAsia="Cambria" w:cs="Times New Roman"/>
          <w:lang w:val="pl-PL"/>
        </w:rPr>
        <w:t xml:space="preserve"> </w:t>
      </w:r>
      <w:r w:rsidRPr="00DC79ED">
        <w:rPr>
          <w:rFonts w:eastAsia="Cambria" w:cs="Times New Roman"/>
          <w:lang w:val="pl-PL"/>
        </w:rPr>
        <w:t>o udzielenie zamówienia;</w:t>
      </w:r>
    </w:p>
    <w:p w14:paraId="694445A0" w14:textId="0A051404" w:rsidR="00FE4679" w:rsidRPr="00DC79ED" w:rsidRDefault="00FE4679" w:rsidP="006B0102">
      <w:pPr>
        <w:pStyle w:val="Standard"/>
        <w:tabs>
          <w:tab w:val="left" w:pos="-2599"/>
          <w:tab w:val="left" w:pos="663"/>
        </w:tabs>
        <w:ind w:left="600" w:hanging="268"/>
        <w:jc w:val="both"/>
        <w:rPr>
          <w:rFonts w:cs="Times New Roman"/>
          <w:shd w:val="clear" w:color="auto" w:fill="FFFFFF"/>
          <w:lang w:val="pl-PL"/>
        </w:rPr>
      </w:pPr>
      <w:r w:rsidRPr="00DC79ED">
        <w:rPr>
          <w:rFonts w:eastAsia="Cambria" w:cs="Times New Roman"/>
          <w:lang w:val="pl-PL"/>
        </w:rPr>
        <w:lastRenderedPageBreak/>
        <w:t>7)</w:t>
      </w:r>
      <w:r w:rsidRPr="00DC79ED">
        <w:rPr>
          <w:rFonts w:eastAsia="Cambria" w:cs="Times New Roman"/>
          <w:lang w:val="pl-PL"/>
        </w:rPr>
        <w:tab/>
        <w:t>który w wyniku lekkomyślności lub niedbalstwa przedstawił informacje wprowadzające w błąd, co mogło mieć istotny wpły</w:t>
      </w:r>
      <w:r w:rsidR="00C20A6A" w:rsidRPr="00DC79ED">
        <w:rPr>
          <w:rFonts w:eastAsia="Cambria" w:cs="Times New Roman"/>
          <w:lang w:val="pl-PL"/>
        </w:rPr>
        <w:t>w na decyzje podejmowane przez Z</w:t>
      </w:r>
      <w:r w:rsidRPr="00DC79ED">
        <w:rPr>
          <w:rFonts w:eastAsia="Cambria" w:cs="Times New Roman"/>
          <w:lang w:val="pl-PL"/>
        </w:rPr>
        <w:t>amawiającego w postępowaniu</w:t>
      </w:r>
      <w:r w:rsidR="00C20A6A" w:rsidRPr="00DC79ED">
        <w:rPr>
          <w:rFonts w:eastAsia="Cambria" w:cs="Times New Roman"/>
          <w:lang w:val="pl-PL"/>
        </w:rPr>
        <w:t xml:space="preserve"> </w:t>
      </w:r>
      <w:r w:rsidRPr="00DC79ED">
        <w:rPr>
          <w:rFonts w:eastAsia="Cambria" w:cs="Times New Roman"/>
          <w:lang w:val="pl-PL"/>
        </w:rPr>
        <w:t>o udzielenie zamówienia.</w:t>
      </w:r>
    </w:p>
    <w:p w14:paraId="7B2FE96B" w14:textId="77777777" w:rsidR="00FE4679" w:rsidRPr="00DC79ED" w:rsidRDefault="00FE4679" w:rsidP="006B0102">
      <w:pPr>
        <w:pStyle w:val="Kolorowalistaakcent11"/>
        <w:numPr>
          <w:ilvl w:val="1"/>
          <w:numId w:val="31"/>
        </w:numPr>
        <w:tabs>
          <w:tab w:val="left" w:pos="567"/>
        </w:tabs>
        <w:autoSpaceDE w:val="0"/>
        <w:spacing w:before="0" w:after="0"/>
        <w:ind w:left="567" w:hanging="567"/>
        <w:rPr>
          <w:rFonts w:ascii="Times New Roman" w:hAnsi="Times New Roman" w:cs="Times New Roman"/>
          <w:sz w:val="24"/>
          <w:szCs w:val="24"/>
        </w:rPr>
      </w:pPr>
      <w:r w:rsidRPr="00DC79ED">
        <w:rPr>
          <w:rFonts w:ascii="Times New Roman" w:hAnsi="Times New Roman" w:cs="Times New Roman"/>
          <w:sz w:val="24"/>
          <w:szCs w:val="24"/>
          <w:shd w:val="clear" w:color="auto" w:fill="FFFFFF"/>
        </w:rPr>
        <w:t>Wykonawca może zostać wykluczony przez Zamawiającego na każdym etapie postępowania o udzielenie zamówienia.</w:t>
      </w:r>
    </w:p>
    <w:p w14:paraId="781AB1BE" w14:textId="6BBA28F0" w:rsidR="00FE4679" w:rsidRPr="00DC79ED" w:rsidRDefault="00FE4679" w:rsidP="006B0102">
      <w:pPr>
        <w:pStyle w:val="Kolorowalistaakcent11"/>
        <w:numPr>
          <w:ilvl w:val="1"/>
          <w:numId w:val="31"/>
        </w:numPr>
        <w:tabs>
          <w:tab w:val="left" w:pos="567"/>
        </w:tabs>
        <w:autoSpaceDE w:val="0"/>
        <w:spacing w:before="0" w:after="0"/>
        <w:ind w:left="567" w:hanging="567"/>
        <w:rPr>
          <w:rFonts w:ascii="Times New Roman" w:hAnsi="Times New Roman" w:cs="Times New Roman"/>
          <w:sz w:val="24"/>
          <w:szCs w:val="24"/>
        </w:rPr>
      </w:pPr>
      <w:r w:rsidRPr="00DC79ED">
        <w:rPr>
          <w:rFonts w:ascii="Times New Roman" w:hAnsi="Times New Roman" w:cs="Times New Roman"/>
          <w:sz w:val="24"/>
          <w:szCs w:val="24"/>
        </w:rPr>
        <w:t xml:space="preserve">Wykonawca nie podlega wykluczeniu w okolicznościach określonych w art. 108 ust. 1 pkt 1, 2 i 5 lub art. 109 ust. 1 pkt 4, 5, 7-10 </w:t>
      </w:r>
      <w:r w:rsidR="00C20A6A" w:rsidRPr="00DC79ED">
        <w:rPr>
          <w:rFonts w:ascii="Times New Roman" w:hAnsi="Times New Roman" w:cs="Times New Roman"/>
          <w:bCs/>
          <w:sz w:val="24"/>
          <w:szCs w:val="24"/>
        </w:rPr>
        <w:t>ustawy P</w:t>
      </w:r>
      <w:r w:rsidRPr="00DC79ED">
        <w:rPr>
          <w:rFonts w:ascii="Times New Roman" w:hAnsi="Times New Roman" w:cs="Times New Roman"/>
          <w:bCs/>
          <w:sz w:val="24"/>
          <w:szCs w:val="24"/>
        </w:rPr>
        <w:t>zp</w:t>
      </w:r>
      <w:r w:rsidRPr="00DC79ED">
        <w:rPr>
          <w:rFonts w:ascii="Times New Roman" w:hAnsi="Times New Roman" w:cs="Times New Roman"/>
          <w:sz w:val="24"/>
          <w:szCs w:val="24"/>
        </w:rPr>
        <w:t>, jeżeli udowodni Zamawiającemu, że spełnił łącznie następujące przesłanki:</w:t>
      </w:r>
    </w:p>
    <w:p w14:paraId="3321BA3D" w14:textId="77777777" w:rsidR="00FE4679" w:rsidRPr="00DC79ED" w:rsidRDefault="00FE4679" w:rsidP="006B0102">
      <w:pPr>
        <w:pStyle w:val="Akapitzlist"/>
        <w:numPr>
          <w:ilvl w:val="2"/>
          <w:numId w:val="44"/>
        </w:numPr>
        <w:shd w:val="clear" w:color="auto" w:fill="FFFFFF"/>
        <w:ind w:left="992" w:hanging="425"/>
        <w:contextualSpacing w:val="0"/>
        <w:jc w:val="both"/>
      </w:pPr>
      <w:r w:rsidRPr="00DC79ED">
        <w:t>naprawił lub zobowiązał się do naprawienia szkody wyrządzonej przestępstwem, wykroczeniem lub swoim nieprawidłowym postępowaniem, w tym poprzez zadośćuczynienie pieniężne;</w:t>
      </w:r>
    </w:p>
    <w:p w14:paraId="2FF28583" w14:textId="77777777" w:rsidR="00FE4679" w:rsidRPr="00DC79ED" w:rsidRDefault="00FE4679" w:rsidP="006B0102">
      <w:pPr>
        <w:pStyle w:val="Akapitzlist"/>
        <w:numPr>
          <w:ilvl w:val="2"/>
          <w:numId w:val="44"/>
        </w:numPr>
        <w:shd w:val="clear" w:color="auto" w:fill="FFFFFF"/>
        <w:ind w:left="993" w:hanging="426"/>
        <w:contextualSpacing w:val="0"/>
        <w:jc w:val="both"/>
      </w:pPr>
      <w:r w:rsidRPr="00DC79ED">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5F8B3C8" w14:textId="77777777" w:rsidR="00FE4679" w:rsidRPr="00DC79ED" w:rsidRDefault="00FE4679" w:rsidP="006B0102">
      <w:pPr>
        <w:pStyle w:val="Akapitzlist"/>
        <w:numPr>
          <w:ilvl w:val="2"/>
          <w:numId w:val="44"/>
        </w:numPr>
        <w:shd w:val="clear" w:color="auto" w:fill="FFFFFF"/>
        <w:ind w:left="993" w:hanging="426"/>
        <w:contextualSpacing w:val="0"/>
        <w:jc w:val="both"/>
      </w:pPr>
      <w:r w:rsidRPr="00DC79ED">
        <w:t>podjął konkretne środki techniczne, organizacyjne i kadrowe, odpowiednie dla zapobiegania dalszym przestępstwom, wykroczeniom lub nieprawidłowemu postępowaniu, w szczególności:</w:t>
      </w:r>
    </w:p>
    <w:p w14:paraId="3115B42F" w14:textId="414547AF" w:rsidR="00FE4679" w:rsidRPr="00DC79ED" w:rsidRDefault="00FE4679" w:rsidP="006B0102">
      <w:pPr>
        <w:pStyle w:val="Akapitzlist"/>
        <w:numPr>
          <w:ilvl w:val="1"/>
          <w:numId w:val="41"/>
        </w:numPr>
        <w:shd w:val="clear" w:color="auto" w:fill="FFFFFF"/>
        <w:ind w:left="1418" w:hanging="425"/>
        <w:contextualSpacing w:val="0"/>
        <w:jc w:val="both"/>
      </w:pPr>
      <w:r w:rsidRPr="00DC79ED">
        <w:t xml:space="preserve">zerwał wszelkie powiązania z osobami lub podmiotami odpowiedzialnymi </w:t>
      </w:r>
      <w:r w:rsidR="00C20A6A" w:rsidRPr="00DC79ED">
        <w:t xml:space="preserve">                                         </w:t>
      </w:r>
      <w:r w:rsidRPr="00DC79ED">
        <w:t>za nieprawidłowe postępowanie Wykonawcy,</w:t>
      </w:r>
    </w:p>
    <w:p w14:paraId="28AE2F37" w14:textId="77777777" w:rsidR="00FE4679" w:rsidRPr="00DC79ED" w:rsidRDefault="00FE4679" w:rsidP="006B0102">
      <w:pPr>
        <w:pStyle w:val="Akapitzlist"/>
        <w:numPr>
          <w:ilvl w:val="1"/>
          <w:numId w:val="41"/>
        </w:numPr>
        <w:shd w:val="clear" w:color="auto" w:fill="FFFFFF"/>
        <w:ind w:left="1418" w:hanging="425"/>
        <w:contextualSpacing w:val="0"/>
        <w:jc w:val="both"/>
      </w:pPr>
      <w:r w:rsidRPr="00DC79ED">
        <w:t>zreorganizował personel,</w:t>
      </w:r>
    </w:p>
    <w:p w14:paraId="3D56170A" w14:textId="77777777" w:rsidR="00FE4679" w:rsidRPr="00DC79ED" w:rsidRDefault="00FE4679" w:rsidP="006B0102">
      <w:pPr>
        <w:pStyle w:val="Akapitzlist"/>
        <w:numPr>
          <w:ilvl w:val="1"/>
          <w:numId w:val="41"/>
        </w:numPr>
        <w:shd w:val="clear" w:color="auto" w:fill="FFFFFF"/>
        <w:ind w:left="1418" w:hanging="425"/>
        <w:contextualSpacing w:val="0"/>
        <w:jc w:val="both"/>
      </w:pPr>
      <w:r w:rsidRPr="00DC79ED">
        <w:t>wdrożył system sprawozdawczości i kontroli,</w:t>
      </w:r>
    </w:p>
    <w:p w14:paraId="2ABEAE1B" w14:textId="77777777" w:rsidR="00FE4679" w:rsidRPr="00DC79ED" w:rsidRDefault="00FE4679" w:rsidP="006B0102">
      <w:pPr>
        <w:pStyle w:val="Akapitzlist"/>
        <w:numPr>
          <w:ilvl w:val="1"/>
          <w:numId w:val="41"/>
        </w:numPr>
        <w:shd w:val="clear" w:color="auto" w:fill="FFFFFF"/>
        <w:ind w:left="1418" w:hanging="425"/>
        <w:contextualSpacing w:val="0"/>
        <w:jc w:val="both"/>
      </w:pPr>
      <w:r w:rsidRPr="00DC79ED">
        <w:t>utworzył struktury audytu wewnętrznego do monitorowania przestrzegania przepisów, wewnętrznych regulacji lub standardów,</w:t>
      </w:r>
    </w:p>
    <w:p w14:paraId="702A029E" w14:textId="77476A51" w:rsidR="00FE4679" w:rsidRPr="00DC79ED" w:rsidRDefault="00FE4679" w:rsidP="006B0102">
      <w:pPr>
        <w:pStyle w:val="Akapitzlist"/>
        <w:numPr>
          <w:ilvl w:val="1"/>
          <w:numId w:val="41"/>
        </w:numPr>
        <w:shd w:val="clear" w:color="auto" w:fill="FFFFFF"/>
        <w:ind w:left="1418" w:hanging="425"/>
        <w:contextualSpacing w:val="0"/>
        <w:jc w:val="both"/>
      </w:pPr>
      <w:r w:rsidRPr="00DC79ED">
        <w:t>wprowadził wewnętrzne regulacje dotyczące odpowiedzialności i odszkodowań</w:t>
      </w:r>
      <w:r w:rsidR="00C20A6A" w:rsidRPr="00DC79ED">
        <w:t xml:space="preserve">  </w:t>
      </w:r>
      <w:r w:rsidRPr="00DC79ED">
        <w:t>za nieprzestrzeganie przepisów, wewnętrznych regulacji lub standardów.</w:t>
      </w:r>
    </w:p>
    <w:p w14:paraId="16B36C2D" w14:textId="33F2738B" w:rsidR="00FE4679" w:rsidRPr="00DC79ED" w:rsidRDefault="00FE4679" w:rsidP="006B0102">
      <w:pPr>
        <w:pStyle w:val="Kolorowalistaakcent11"/>
        <w:numPr>
          <w:ilvl w:val="1"/>
          <w:numId w:val="31"/>
        </w:numPr>
        <w:tabs>
          <w:tab w:val="left" w:pos="567"/>
        </w:tabs>
        <w:autoSpaceDE w:val="0"/>
        <w:spacing w:before="0" w:after="0"/>
        <w:ind w:left="567" w:hanging="567"/>
        <w:rPr>
          <w:rFonts w:ascii="Times New Roman" w:hAnsi="Times New Roman" w:cs="Times New Roman"/>
          <w:iCs/>
          <w:sz w:val="24"/>
          <w:szCs w:val="24"/>
        </w:rPr>
      </w:pPr>
      <w:r w:rsidRPr="00DC79ED">
        <w:rPr>
          <w:rFonts w:ascii="Times New Roman" w:hAnsi="Times New Roman" w:cs="Times New Roman"/>
          <w:sz w:val="24"/>
          <w:szCs w:val="24"/>
        </w:rPr>
        <w:t>Zamawiający ocenia, czy podjęte przez Wykonawcę czynności wskazane w pkt 7.4 SWZ</w:t>
      </w:r>
      <w:r w:rsidR="0010513C" w:rsidRPr="00DC79ED">
        <w:rPr>
          <w:rFonts w:ascii="Times New Roman" w:hAnsi="Times New Roman" w:cs="Times New Roman"/>
          <w:sz w:val="24"/>
          <w:szCs w:val="24"/>
        </w:rPr>
        <w:t xml:space="preserve"> </w:t>
      </w:r>
      <w:r w:rsidRPr="00DC79ED">
        <w:rPr>
          <w:rFonts w:ascii="Times New Roman" w:hAnsi="Times New Roman" w:cs="Times New Roman"/>
          <w:sz w:val="24"/>
          <w:szCs w:val="24"/>
        </w:rPr>
        <w:t>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14:paraId="7C49A8BA" w14:textId="77777777" w:rsidR="00FE4679" w:rsidRPr="00DC79ED" w:rsidRDefault="00FE4679" w:rsidP="006B0102">
      <w:pPr>
        <w:pStyle w:val="Kolorowalistaakcent11"/>
        <w:numPr>
          <w:ilvl w:val="1"/>
          <w:numId w:val="31"/>
        </w:numPr>
        <w:tabs>
          <w:tab w:val="left" w:pos="567"/>
        </w:tabs>
        <w:autoSpaceDE w:val="0"/>
        <w:spacing w:before="0" w:after="0"/>
        <w:ind w:left="567" w:hanging="567"/>
        <w:rPr>
          <w:rFonts w:ascii="Times New Roman" w:eastAsia="Calibri" w:hAnsi="Times New Roman" w:cs="Times New Roman"/>
          <w:sz w:val="24"/>
          <w:szCs w:val="24"/>
        </w:rPr>
      </w:pPr>
      <w:r w:rsidRPr="00DC79ED">
        <w:rPr>
          <w:rFonts w:ascii="Times New Roman" w:hAnsi="Times New Roman" w:cs="Times New Roman"/>
          <w:iCs/>
          <w:sz w:val="24"/>
          <w:szCs w:val="24"/>
        </w:rPr>
        <w:t>Sposób wykazania braku podstaw wykluczenia wskazano w Rozdziale 8 SWZ.</w:t>
      </w:r>
    </w:p>
    <w:p w14:paraId="30DAD21F" w14:textId="77777777" w:rsidR="00FE4679" w:rsidRPr="00DC79ED" w:rsidRDefault="00FE4679" w:rsidP="006B0102">
      <w:pPr>
        <w:pStyle w:val="Kolorowalistaakcent11"/>
        <w:numPr>
          <w:ilvl w:val="1"/>
          <w:numId w:val="31"/>
        </w:numPr>
        <w:tabs>
          <w:tab w:val="left" w:pos="567"/>
        </w:tabs>
        <w:autoSpaceDE w:val="0"/>
        <w:spacing w:before="0" w:after="0"/>
        <w:ind w:left="567" w:hanging="567"/>
        <w:rPr>
          <w:rFonts w:ascii="Times New Roman" w:eastAsia="Calibri" w:hAnsi="Times New Roman" w:cs="Times New Roman"/>
          <w:sz w:val="24"/>
          <w:szCs w:val="24"/>
        </w:rPr>
      </w:pPr>
      <w:r w:rsidRPr="00DC79ED">
        <w:rPr>
          <w:rFonts w:ascii="Times New Roman" w:eastAsia="Calibri" w:hAnsi="Times New Roman" w:cs="Times New Roman"/>
          <w:sz w:val="24"/>
          <w:szCs w:val="24"/>
        </w:rPr>
        <w:t>Wykonawca podlega wykluczeniu także w oparciu o podstawy wykluczenia wskazane w art. 7 ustawy z dnia 13 kwietnia 2022 r. o szczególnych rozwiązaniach w zakresie przeciwdziałania wspieraniu agresji na Ukrainę oraz służących ochronie bezpieczeństwa narodowego.</w:t>
      </w:r>
    </w:p>
    <w:p w14:paraId="55BBAE20" w14:textId="77777777" w:rsidR="00FE4679" w:rsidRPr="00DC79ED" w:rsidRDefault="00FE4679" w:rsidP="006B0102">
      <w:pPr>
        <w:pStyle w:val="Kolorowalistaakcent11"/>
        <w:numPr>
          <w:ilvl w:val="1"/>
          <w:numId w:val="31"/>
        </w:numPr>
        <w:tabs>
          <w:tab w:val="left" w:pos="567"/>
        </w:tabs>
        <w:autoSpaceDE w:val="0"/>
        <w:spacing w:before="0" w:after="0"/>
        <w:ind w:left="567" w:hanging="567"/>
        <w:rPr>
          <w:rFonts w:ascii="Times New Roman" w:hAnsi="Times New Roman" w:cs="Times New Roman"/>
          <w:sz w:val="24"/>
          <w:szCs w:val="24"/>
        </w:rPr>
      </w:pPr>
      <w:r w:rsidRPr="00DC79ED">
        <w:rPr>
          <w:rFonts w:ascii="Times New Roman" w:eastAsia="Calibri" w:hAnsi="Times New Roman" w:cs="Times New Roman"/>
          <w:sz w:val="24"/>
          <w:szCs w:val="24"/>
        </w:rPr>
        <w:t>Zamawiający informuje, że wykluczeniu z postępowania na podstawie pkt 7.7 SWZ podlegają:</w:t>
      </w:r>
    </w:p>
    <w:p w14:paraId="1C13EAAD" w14:textId="606E208D" w:rsidR="00FE4679" w:rsidRPr="00DC79ED" w:rsidRDefault="00C20A6A" w:rsidP="006B0102">
      <w:pPr>
        <w:pStyle w:val="Akapitzlist"/>
        <w:numPr>
          <w:ilvl w:val="0"/>
          <w:numId w:val="11"/>
        </w:numPr>
        <w:autoSpaceDE w:val="0"/>
        <w:ind w:left="924" w:hanging="357"/>
        <w:contextualSpacing w:val="0"/>
        <w:jc w:val="both"/>
        <w:rPr>
          <w:rFonts w:eastAsia="Calibri"/>
        </w:rPr>
      </w:pPr>
      <w:r w:rsidRPr="00DC79ED">
        <w:t>W</w:t>
      </w:r>
      <w:r w:rsidR="00FE4679" w:rsidRPr="00DC79ED">
        <w:t xml:space="preserve">ykonawcy wymienieni w wykazach określonych w rozporządzeniu Rady (WE) </w:t>
      </w:r>
      <w:r w:rsidRPr="00DC79ED">
        <w:t xml:space="preserve">                                      </w:t>
      </w:r>
      <w:r w:rsidR="00FE4679" w:rsidRPr="00DC79ED">
        <w:t>nr 765/2006 z dnia 18 maja 2006 r. dotyczącego środków ograniczających w związku</w:t>
      </w:r>
      <w:r w:rsidR="0010513C" w:rsidRPr="00DC79ED">
        <w:t xml:space="preserve"> </w:t>
      </w:r>
      <w:r w:rsidR="00FE4679" w:rsidRPr="00DC79ED">
        <w:t>z sytuacją na Białorusi i udziałem Białorusi w agresji Rosji wobec Ukrainy (Dz. Urz. UE L 134 z 20.05.2006, str. 1, z późn. zm.3) i rozporządzeniu Rady (UE) nr 269/2014 z dnia 17 marca 2014 r. w sprawie środków ograniczających w odniesieniu do działań podważających integralność terytorialną, suwerenność i niezależność Ukrainy lub im zagrażających (Dz. Urz. UE L 78 z 17.03.2014, str. 6, z późn. zm.4)) albo wpisani na listę o której mowa w art. 2 ustawy z dnia 13 kwietnia 2022 r. o szczególnych rozwiązaniach w zakresie przeciwdziałania wspieraniu agresji na Ukrainę oraz służących ochronie bezpieczeństwa narodowego,</w:t>
      </w:r>
      <w:r w:rsidR="00236300">
        <w:t xml:space="preserve"> </w:t>
      </w:r>
      <w:r w:rsidR="00FE4679" w:rsidRPr="00DC79ED">
        <w:t>na podstawie decyzji w sprawie wpisu na ww. listę rozstrzygającej o zastosowaniu środka, o którym mowa w art. 1 pkt 3 powołanej ustawy</w:t>
      </w:r>
      <w:r w:rsidR="00FE4679" w:rsidRPr="00DC79ED">
        <w:rPr>
          <w:rFonts w:eastAsia="Calibri"/>
        </w:rPr>
        <w:t>;</w:t>
      </w:r>
    </w:p>
    <w:p w14:paraId="431EBBA6" w14:textId="24DA152D" w:rsidR="00FE4679" w:rsidRPr="00DC79ED" w:rsidRDefault="00C20A6A" w:rsidP="006B0102">
      <w:pPr>
        <w:pStyle w:val="Akapitzlist"/>
        <w:numPr>
          <w:ilvl w:val="0"/>
          <w:numId w:val="11"/>
        </w:numPr>
        <w:autoSpaceDE w:val="0"/>
        <w:ind w:left="924" w:hanging="357"/>
        <w:contextualSpacing w:val="0"/>
        <w:jc w:val="both"/>
        <w:rPr>
          <w:rFonts w:eastAsia="Calibri"/>
        </w:rPr>
      </w:pPr>
      <w:r w:rsidRPr="00DC79ED">
        <w:rPr>
          <w:rFonts w:eastAsia="Calibri"/>
        </w:rPr>
        <w:lastRenderedPageBreak/>
        <w:t>W</w:t>
      </w:r>
      <w:r w:rsidR="00FE4679" w:rsidRPr="00DC79ED">
        <w:rPr>
          <w:rFonts w:eastAsia="Calibri"/>
        </w:rPr>
        <w:t>ykonawcy, których beneficjentem rzeczywistym w rozumieniu ustawy z dnia 1 marca 2018 r. o przeciwdziałaniu praniu pieniędzy oraz fin</w:t>
      </w:r>
      <w:r w:rsidR="00FE4679" w:rsidRPr="00DC79ED">
        <w:t>ansowaniu terroryzmu (t.j. Dz. U. z 2022 r. poz. 593 z późn. zm.) jest osoba wymieniona w wykazach</w:t>
      </w:r>
      <w:r w:rsidR="00FE4679" w:rsidRPr="00DC79ED">
        <w:rPr>
          <w:rFonts w:eastAsia="Calibri"/>
        </w:rPr>
        <w:t xml:space="preserve">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0D11B01E" w14:textId="09CEC67B" w:rsidR="00FE4679" w:rsidRPr="00DC79ED" w:rsidRDefault="00C20A6A" w:rsidP="006B0102">
      <w:pPr>
        <w:pStyle w:val="Akapitzlist"/>
        <w:numPr>
          <w:ilvl w:val="0"/>
          <w:numId w:val="11"/>
        </w:numPr>
        <w:autoSpaceDE w:val="0"/>
        <w:ind w:left="924" w:hanging="357"/>
        <w:contextualSpacing w:val="0"/>
        <w:jc w:val="both"/>
        <w:rPr>
          <w:rFonts w:eastAsia="Calibri"/>
        </w:rPr>
      </w:pPr>
      <w:r w:rsidRPr="00DC79ED">
        <w:rPr>
          <w:rFonts w:eastAsia="Calibri"/>
        </w:rPr>
        <w:t>W</w:t>
      </w:r>
      <w:r w:rsidR="00FE4679" w:rsidRPr="00DC79ED">
        <w:rPr>
          <w:rFonts w:eastAsia="Calibri"/>
        </w:rPr>
        <w:t>ykonawcy, których jednostką dominującą w rozumieniu art. 3 ust. 1 pkt 37 ustawy z dnia 29 września 1994 r. o rachunkowości (t.j. Dz. U. z 2023 r. poz. 120) jest podmiot wymieniony w wykazach określonych w rozporządzeniu Rady (WE) nr 765/2006 z dnia 18 maja 2006 r. dotyczącego środków ograniczających w związku z sytuacją na Białorusi i udziałem Białorusi w agresji Rosji wobec Ukrainy (Dz. Urz. UE L 134 z 20.05.2006, str. 1, z późn. zm.3) i rozporządzeniu Rady (UE) nr 269/2014 z dnia 17 marca 2014 r. w sprawie środków ograniczających w odniesieniu do działań podważających integralność terytorialną, suwerenność i niezależność Ukrainy lub im zagrażających (Dz. Urz. UE L 78 z 17.03.2014, str. 6, z późn. zm.4)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w:t>
      </w:r>
    </w:p>
    <w:p w14:paraId="7A9E1615" w14:textId="5CA116FA" w:rsidR="00FE4679" w:rsidRPr="00DC79ED" w:rsidRDefault="00FE4679" w:rsidP="006B0102">
      <w:pPr>
        <w:pStyle w:val="Akapitzlist"/>
        <w:numPr>
          <w:ilvl w:val="1"/>
          <w:numId w:val="12"/>
        </w:numPr>
        <w:autoSpaceDE w:val="0"/>
        <w:ind w:left="567" w:hanging="567"/>
        <w:contextualSpacing w:val="0"/>
        <w:jc w:val="both"/>
        <w:rPr>
          <w:rFonts w:eastAsia="Calibri"/>
        </w:rPr>
      </w:pPr>
      <w:r w:rsidRPr="00DC79ED">
        <w:rPr>
          <w:rFonts w:eastAsia="Calibri"/>
        </w:rPr>
        <w:t>Wykluczenie, o którym mowa w pkt 7.7</w:t>
      </w:r>
      <w:r w:rsidR="00C20A6A" w:rsidRPr="00DC79ED">
        <w:rPr>
          <w:rFonts w:eastAsia="Calibri"/>
        </w:rPr>
        <w:t>,</w:t>
      </w:r>
      <w:r w:rsidRPr="00DC79ED">
        <w:rPr>
          <w:rFonts w:eastAsia="Calibri"/>
        </w:rPr>
        <w:t xml:space="preserve"> następuje na okres trwania ww. okoliczności.</w:t>
      </w:r>
    </w:p>
    <w:p w14:paraId="1DC223C2" w14:textId="3B00401C" w:rsidR="00FE4679" w:rsidRPr="00DC79ED" w:rsidRDefault="00C20A6A" w:rsidP="006B0102">
      <w:pPr>
        <w:pStyle w:val="Akapitzlist"/>
        <w:numPr>
          <w:ilvl w:val="1"/>
          <w:numId w:val="12"/>
        </w:numPr>
        <w:autoSpaceDE w:val="0"/>
        <w:ind w:left="567" w:hanging="567"/>
        <w:contextualSpacing w:val="0"/>
        <w:jc w:val="both"/>
        <w:rPr>
          <w:iCs/>
        </w:rPr>
      </w:pPr>
      <w:r w:rsidRPr="00DC79ED">
        <w:rPr>
          <w:rFonts w:eastAsia="Calibri"/>
        </w:rPr>
        <w:t>W przypadku W</w:t>
      </w:r>
      <w:r w:rsidR="00FE4679" w:rsidRPr="00DC79ED">
        <w:rPr>
          <w:rFonts w:eastAsia="Calibri"/>
        </w:rPr>
        <w:t>ykonawcy wykluczonego na podstawie pr</w:t>
      </w:r>
      <w:r w:rsidRPr="00DC79ED">
        <w:rPr>
          <w:rFonts w:eastAsia="Calibri"/>
        </w:rPr>
        <w:t>zesłanek wskazanych w pkt 7.8, Z</w:t>
      </w:r>
      <w:r w:rsidR="00FE4679" w:rsidRPr="00DC79ED">
        <w:rPr>
          <w:rFonts w:eastAsia="Calibri"/>
        </w:rPr>
        <w:t>ama</w:t>
      </w:r>
      <w:r w:rsidRPr="00DC79ED">
        <w:rPr>
          <w:rFonts w:eastAsia="Calibri"/>
        </w:rPr>
        <w:t>wiający odrzuca ofertę takiego W</w:t>
      </w:r>
      <w:r w:rsidR="00FE4679" w:rsidRPr="00DC79ED">
        <w:rPr>
          <w:rFonts w:eastAsia="Calibri"/>
        </w:rPr>
        <w:t>ykonawcy</w:t>
      </w:r>
      <w:r w:rsidR="00FE4679" w:rsidRPr="00DC79ED">
        <w:rPr>
          <w:iCs/>
        </w:rPr>
        <w:t>.</w:t>
      </w:r>
    </w:p>
    <w:p w14:paraId="3BE29455" w14:textId="77777777" w:rsidR="00FE4679" w:rsidRPr="00DC79ED" w:rsidRDefault="00FE4679" w:rsidP="006B0102">
      <w:pPr>
        <w:pStyle w:val="Akapitzlist"/>
        <w:numPr>
          <w:ilvl w:val="1"/>
          <w:numId w:val="12"/>
        </w:numPr>
        <w:autoSpaceDE w:val="0"/>
        <w:ind w:left="567" w:hanging="567"/>
        <w:contextualSpacing w:val="0"/>
        <w:jc w:val="both"/>
        <w:rPr>
          <w:sz w:val="26"/>
          <w:szCs w:val="26"/>
        </w:rPr>
      </w:pPr>
      <w:r w:rsidRPr="00DC79ED">
        <w:rPr>
          <w:iCs/>
        </w:rPr>
        <w:t>Osoba lub podmiot podlegające wykluczeniu,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14:paraId="254B5D8C" w14:textId="77777777" w:rsidR="0010513C" w:rsidRPr="00DC79ED" w:rsidRDefault="0010513C" w:rsidP="006B0102">
      <w:pPr>
        <w:pStyle w:val="Akapitzlist"/>
        <w:autoSpaceDE w:val="0"/>
        <w:ind w:left="567"/>
        <w:contextualSpacing w:val="0"/>
        <w:jc w:val="both"/>
        <w:rPr>
          <w:sz w:val="26"/>
          <w:szCs w:val="26"/>
        </w:rPr>
      </w:pPr>
    </w:p>
    <w:tbl>
      <w:tblPr>
        <w:tblW w:w="0" w:type="auto"/>
        <w:jc w:val="center"/>
        <w:tblLayout w:type="fixed"/>
        <w:tblLook w:val="0000" w:firstRow="0" w:lastRow="0" w:firstColumn="0" w:lastColumn="0" w:noHBand="0" w:noVBand="0"/>
      </w:tblPr>
      <w:tblGrid>
        <w:gridCol w:w="9060"/>
      </w:tblGrid>
      <w:tr w:rsidR="00FE4679" w:rsidRPr="00DC79ED" w14:paraId="65560BB4" w14:textId="77777777" w:rsidTr="00926F7B">
        <w:trPr>
          <w:jc w:val="center"/>
        </w:trPr>
        <w:tc>
          <w:tcPr>
            <w:tcW w:w="9060" w:type="dxa"/>
            <w:tcBorders>
              <w:bottom w:val="single" w:sz="4" w:space="0" w:color="000000"/>
            </w:tcBorders>
            <w:shd w:val="clear" w:color="auto" w:fill="D9D9D9"/>
          </w:tcPr>
          <w:p w14:paraId="7E6145F6" w14:textId="77777777" w:rsidR="00FE4679" w:rsidRPr="00DC79ED" w:rsidRDefault="00FE4679" w:rsidP="006B0102">
            <w:pPr>
              <w:jc w:val="center"/>
              <w:rPr>
                <w:b/>
                <w:sz w:val="26"/>
                <w:szCs w:val="26"/>
              </w:rPr>
            </w:pPr>
            <w:r w:rsidRPr="00DC79ED">
              <w:rPr>
                <w:sz w:val="26"/>
                <w:szCs w:val="26"/>
              </w:rPr>
              <w:t>Rozdział 8</w:t>
            </w:r>
          </w:p>
          <w:p w14:paraId="74C5DA56" w14:textId="77777777" w:rsidR="00FE4679" w:rsidRPr="00DC79ED" w:rsidRDefault="00FE4679" w:rsidP="006B0102">
            <w:pPr>
              <w:jc w:val="center"/>
            </w:pPr>
            <w:r w:rsidRPr="00DC79ED">
              <w:rPr>
                <w:b/>
                <w:sz w:val="26"/>
                <w:szCs w:val="26"/>
              </w:rPr>
              <w:t>INFORMACJA O OŚWIADCZENIU WSTĘPNYM I PODMIOTOWYCH ŚRODKACH DOWODOWYCH</w:t>
            </w:r>
          </w:p>
        </w:tc>
      </w:tr>
    </w:tbl>
    <w:p w14:paraId="478B728F" w14:textId="77777777" w:rsidR="0010513C" w:rsidRPr="00DC79ED" w:rsidRDefault="0010513C" w:rsidP="006B0102">
      <w:pPr>
        <w:pStyle w:val="Kolorowalistaakcent11"/>
        <w:autoSpaceDE w:val="0"/>
        <w:spacing w:before="0" w:after="0"/>
        <w:ind w:left="709"/>
        <w:rPr>
          <w:rFonts w:ascii="Times New Roman" w:hAnsi="Times New Roman" w:cs="Times New Roman"/>
          <w:sz w:val="24"/>
          <w:szCs w:val="24"/>
        </w:rPr>
      </w:pPr>
    </w:p>
    <w:p w14:paraId="310BD8F9" w14:textId="57508858"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bCs/>
          <w:sz w:val="24"/>
          <w:szCs w:val="24"/>
        </w:rPr>
        <w:t xml:space="preserve">Wykonawca zobowiązany jest złożyć </w:t>
      </w:r>
      <w:r w:rsidRPr="00DC79ED">
        <w:rPr>
          <w:rFonts w:ascii="Times New Roman" w:hAnsi="Times New Roman" w:cs="Times New Roman"/>
          <w:b/>
          <w:sz w:val="24"/>
          <w:szCs w:val="24"/>
          <w:u w:val="single"/>
        </w:rPr>
        <w:t>wraz z ofertą</w:t>
      </w:r>
      <w:r w:rsidRPr="00DC79ED">
        <w:rPr>
          <w:rFonts w:ascii="Times New Roman" w:hAnsi="Times New Roman" w:cs="Times New Roman"/>
          <w:b/>
          <w:sz w:val="24"/>
          <w:szCs w:val="24"/>
        </w:rPr>
        <w:t xml:space="preserve"> </w:t>
      </w:r>
      <w:r w:rsidRPr="00DC79ED">
        <w:rPr>
          <w:rFonts w:ascii="Times New Roman" w:hAnsi="Times New Roman" w:cs="Times New Roman"/>
          <w:sz w:val="24"/>
          <w:szCs w:val="24"/>
        </w:rPr>
        <w:t>oświadczenia stanowiące wstępne potwierdzenie, że Wykonawca na dzień składania ofert:</w:t>
      </w:r>
    </w:p>
    <w:p w14:paraId="2E8FA778" w14:textId="77777777" w:rsidR="00FE4679" w:rsidRPr="00DC79ED" w:rsidRDefault="00FE4679" w:rsidP="006B0102">
      <w:pPr>
        <w:pStyle w:val="Kolorowalistaakcent11"/>
        <w:numPr>
          <w:ilvl w:val="2"/>
          <w:numId w:val="5"/>
        </w:numPr>
        <w:tabs>
          <w:tab w:val="left" w:pos="851"/>
          <w:tab w:val="left" w:pos="1134"/>
        </w:tabs>
        <w:autoSpaceDE w:val="0"/>
        <w:spacing w:before="0" w:after="0"/>
        <w:ind w:left="1134" w:hanging="425"/>
        <w:rPr>
          <w:rFonts w:ascii="Times New Roman" w:hAnsi="Times New Roman" w:cs="Times New Roman"/>
          <w:sz w:val="24"/>
          <w:szCs w:val="24"/>
        </w:rPr>
      </w:pPr>
      <w:r w:rsidRPr="00DC79ED">
        <w:rPr>
          <w:rFonts w:ascii="Times New Roman" w:hAnsi="Times New Roman" w:cs="Times New Roman"/>
          <w:sz w:val="24"/>
          <w:szCs w:val="24"/>
        </w:rPr>
        <w:t>nie podlega wykluczeniu,</w:t>
      </w:r>
    </w:p>
    <w:p w14:paraId="5818665B" w14:textId="77777777" w:rsidR="00FE4679" w:rsidRPr="001B4991" w:rsidRDefault="00FE4679" w:rsidP="006B0102">
      <w:pPr>
        <w:pStyle w:val="Kolorowalistaakcent11"/>
        <w:numPr>
          <w:ilvl w:val="2"/>
          <w:numId w:val="5"/>
        </w:numPr>
        <w:tabs>
          <w:tab w:val="left" w:pos="851"/>
          <w:tab w:val="left" w:pos="1134"/>
        </w:tabs>
        <w:autoSpaceDE w:val="0"/>
        <w:spacing w:before="0" w:after="0"/>
        <w:ind w:left="1134" w:hanging="425"/>
        <w:rPr>
          <w:rFonts w:ascii="Times New Roman" w:hAnsi="Times New Roman" w:cs="Times New Roman"/>
          <w:b/>
          <w:bCs/>
          <w:sz w:val="24"/>
          <w:szCs w:val="24"/>
        </w:rPr>
      </w:pPr>
      <w:r w:rsidRPr="00DC79ED">
        <w:rPr>
          <w:rFonts w:ascii="Times New Roman" w:hAnsi="Times New Roman" w:cs="Times New Roman"/>
          <w:sz w:val="24"/>
          <w:szCs w:val="24"/>
        </w:rPr>
        <w:t xml:space="preserve">spełnia warunki udziału w </w:t>
      </w:r>
      <w:r w:rsidRPr="001B4991">
        <w:rPr>
          <w:rFonts w:ascii="Times New Roman" w:hAnsi="Times New Roman" w:cs="Times New Roman"/>
          <w:sz w:val="24"/>
          <w:szCs w:val="24"/>
        </w:rPr>
        <w:t>postępowaniu.</w:t>
      </w:r>
    </w:p>
    <w:p w14:paraId="3B1BA101" w14:textId="716584AF" w:rsidR="00FE4679" w:rsidRPr="001B4991" w:rsidRDefault="00FE4679" w:rsidP="00AC53D3">
      <w:pPr>
        <w:pStyle w:val="Kolorowalistaakcent11"/>
        <w:numPr>
          <w:ilvl w:val="2"/>
          <w:numId w:val="29"/>
        </w:numPr>
        <w:autoSpaceDE w:val="0"/>
        <w:spacing w:before="0" w:after="0"/>
        <w:ind w:left="1418" w:hanging="709"/>
        <w:rPr>
          <w:rFonts w:ascii="Times New Roman" w:hAnsi="Times New Roman" w:cs="Times New Roman"/>
          <w:bCs/>
          <w:sz w:val="24"/>
          <w:szCs w:val="24"/>
        </w:rPr>
      </w:pPr>
      <w:r w:rsidRPr="001B4991">
        <w:rPr>
          <w:rFonts w:ascii="Times New Roman" w:hAnsi="Times New Roman" w:cs="Times New Roman"/>
          <w:bCs/>
          <w:sz w:val="24"/>
          <w:szCs w:val="24"/>
        </w:rPr>
        <w:lastRenderedPageBreak/>
        <w:t>Oświadczenia należy złożyć w</w:t>
      </w:r>
      <w:r w:rsidR="00C20A6A" w:rsidRPr="001B4991">
        <w:rPr>
          <w:rFonts w:ascii="Times New Roman" w:hAnsi="Times New Roman" w:cs="Times New Roman"/>
          <w:bCs/>
          <w:sz w:val="24"/>
          <w:szCs w:val="24"/>
        </w:rPr>
        <w:t xml:space="preserve">g wymogów </w:t>
      </w:r>
      <w:r w:rsidR="00C20A6A" w:rsidRPr="001B4991">
        <w:rPr>
          <w:rFonts w:ascii="Times New Roman" w:hAnsi="Times New Roman" w:cs="Times New Roman"/>
          <w:b/>
          <w:sz w:val="24"/>
          <w:szCs w:val="24"/>
        </w:rPr>
        <w:t xml:space="preserve">załącznika nr </w:t>
      </w:r>
      <w:r w:rsidR="00E851C2" w:rsidRPr="001B4991">
        <w:rPr>
          <w:rFonts w:ascii="Times New Roman" w:hAnsi="Times New Roman" w:cs="Times New Roman"/>
          <w:b/>
          <w:sz w:val="24"/>
          <w:szCs w:val="24"/>
        </w:rPr>
        <w:t>4</w:t>
      </w:r>
      <w:r w:rsidR="003B4599" w:rsidRPr="001B4991">
        <w:rPr>
          <w:rFonts w:ascii="Times New Roman" w:hAnsi="Times New Roman" w:cs="Times New Roman"/>
          <w:b/>
          <w:sz w:val="24"/>
          <w:szCs w:val="24"/>
        </w:rPr>
        <w:t xml:space="preserve"> </w:t>
      </w:r>
      <w:r w:rsidR="00C20A6A" w:rsidRPr="001B4991">
        <w:rPr>
          <w:rFonts w:ascii="Times New Roman" w:hAnsi="Times New Roman" w:cs="Times New Roman"/>
          <w:b/>
          <w:sz w:val="24"/>
          <w:szCs w:val="24"/>
        </w:rPr>
        <w:t>do SWZ</w:t>
      </w:r>
      <w:r w:rsidR="00563303" w:rsidRPr="001B4991">
        <w:rPr>
          <w:rFonts w:ascii="Times New Roman" w:hAnsi="Times New Roman" w:cs="Times New Roman"/>
          <w:b/>
          <w:sz w:val="24"/>
          <w:szCs w:val="24"/>
        </w:rPr>
        <w:t>.</w:t>
      </w:r>
    </w:p>
    <w:p w14:paraId="2DFC6514" w14:textId="3954FE02" w:rsidR="00FE4679" w:rsidRPr="00AC53D3" w:rsidRDefault="00FE4679" w:rsidP="00AC53D3">
      <w:pPr>
        <w:pStyle w:val="Kolorowalistaakcent11"/>
        <w:numPr>
          <w:ilvl w:val="2"/>
          <w:numId w:val="29"/>
        </w:numPr>
        <w:autoSpaceDE w:val="0"/>
        <w:spacing w:before="0" w:after="0"/>
        <w:ind w:left="1418" w:hanging="709"/>
        <w:rPr>
          <w:rFonts w:ascii="Times New Roman" w:hAnsi="Times New Roman" w:cs="Times New Roman"/>
          <w:bCs/>
          <w:sz w:val="24"/>
          <w:szCs w:val="24"/>
        </w:rPr>
      </w:pPr>
      <w:r w:rsidRPr="001B4991">
        <w:rPr>
          <w:rFonts w:ascii="Times New Roman" w:hAnsi="Times New Roman" w:cs="Times New Roman"/>
          <w:bCs/>
          <w:sz w:val="24"/>
          <w:szCs w:val="24"/>
        </w:rPr>
        <w:t>Jeżeli Wykonawca nie złożył oświadczeń, o którym mowa w pkt 8.1 SWZ</w:t>
      </w:r>
      <w:r w:rsidRPr="00AC53D3">
        <w:rPr>
          <w:rFonts w:ascii="Times New Roman" w:hAnsi="Times New Roman" w:cs="Times New Roman"/>
          <w:bCs/>
          <w:sz w:val="24"/>
          <w:szCs w:val="24"/>
        </w:rPr>
        <w:t xml:space="preserve"> lub są one niekompletne lub zawierają błędy, Zamawiający wezwie Wykonawcę odpowiednio</w:t>
      </w:r>
      <w:r w:rsidR="0010513C" w:rsidRPr="00AC53D3">
        <w:rPr>
          <w:rFonts w:ascii="Times New Roman" w:hAnsi="Times New Roman" w:cs="Times New Roman"/>
          <w:bCs/>
          <w:sz w:val="24"/>
          <w:szCs w:val="24"/>
        </w:rPr>
        <w:t xml:space="preserve"> </w:t>
      </w:r>
      <w:r w:rsidRPr="00AC53D3">
        <w:rPr>
          <w:rFonts w:ascii="Times New Roman" w:hAnsi="Times New Roman" w:cs="Times New Roman"/>
          <w:bCs/>
          <w:sz w:val="24"/>
          <w:szCs w:val="24"/>
        </w:rPr>
        <w:t>do ich złożenia, poprawienia lub uzupełnienia w wyznaczonym terminie, chyba że oferta Wykonawcy podlega odrzuceniu bez względu na ich złożenie, uzupełnienie lub poprawienie lub zachodzą przesłanki unieważnienia postępowania.</w:t>
      </w:r>
    </w:p>
    <w:p w14:paraId="46BE6F35" w14:textId="2571B86D" w:rsidR="00FE4679" w:rsidRPr="00AC53D3" w:rsidRDefault="00FE4679" w:rsidP="00AC53D3">
      <w:pPr>
        <w:pStyle w:val="Kolorowalistaakcent11"/>
        <w:numPr>
          <w:ilvl w:val="2"/>
          <w:numId w:val="29"/>
        </w:numPr>
        <w:autoSpaceDE w:val="0"/>
        <w:spacing w:before="0" w:after="0"/>
        <w:ind w:left="1418" w:hanging="709"/>
        <w:rPr>
          <w:rFonts w:ascii="Times New Roman" w:hAnsi="Times New Roman" w:cs="Times New Roman"/>
          <w:bCs/>
          <w:sz w:val="24"/>
          <w:szCs w:val="24"/>
        </w:rPr>
      </w:pPr>
      <w:r w:rsidRPr="00AC53D3">
        <w:rPr>
          <w:rFonts w:ascii="Times New Roman" w:hAnsi="Times New Roman" w:cs="Times New Roman"/>
          <w:bCs/>
          <w:sz w:val="24"/>
          <w:szCs w:val="24"/>
        </w:rPr>
        <w:t>Złożenie, uzupełnienie lub poprawienie oświadczeń, o którym mowa w pkt 8.1 SWZ</w:t>
      </w:r>
      <w:r w:rsidR="00E551AE" w:rsidRPr="00AC53D3">
        <w:rPr>
          <w:rFonts w:ascii="Times New Roman" w:hAnsi="Times New Roman" w:cs="Times New Roman"/>
          <w:bCs/>
          <w:sz w:val="24"/>
          <w:szCs w:val="24"/>
        </w:rPr>
        <w:t>,</w:t>
      </w:r>
      <w:r w:rsidRPr="00AC53D3">
        <w:rPr>
          <w:rFonts w:ascii="Times New Roman" w:hAnsi="Times New Roman" w:cs="Times New Roman"/>
          <w:bCs/>
          <w:sz w:val="24"/>
          <w:szCs w:val="24"/>
        </w:rPr>
        <w:t xml:space="preserve"> nie może służyć potwierdzeniu spełniania kryteriów selekcji.</w:t>
      </w:r>
    </w:p>
    <w:p w14:paraId="12BD0DE9" w14:textId="77777777" w:rsidR="00FE4679" w:rsidRPr="00AC53D3" w:rsidRDefault="00FE4679" w:rsidP="00AC53D3">
      <w:pPr>
        <w:pStyle w:val="Kolorowalistaakcent11"/>
        <w:numPr>
          <w:ilvl w:val="2"/>
          <w:numId w:val="29"/>
        </w:numPr>
        <w:autoSpaceDE w:val="0"/>
        <w:spacing w:before="0" w:after="0"/>
        <w:ind w:left="1418" w:hanging="709"/>
        <w:rPr>
          <w:rFonts w:ascii="Times New Roman" w:hAnsi="Times New Roman" w:cs="Times New Roman"/>
          <w:bCs/>
          <w:sz w:val="24"/>
          <w:szCs w:val="24"/>
        </w:rPr>
      </w:pPr>
      <w:r w:rsidRPr="00AC53D3">
        <w:rPr>
          <w:rFonts w:ascii="Times New Roman" w:hAnsi="Times New Roman" w:cs="Times New Roman"/>
          <w:bCs/>
          <w:sz w:val="24"/>
          <w:szCs w:val="24"/>
        </w:rPr>
        <w:t>Zamawiający może żądać od wykonawców wyjaśnień dotyczących treści złożonych oświadczeń, o których mowa w pkt 8.1 SWZ.</w:t>
      </w:r>
    </w:p>
    <w:p w14:paraId="79CB6C52" w14:textId="16BCEEDD" w:rsidR="00FE4679" w:rsidRPr="00AC53D3" w:rsidRDefault="00FE4679" w:rsidP="00AC53D3">
      <w:pPr>
        <w:pStyle w:val="Kolorowalistaakcent11"/>
        <w:numPr>
          <w:ilvl w:val="2"/>
          <w:numId w:val="29"/>
        </w:numPr>
        <w:tabs>
          <w:tab w:val="clear" w:pos="708"/>
        </w:tabs>
        <w:autoSpaceDE w:val="0"/>
        <w:spacing w:before="0" w:after="0"/>
        <w:ind w:left="1418" w:hanging="709"/>
        <w:rPr>
          <w:rFonts w:ascii="Times New Roman" w:hAnsi="Times New Roman" w:cs="Times New Roman"/>
          <w:bCs/>
          <w:sz w:val="24"/>
          <w:szCs w:val="24"/>
        </w:rPr>
      </w:pPr>
      <w:r w:rsidRPr="00AC53D3">
        <w:rPr>
          <w:rFonts w:ascii="Times New Roman" w:hAnsi="Times New Roman" w:cs="Times New Roman"/>
          <w:bCs/>
          <w:sz w:val="24"/>
          <w:szCs w:val="24"/>
        </w:rPr>
        <w:t>Jeżeli złożone przez Wykonawcę oświadczenia, o którym mowa w pkt 8.1 SWZ</w:t>
      </w:r>
      <w:r w:rsidR="00E551AE" w:rsidRPr="00AC53D3">
        <w:rPr>
          <w:rFonts w:ascii="Times New Roman" w:hAnsi="Times New Roman" w:cs="Times New Roman"/>
          <w:bCs/>
          <w:sz w:val="24"/>
          <w:szCs w:val="24"/>
        </w:rPr>
        <w:t>,</w:t>
      </w:r>
      <w:r w:rsidRPr="00AC53D3">
        <w:rPr>
          <w:rFonts w:ascii="Times New Roman" w:hAnsi="Times New Roman" w:cs="Times New Roman"/>
          <w:bCs/>
          <w:sz w:val="24"/>
          <w:szCs w:val="24"/>
        </w:rPr>
        <w:t xml:space="preserv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0C078D56" w14:textId="69244FC7" w:rsidR="00FE4679" w:rsidRPr="001B4991" w:rsidRDefault="00FE4679" w:rsidP="006B0102">
      <w:pPr>
        <w:pStyle w:val="Kolorowalistaakcent11"/>
        <w:numPr>
          <w:ilvl w:val="1"/>
          <w:numId w:val="29"/>
        </w:numPr>
        <w:autoSpaceDE w:val="0"/>
        <w:spacing w:before="0" w:after="0"/>
        <w:ind w:left="709" w:hanging="709"/>
        <w:rPr>
          <w:rFonts w:ascii="Times New Roman" w:hAnsi="Times New Roman" w:cs="Times New Roman"/>
          <w:b/>
          <w:bCs/>
          <w:sz w:val="24"/>
          <w:szCs w:val="24"/>
        </w:rPr>
      </w:pPr>
      <w:bookmarkStart w:id="4" w:name="_Hlk61070718"/>
      <w:r w:rsidRPr="00DC79ED">
        <w:rPr>
          <w:rFonts w:ascii="Times New Roman" w:hAnsi="Times New Roman" w:cs="Times New Roman"/>
          <w:sz w:val="24"/>
          <w:szCs w:val="24"/>
        </w:rPr>
        <w:t>W przypadku, o którym mowa w rozdziale 6.3 SWZ</w:t>
      </w:r>
      <w:r w:rsidR="00E551AE" w:rsidRPr="00DC79ED">
        <w:rPr>
          <w:rFonts w:ascii="Times New Roman" w:hAnsi="Times New Roman" w:cs="Times New Roman"/>
          <w:sz w:val="24"/>
          <w:szCs w:val="24"/>
        </w:rPr>
        <w:t>,</w:t>
      </w:r>
      <w:r w:rsidRPr="00DC79ED">
        <w:rPr>
          <w:rFonts w:ascii="Times New Roman" w:hAnsi="Times New Roman" w:cs="Times New Roman"/>
          <w:sz w:val="24"/>
          <w:szCs w:val="24"/>
        </w:rPr>
        <w:t xml:space="preserve"> Wykonawcy wspólnie ubiegający się o udzielenie zamówienia </w:t>
      </w:r>
      <w:r w:rsidRPr="00DC79ED">
        <w:rPr>
          <w:rFonts w:ascii="Times New Roman" w:hAnsi="Times New Roman" w:cs="Times New Roman"/>
          <w:b/>
          <w:bCs/>
          <w:sz w:val="24"/>
          <w:szCs w:val="24"/>
        </w:rPr>
        <w:t>dołączają do oferty</w:t>
      </w:r>
      <w:r w:rsidRPr="00DC79ED">
        <w:rPr>
          <w:rFonts w:ascii="Times New Roman" w:hAnsi="Times New Roman" w:cs="Times New Roman"/>
          <w:sz w:val="24"/>
          <w:szCs w:val="24"/>
        </w:rPr>
        <w:t xml:space="preserve"> oświadczenie, z którego wynika, które roboty budowlane, dostawy lub </w:t>
      </w:r>
      <w:r w:rsidRPr="00563303">
        <w:rPr>
          <w:rFonts w:ascii="Times New Roman" w:hAnsi="Times New Roman" w:cs="Times New Roman"/>
          <w:sz w:val="24"/>
          <w:szCs w:val="24"/>
        </w:rPr>
        <w:t xml:space="preserve">usługi </w:t>
      </w:r>
      <w:r w:rsidRPr="001B4991">
        <w:rPr>
          <w:rFonts w:ascii="Times New Roman" w:hAnsi="Times New Roman" w:cs="Times New Roman"/>
          <w:sz w:val="24"/>
          <w:szCs w:val="24"/>
        </w:rPr>
        <w:t>wykonają poszczególni Wykonawcy.</w:t>
      </w:r>
    </w:p>
    <w:p w14:paraId="18C5E659" w14:textId="5375E246" w:rsidR="00FE4679" w:rsidRPr="001B4991" w:rsidRDefault="00FE4679" w:rsidP="006B0102">
      <w:pPr>
        <w:pStyle w:val="Kolorowalistaakcent11"/>
        <w:numPr>
          <w:ilvl w:val="2"/>
          <w:numId w:val="29"/>
        </w:numPr>
        <w:autoSpaceDE w:val="0"/>
        <w:spacing w:before="0" w:after="0"/>
        <w:ind w:hanging="11"/>
        <w:rPr>
          <w:rFonts w:ascii="Times New Roman" w:hAnsi="Times New Roman" w:cs="Times New Roman"/>
          <w:bCs/>
          <w:sz w:val="24"/>
          <w:szCs w:val="24"/>
        </w:rPr>
      </w:pPr>
      <w:r w:rsidRPr="001B4991">
        <w:rPr>
          <w:rFonts w:ascii="Times New Roman" w:hAnsi="Times New Roman" w:cs="Times New Roman"/>
          <w:b/>
          <w:bCs/>
          <w:sz w:val="24"/>
          <w:szCs w:val="24"/>
        </w:rPr>
        <w:t>Oświadczenie należy złożyć w</w:t>
      </w:r>
      <w:r w:rsidR="00E551AE" w:rsidRPr="001B4991">
        <w:rPr>
          <w:rFonts w:ascii="Times New Roman" w:hAnsi="Times New Roman" w:cs="Times New Roman"/>
          <w:b/>
          <w:bCs/>
          <w:sz w:val="24"/>
          <w:szCs w:val="24"/>
        </w:rPr>
        <w:t xml:space="preserve">g wymogów załącznika nr </w:t>
      </w:r>
      <w:r w:rsidR="00E851C2" w:rsidRPr="001B4991">
        <w:rPr>
          <w:rFonts w:ascii="Times New Roman" w:hAnsi="Times New Roman" w:cs="Times New Roman"/>
          <w:b/>
          <w:bCs/>
          <w:sz w:val="24"/>
          <w:szCs w:val="24"/>
        </w:rPr>
        <w:t>5</w:t>
      </w:r>
      <w:r w:rsidR="00E551AE" w:rsidRPr="001B4991">
        <w:rPr>
          <w:rFonts w:ascii="Times New Roman" w:hAnsi="Times New Roman" w:cs="Times New Roman"/>
          <w:b/>
          <w:bCs/>
          <w:sz w:val="24"/>
          <w:szCs w:val="24"/>
        </w:rPr>
        <w:t xml:space="preserve"> do SWZ</w:t>
      </w:r>
      <w:r w:rsidRPr="001B4991">
        <w:rPr>
          <w:rFonts w:ascii="Times New Roman" w:hAnsi="Times New Roman" w:cs="Times New Roman"/>
          <w:b/>
          <w:bCs/>
          <w:sz w:val="24"/>
          <w:szCs w:val="24"/>
        </w:rPr>
        <w:t>.</w:t>
      </w:r>
    </w:p>
    <w:p w14:paraId="7B22B075" w14:textId="77777777" w:rsidR="00FE4679" w:rsidRPr="00DC79ED" w:rsidRDefault="00FE4679" w:rsidP="006B0102">
      <w:pPr>
        <w:pStyle w:val="Kolorowalistaakcent11"/>
        <w:numPr>
          <w:ilvl w:val="2"/>
          <w:numId w:val="29"/>
        </w:numPr>
        <w:autoSpaceDE w:val="0"/>
        <w:spacing w:before="0" w:after="0"/>
        <w:ind w:hanging="11"/>
        <w:rPr>
          <w:rFonts w:ascii="Times New Roman" w:hAnsi="Times New Roman" w:cs="Times New Roman"/>
          <w:sz w:val="24"/>
          <w:szCs w:val="24"/>
        </w:rPr>
      </w:pPr>
      <w:r w:rsidRPr="00DC79ED">
        <w:rPr>
          <w:rFonts w:ascii="Times New Roman" w:hAnsi="Times New Roman" w:cs="Times New Roman"/>
          <w:bCs/>
          <w:sz w:val="24"/>
          <w:szCs w:val="24"/>
        </w:rPr>
        <w:t>Oświadczenie to jest podmiotowym środkiem dowodowym.</w:t>
      </w:r>
    </w:p>
    <w:bookmarkEnd w:id="4"/>
    <w:p w14:paraId="7CD86752" w14:textId="77777777" w:rsidR="00FE4679" w:rsidRPr="00DC79ED" w:rsidRDefault="00FE4679" w:rsidP="006B0102">
      <w:pPr>
        <w:pStyle w:val="Kolorowalistaakcent11"/>
        <w:numPr>
          <w:ilvl w:val="1"/>
          <w:numId w:val="29"/>
        </w:numPr>
        <w:tabs>
          <w:tab w:val="left" w:pos="709"/>
        </w:tabs>
        <w:autoSpaceDE w:val="0"/>
        <w:spacing w:before="0" w:after="0"/>
        <w:ind w:left="709" w:hanging="709"/>
        <w:rPr>
          <w:rFonts w:ascii="Times New Roman" w:hAnsi="Times New Roman" w:cs="Times New Roman"/>
          <w:b/>
          <w:sz w:val="24"/>
          <w:szCs w:val="24"/>
        </w:rPr>
      </w:pPr>
      <w:r w:rsidRPr="00DC79ED">
        <w:rPr>
          <w:rFonts w:ascii="Times New Roman" w:hAnsi="Times New Roman" w:cs="Times New Roman"/>
          <w:sz w:val="24"/>
          <w:szCs w:val="24"/>
        </w:rPr>
        <w:t xml:space="preserve">Zamawiający </w:t>
      </w:r>
      <w:r w:rsidRPr="00DC79ED">
        <w:rPr>
          <w:rFonts w:ascii="Times New Roman" w:hAnsi="Times New Roman" w:cs="Times New Roman"/>
          <w:b/>
          <w:bCs/>
          <w:sz w:val="24"/>
          <w:szCs w:val="24"/>
        </w:rPr>
        <w:t xml:space="preserve">wezwie </w:t>
      </w:r>
      <w:r w:rsidRPr="00DC79ED">
        <w:rPr>
          <w:rFonts w:ascii="Times New Roman" w:hAnsi="Times New Roman" w:cs="Times New Roman"/>
          <w:b/>
          <w:bCs/>
          <w:sz w:val="24"/>
          <w:szCs w:val="24"/>
          <w:shd w:val="clear" w:color="auto" w:fill="FFFFFF"/>
        </w:rPr>
        <w:t>Wykonawcę</w:t>
      </w:r>
      <w:r w:rsidRPr="00DC79ED">
        <w:rPr>
          <w:rFonts w:ascii="Times New Roman" w:hAnsi="Times New Roman" w:cs="Times New Roman"/>
          <w:sz w:val="24"/>
          <w:szCs w:val="24"/>
          <w:shd w:val="clear" w:color="auto" w:fill="FFFFFF"/>
        </w:rPr>
        <w:t>, którego oferta została najwyżej oceniona, do złożenia w wyznaczonym terminie (nie krótszym niż 5 dni od dnia wezwania) następujących podmiotowych środków dowodowych (aktualnych na dzień złożenia):</w:t>
      </w:r>
    </w:p>
    <w:p w14:paraId="1500A782" w14:textId="77777777" w:rsidR="00FE4679" w:rsidRPr="00DC79ED" w:rsidRDefault="00FE4679" w:rsidP="006B0102">
      <w:pPr>
        <w:pStyle w:val="Kolorowalistaakcent11"/>
        <w:numPr>
          <w:ilvl w:val="2"/>
          <w:numId w:val="29"/>
        </w:numPr>
        <w:autoSpaceDE w:val="0"/>
        <w:spacing w:before="0" w:after="0"/>
        <w:ind w:left="1418" w:hanging="709"/>
        <w:rPr>
          <w:rFonts w:ascii="Times New Roman" w:hAnsi="Times New Roman" w:cs="Times New Roman"/>
          <w:b/>
          <w:bCs/>
          <w:sz w:val="24"/>
          <w:szCs w:val="24"/>
        </w:rPr>
      </w:pPr>
      <w:r w:rsidRPr="00DC79ED">
        <w:rPr>
          <w:rFonts w:ascii="Times New Roman" w:hAnsi="Times New Roman" w:cs="Times New Roman"/>
          <w:b/>
          <w:sz w:val="24"/>
          <w:szCs w:val="24"/>
        </w:rPr>
        <w:t>W celu potwierdzenia spełniania warunków udziału w postępowaniu:</w:t>
      </w:r>
    </w:p>
    <w:p w14:paraId="5526DD4C" w14:textId="001C9851" w:rsidR="00FE4679" w:rsidRPr="00DC79ED" w:rsidRDefault="00FE4679" w:rsidP="006B0102">
      <w:pPr>
        <w:pStyle w:val="Akapitzlist"/>
        <w:numPr>
          <w:ilvl w:val="0"/>
          <w:numId w:val="7"/>
        </w:numPr>
        <w:ind w:left="1843" w:hanging="425"/>
        <w:contextualSpacing w:val="0"/>
        <w:jc w:val="both"/>
        <w:rPr>
          <w:b/>
          <w:bCs/>
        </w:rPr>
      </w:pPr>
      <w:r w:rsidRPr="00DC79ED">
        <w:rPr>
          <w:b/>
          <w:bCs/>
        </w:rPr>
        <w:t>wykazu robót</w:t>
      </w:r>
      <w:r w:rsidR="006E44DE">
        <w:t xml:space="preserve"> </w:t>
      </w:r>
      <w:r w:rsidRPr="00DC79ED">
        <w:t xml:space="preserve">wykonanych nie wcześniej niż w okresie ostatnich </w:t>
      </w:r>
      <w:r w:rsidR="00D71D06">
        <w:br/>
      </w:r>
      <w:r w:rsidRPr="00DC79ED">
        <w:rPr>
          <w:b/>
          <w:bCs/>
        </w:rPr>
        <w:t>5 lat</w:t>
      </w:r>
      <w:r w:rsidRPr="00DC79ED">
        <w:t>, a jeżeli okres prowadzenia działalności jest krótszy –</w:t>
      </w:r>
      <w:r w:rsidR="00E551AE" w:rsidRPr="00DC79ED">
        <w:t xml:space="preserve"> </w:t>
      </w:r>
      <w:r w:rsidRPr="00DC79ED">
        <w:t xml:space="preserve">w tym okresie, wraz z podaniem ich rodzaju, wartości, daty i miejsca wykonania oraz </w:t>
      </w:r>
      <w:r w:rsidRPr="001B4991">
        <w:t xml:space="preserve">podmiotów, na rzecz których roboty te zostały wykonane </w:t>
      </w:r>
      <w:r w:rsidRPr="001B4991">
        <w:rPr>
          <w:shd w:val="clear" w:color="auto" w:fill="FFFFFF"/>
        </w:rPr>
        <w:t>(</w:t>
      </w:r>
      <w:r w:rsidRPr="001B4991">
        <w:t>sporządzonego zgodnie z </w:t>
      </w:r>
      <w:r w:rsidR="00E551AE" w:rsidRPr="001B4991">
        <w:rPr>
          <w:b/>
        </w:rPr>
        <w:t>załącznikiem nr</w:t>
      </w:r>
      <w:r w:rsidR="00563303" w:rsidRPr="001B4991">
        <w:rPr>
          <w:b/>
        </w:rPr>
        <w:t xml:space="preserve"> </w:t>
      </w:r>
      <w:r w:rsidR="00567AD8" w:rsidRPr="001B4991">
        <w:rPr>
          <w:b/>
        </w:rPr>
        <w:t>6</w:t>
      </w:r>
      <w:r w:rsidR="00563303" w:rsidRPr="001B4991">
        <w:rPr>
          <w:b/>
        </w:rPr>
        <w:t xml:space="preserve"> </w:t>
      </w:r>
      <w:r w:rsidR="00E551AE" w:rsidRPr="001B4991">
        <w:rPr>
          <w:b/>
        </w:rPr>
        <w:t>do SWZ</w:t>
      </w:r>
      <w:r w:rsidRPr="001B4991">
        <w:t xml:space="preserve">), </w:t>
      </w:r>
      <w:r w:rsidRPr="001B4991">
        <w:rPr>
          <w:b/>
          <w:bCs/>
        </w:rPr>
        <w:t>oraz załączeniem dowodów określających</w:t>
      </w:r>
      <w:r w:rsidRPr="001B4991">
        <w:t>, czy te roboty zostały wykonane</w:t>
      </w:r>
      <w:r w:rsidRPr="00DC79ED">
        <w:t xml:space="preserve"> należycie, przy czym dowodami, o których mowa, są referencje bądź inne dokumenty sporządzone przez podmiot, na rzecz którego roboty budowlane zostały wykonane, a jeżeli wykonawca z przyczyn niezależnych od niego nie jest wstanie uzyskać tych dokumentów – inne odpowiednie dokumenty </w:t>
      </w:r>
      <w:r w:rsidRPr="00DC79ED">
        <w:rPr>
          <w:b/>
          <w:shd w:val="clear" w:color="auto" w:fill="FFFFFF"/>
        </w:rPr>
        <w:t xml:space="preserve">– </w:t>
      </w:r>
      <w:r w:rsidRPr="00DC79ED">
        <w:rPr>
          <w:i/>
          <w:u w:val="single"/>
          <w:shd w:val="clear" w:color="auto" w:fill="FFFFFF"/>
        </w:rPr>
        <w:t>w odniesieniu do warunku</w:t>
      </w:r>
      <w:r w:rsidR="00E551AE" w:rsidRPr="00DC79ED">
        <w:rPr>
          <w:i/>
          <w:u w:val="single"/>
          <w:shd w:val="clear" w:color="auto" w:fill="FFFFFF"/>
        </w:rPr>
        <w:t xml:space="preserve"> określonego w pkt 6.1.4. ppkt 1) SWZ</w:t>
      </w:r>
      <w:r w:rsidRPr="00DC79ED">
        <w:rPr>
          <w:i/>
          <w:u w:val="single"/>
          <w:shd w:val="clear" w:color="auto" w:fill="FFFFFF"/>
        </w:rPr>
        <w:t>,</w:t>
      </w:r>
    </w:p>
    <w:p w14:paraId="4F0499DB" w14:textId="77777777" w:rsidR="00FE4679" w:rsidRPr="00DC79ED" w:rsidRDefault="00FE4679" w:rsidP="006B0102">
      <w:pPr>
        <w:pStyle w:val="Kolorowalistaakcent11"/>
        <w:numPr>
          <w:ilvl w:val="2"/>
          <w:numId w:val="29"/>
        </w:numPr>
        <w:autoSpaceDE w:val="0"/>
        <w:spacing w:before="0" w:after="0"/>
        <w:ind w:left="1418" w:hanging="709"/>
        <w:rPr>
          <w:rFonts w:ascii="Times New Roman" w:hAnsi="Times New Roman" w:cs="Times New Roman"/>
          <w:bCs/>
          <w:i/>
          <w:iCs/>
          <w:sz w:val="24"/>
          <w:szCs w:val="24"/>
        </w:rPr>
      </w:pPr>
      <w:r w:rsidRPr="00DC79ED">
        <w:rPr>
          <w:rFonts w:ascii="Times New Roman" w:hAnsi="Times New Roman" w:cs="Times New Roman"/>
          <w:b/>
          <w:sz w:val="24"/>
          <w:szCs w:val="24"/>
        </w:rPr>
        <w:t>W celu potwierdzenia braku podstaw do wykluczenia z udziału w postępowaniu:</w:t>
      </w:r>
    </w:p>
    <w:p w14:paraId="7E8F39F3" w14:textId="68F3C9B6" w:rsidR="00FE4679" w:rsidRPr="004021A2" w:rsidRDefault="00FE4679" w:rsidP="006B0102">
      <w:pPr>
        <w:pStyle w:val="Kolorowalistaakcent11"/>
        <w:autoSpaceDE w:val="0"/>
        <w:spacing w:before="0" w:after="0"/>
        <w:ind w:left="1418"/>
        <w:rPr>
          <w:rFonts w:ascii="Times New Roman" w:hAnsi="Times New Roman" w:cs="Times New Roman"/>
          <w:sz w:val="24"/>
          <w:szCs w:val="24"/>
        </w:rPr>
      </w:pPr>
      <w:r w:rsidRPr="004021A2">
        <w:rPr>
          <w:rFonts w:ascii="Times New Roman" w:hAnsi="Times New Roman" w:cs="Times New Roman"/>
          <w:bCs/>
          <w:i/>
          <w:iCs/>
          <w:sz w:val="24"/>
          <w:szCs w:val="24"/>
        </w:rPr>
        <w:t>Zamawiający wymaga złożenia przez Wykonawcę podmiotowych środków dowodowych w tym zakresie.</w:t>
      </w:r>
    </w:p>
    <w:p w14:paraId="57AF25D9" w14:textId="03B21983"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4021A2">
        <w:rPr>
          <w:rFonts w:ascii="Times New Roman" w:hAnsi="Times New Roman" w:cs="Times New Roman"/>
          <w:sz w:val="24"/>
          <w:szCs w:val="24"/>
        </w:rPr>
        <w:t>Jeżeli jest to niezbędne do zapewnienia</w:t>
      </w:r>
      <w:r w:rsidRPr="00DC79ED">
        <w:rPr>
          <w:rFonts w:ascii="Times New Roman" w:hAnsi="Times New Roman" w:cs="Times New Roman"/>
          <w:sz w:val="24"/>
          <w:szCs w:val="24"/>
        </w:rPr>
        <w:t xml:space="preserve"> odpowiedniego przebiegu postępowania o udzielenie zamówienia, Zamawiający może na każ</w:t>
      </w:r>
      <w:r w:rsidR="00E551AE" w:rsidRPr="00DC79ED">
        <w:rPr>
          <w:rFonts w:ascii="Times New Roman" w:hAnsi="Times New Roman" w:cs="Times New Roman"/>
          <w:sz w:val="24"/>
          <w:szCs w:val="24"/>
        </w:rPr>
        <w:t>dym etapie postępowania wezwać W</w:t>
      </w:r>
      <w:r w:rsidRPr="00DC79ED">
        <w:rPr>
          <w:rFonts w:ascii="Times New Roman" w:hAnsi="Times New Roman" w:cs="Times New Roman"/>
          <w:sz w:val="24"/>
          <w:szCs w:val="24"/>
        </w:rPr>
        <w:t>ykonawców</w:t>
      </w:r>
      <w:r w:rsidR="00236300">
        <w:rPr>
          <w:rFonts w:ascii="Times New Roman" w:hAnsi="Times New Roman" w:cs="Times New Roman"/>
          <w:sz w:val="24"/>
          <w:szCs w:val="24"/>
        </w:rPr>
        <w:t xml:space="preserve"> </w:t>
      </w:r>
      <w:r w:rsidRPr="00DC79ED">
        <w:rPr>
          <w:rFonts w:ascii="Times New Roman" w:hAnsi="Times New Roman" w:cs="Times New Roman"/>
          <w:sz w:val="24"/>
          <w:szCs w:val="24"/>
        </w:rPr>
        <w:t xml:space="preserve">do złożenia wszystkich lub niektórych podmiotowych środków dowodowych, wskazanych </w:t>
      </w:r>
      <w:r w:rsidR="00E551AE" w:rsidRPr="00DC79ED">
        <w:rPr>
          <w:rFonts w:ascii="Times New Roman" w:hAnsi="Times New Roman" w:cs="Times New Roman"/>
          <w:sz w:val="24"/>
          <w:szCs w:val="24"/>
        </w:rPr>
        <w:t>w pkt</w:t>
      </w:r>
      <w:r w:rsidRPr="00DC79ED">
        <w:rPr>
          <w:rFonts w:ascii="Times New Roman" w:hAnsi="Times New Roman" w:cs="Times New Roman"/>
          <w:sz w:val="24"/>
          <w:szCs w:val="24"/>
        </w:rPr>
        <w:t xml:space="preserve"> 8.3.1 SWZ.</w:t>
      </w:r>
    </w:p>
    <w:p w14:paraId="754BD85C"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Wykonawca składa podmiotowe środki dowodowe na wezwanie Zamawiającego. Dokumenty te powinny być aktualne na dzień ich złożenia.</w:t>
      </w:r>
    </w:p>
    <w:p w14:paraId="79B83C27"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BE89264"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shd w:val="clear" w:color="auto" w:fill="FFFFFF"/>
        </w:rPr>
      </w:pPr>
      <w:r w:rsidRPr="00DC79ED">
        <w:rPr>
          <w:rFonts w:ascii="Times New Roman" w:hAnsi="Times New Roman" w:cs="Times New Roman"/>
          <w:sz w:val="24"/>
          <w:szCs w:val="24"/>
        </w:rPr>
        <w:lastRenderedPageBreak/>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14:paraId="1444C14D"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shd w:val="clear" w:color="auto" w:fill="FFFFFF"/>
        </w:rPr>
        <w:t>Wykonawca nie jest zobowiązany do złożenia podmiotowych środków dowodowych, które Zamawiający posiada, jeżeli Wykonawca wskaże te środki oraz potwierdzi ich prawidłowość i aktualność.</w:t>
      </w:r>
    </w:p>
    <w:p w14:paraId="2CB85894"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372AE2AF"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Złożenie, uzupełnienie lub poprawienie podmiotowych środków dowodowych nie może służyć potwierdzeniu spełniania kryteriów selekcji.</w:t>
      </w:r>
    </w:p>
    <w:p w14:paraId="034720E7"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Zamawiający może żądać od wykonawców wyjaśnień dotyczących treści złożonych podmiotowych środków dowodowych.</w:t>
      </w:r>
    </w:p>
    <w:p w14:paraId="5AC602C7"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7965635C" w14:textId="395CEA9A"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Oświadczenia</w:t>
      </w:r>
      <w:r w:rsidR="00E551AE" w:rsidRPr="00DC79ED">
        <w:rPr>
          <w:rFonts w:ascii="Times New Roman" w:hAnsi="Times New Roman" w:cs="Times New Roman"/>
          <w:sz w:val="24"/>
          <w:szCs w:val="24"/>
        </w:rPr>
        <w:t>,</w:t>
      </w:r>
      <w:r w:rsidRPr="00DC79ED">
        <w:rPr>
          <w:rFonts w:ascii="Times New Roman" w:hAnsi="Times New Roman" w:cs="Times New Roman"/>
          <w:sz w:val="24"/>
          <w:szCs w:val="24"/>
        </w:rPr>
        <w:t xml:space="preserve"> o których mowa w rozdziale 8.1 SWZ</w:t>
      </w:r>
      <w:r w:rsidR="00E551AE" w:rsidRPr="00DC79ED">
        <w:rPr>
          <w:rFonts w:ascii="Times New Roman" w:hAnsi="Times New Roman" w:cs="Times New Roman"/>
          <w:sz w:val="24"/>
          <w:szCs w:val="24"/>
        </w:rPr>
        <w:t>,</w:t>
      </w:r>
      <w:r w:rsidRPr="00DC79ED">
        <w:rPr>
          <w:rFonts w:ascii="Times New Roman" w:hAnsi="Times New Roman" w:cs="Times New Roman"/>
          <w:sz w:val="24"/>
          <w:szCs w:val="24"/>
        </w:rPr>
        <w:t xml:space="preserve"> </w:t>
      </w:r>
      <w:r w:rsidRPr="00DC79ED">
        <w:rPr>
          <w:rFonts w:ascii="Times New Roman" w:hAnsi="Times New Roman" w:cs="Times New Roman"/>
          <w:sz w:val="24"/>
          <w:szCs w:val="24"/>
          <w:shd w:val="clear" w:color="auto" w:fill="FFFFFF"/>
        </w:rPr>
        <w:t>składa się, pod rygorem nieważności, w formie elektronicznej lub w postaci elektronicznej opatrzonej podpisem zaufanym lub podpisem osobistym.</w:t>
      </w:r>
    </w:p>
    <w:p w14:paraId="41A1B3D0" w14:textId="77BAAC86"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Podmiotowe środki dowodowe</w:t>
      </w:r>
      <w:r w:rsidRPr="00DC79ED">
        <w:rPr>
          <w:rFonts w:ascii="Times New Roman" w:hAnsi="Times New Roman" w:cs="Times New Roman"/>
          <w:sz w:val="24"/>
          <w:szCs w:val="24"/>
          <w:shd w:val="clear" w:color="auto" w:fill="FFFFFF"/>
        </w:rPr>
        <w:t xml:space="preserve"> sporządza się w postaci elektronicznej, w formatach danych określonych w przepisach wydanych na podstawie art. 18 ustawy z dnia 17 lutego 2005 r. o informatyzacji działalności podmiotów realizujących zadania publiczne (t.j. Dz. U. z 2024 r. poz. 1557, 1717), z zastrzeżeniem formatów, o których mowa w art. 66 ust. 1 ustawy, z uwzględnieniem rodzaju przekazywanych danych.</w:t>
      </w:r>
    </w:p>
    <w:p w14:paraId="737C01E9"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Podmiotowe środki dowodowe</w:t>
      </w:r>
      <w:r w:rsidRPr="00DC79ED">
        <w:rPr>
          <w:rFonts w:ascii="Times New Roman" w:hAnsi="Times New Roman" w:cs="Times New Roman"/>
          <w:sz w:val="24"/>
          <w:szCs w:val="24"/>
          <w:shd w:val="clear" w:color="auto" w:fill="FFFFFF"/>
        </w:rPr>
        <w:t xml:space="preserve"> przekazuje się wg następujących zasad:</w:t>
      </w:r>
    </w:p>
    <w:p w14:paraId="77622F31" w14:textId="2CE981CC" w:rsidR="00FE4679" w:rsidRPr="00DC79ED" w:rsidRDefault="00FE4679" w:rsidP="006B0102">
      <w:pPr>
        <w:pStyle w:val="Kolorowalistaakcent11"/>
        <w:numPr>
          <w:ilvl w:val="0"/>
          <w:numId w:val="4"/>
        </w:numPr>
        <w:autoSpaceDE w:val="0"/>
        <w:spacing w:before="0" w:after="0"/>
        <w:ind w:left="993" w:hanging="284"/>
        <w:rPr>
          <w:rFonts w:ascii="Times New Roman" w:hAnsi="Times New Roman" w:cs="Times New Roman"/>
          <w:sz w:val="24"/>
          <w:szCs w:val="24"/>
        </w:rPr>
      </w:pPr>
      <w:r w:rsidRPr="00DC79ED">
        <w:rPr>
          <w:rFonts w:ascii="Times New Roman" w:hAnsi="Times New Roman" w:cs="Times New Roman"/>
          <w:sz w:val="24"/>
          <w:szCs w:val="24"/>
        </w:rPr>
        <w:t xml:space="preserve">w przypadku, gdy zostały wystawione jako dokument elektroniczny przez upoważnione podmioty inne niż Wykonawca, Wykonawca wspólnie ubiegający się o udzielenie zamówienia, podmiot udostępniający zasoby </w:t>
      </w:r>
      <w:r w:rsidR="00E551AE" w:rsidRPr="00DC79ED">
        <w:rPr>
          <w:rFonts w:ascii="Times New Roman" w:hAnsi="Times New Roman" w:cs="Times New Roman"/>
          <w:b/>
          <w:bCs/>
          <w:sz w:val="24"/>
          <w:szCs w:val="24"/>
        </w:rPr>
        <w:t>–</w:t>
      </w:r>
      <w:r w:rsidRPr="00DC79ED">
        <w:rPr>
          <w:rFonts w:ascii="Times New Roman" w:hAnsi="Times New Roman" w:cs="Times New Roman"/>
          <w:b/>
          <w:bCs/>
          <w:sz w:val="24"/>
          <w:szCs w:val="24"/>
        </w:rPr>
        <w:t xml:space="preserve"> przekazuje się ten dokument elektroniczny;</w:t>
      </w:r>
    </w:p>
    <w:p w14:paraId="0CB96C35" w14:textId="789A2887" w:rsidR="00FE4679" w:rsidRPr="00DC79ED" w:rsidRDefault="00FE4679" w:rsidP="006B0102">
      <w:pPr>
        <w:pStyle w:val="Kolorowalistaakcent11"/>
        <w:numPr>
          <w:ilvl w:val="0"/>
          <w:numId w:val="4"/>
        </w:numPr>
        <w:autoSpaceDE w:val="0"/>
        <w:spacing w:before="0" w:after="0"/>
        <w:ind w:left="993" w:hanging="284"/>
        <w:rPr>
          <w:rFonts w:ascii="Times New Roman" w:hAnsi="Times New Roman" w:cs="Times New Roman"/>
          <w:i/>
          <w:iCs/>
          <w:sz w:val="24"/>
          <w:szCs w:val="24"/>
        </w:rPr>
      </w:pPr>
      <w:r w:rsidRPr="00DC79ED">
        <w:rPr>
          <w:rFonts w:ascii="Times New Roman" w:hAnsi="Times New Roman" w:cs="Times New Roman"/>
          <w:sz w:val="24"/>
          <w:szCs w:val="24"/>
        </w:rPr>
        <w:t>w przypadku, gdy zostały wystawione jako dokument w postaci papierowej przez upoważnione podmioty inne niż Wykonawca, Wykonawca wspólnie ubiegający się o udzielenie zamówienia,</w:t>
      </w:r>
      <w:r w:rsidR="00E551AE" w:rsidRPr="00DC79ED">
        <w:rPr>
          <w:rFonts w:ascii="Times New Roman" w:hAnsi="Times New Roman" w:cs="Times New Roman"/>
          <w:sz w:val="24"/>
          <w:szCs w:val="24"/>
        </w:rPr>
        <w:t xml:space="preserve"> podmiot udostępniający zasoby –</w:t>
      </w:r>
      <w:r w:rsidRPr="00DC79ED">
        <w:rPr>
          <w:rFonts w:ascii="Times New Roman" w:hAnsi="Times New Roman" w:cs="Times New Roman"/>
          <w:sz w:val="24"/>
          <w:szCs w:val="24"/>
        </w:rPr>
        <w:t xml:space="preserve"> </w:t>
      </w:r>
      <w:r w:rsidRPr="00DC79ED">
        <w:rPr>
          <w:rFonts w:ascii="Times New Roman" w:hAnsi="Times New Roman" w:cs="Times New Roman"/>
          <w:b/>
          <w:bCs/>
          <w:sz w:val="24"/>
          <w:szCs w:val="24"/>
        </w:rPr>
        <w:t>przekazuje się cyfrowe odwzorowanie tego dokumentu opatrzone kwalifikowanym podpisem elektronicznym, podpisem zaufanym lub podpisem osobistym, poświadczające zgodność cyfrowego odwzorowania z dokumentem w postaci papierowej.</w:t>
      </w:r>
    </w:p>
    <w:p w14:paraId="4078D50B" w14:textId="77777777" w:rsidR="00FE4679" w:rsidRPr="00DC79ED" w:rsidRDefault="00FE4679" w:rsidP="006B0102">
      <w:pPr>
        <w:pStyle w:val="Kolorowalistaakcent11"/>
        <w:autoSpaceDE w:val="0"/>
        <w:spacing w:before="0" w:after="0"/>
        <w:ind w:left="993"/>
        <w:rPr>
          <w:rFonts w:ascii="Times New Roman" w:hAnsi="Times New Roman" w:cs="Times New Roman"/>
          <w:sz w:val="24"/>
          <w:szCs w:val="24"/>
        </w:rPr>
      </w:pPr>
      <w:r w:rsidRPr="00DC79ED">
        <w:rPr>
          <w:rFonts w:ascii="Times New Roman" w:hAnsi="Times New Roman" w:cs="Times New Roman"/>
          <w:i/>
          <w:iCs/>
          <w:sz w:val="24"/>
          <w:szCs w:val="24"/>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7691CBC7" w14:textId="7494AF82" w:rsidR="00FE4679" w:rsidRPr="00DC79ED" w:rsidRDefault="00FE4679" w:rsidP="006B0102">
      <w:pPr>
        <w:pStyle w:val="Kolorowalistaakcent11"/>
        <w:numPr>
          <w:ilvl w:val="0"/>
          <w:numId w:val="4"/>
        </w:numPr>
        <w:autoSpaceDE w:val="0"/>
        <w:spacing w:before="0" w:after="0"/>
        <w:ind w:left="993" w:hanging="284"/>
        <w:rPr>
          <w:rFonts w:ascii="Times New Roman" w:hAnsi="Times New Roman" w:cs="Times New Roman"/>
          <w:sz w:val="24"/>
          <w:szCs w:val="24"/>
        </w:rPr>
      </w:pPr>
      <w:r w:rsidRPr="00DC79ED">
        <w:rPr>
          <w:rFonts w:ascii="Times New Roman" w:hAnsi="Times New Roman" w:cs="Times New Roman"/>
          <w:sz w:val="24"/>
          <w:szCs w:val="24"/>
        </w:rPr>
        <w:lastRenderedPageBreak/>
        <w:t xml:space="preserve">w przypadku, gdy nie zostały wystawione przez upoważnione podmioty inne niż Wykonawca, Wykonawca wspólnie ubiegający się o udzielenie zamówienia, podmiot udostępniający zasoby </w:t>
      </w:r>
      <w:r w:rsidR="00E551AE" w:rsidRPr="00DC79ED">
        <w:rPr>
          <w:rFonts w:ascii="Times New Roman" w:hAnsi="Times New Roman" w:cs="Times New Roman"/>
          <w:b/>
          <w:bCs/>
          <w:sz w:val="24"/>
          <w:szCs w:val="24"/>
        </w:rPr>
        <w:t>–</w:t>
      </w:r>
      <w:r w:rsidRPr="00DC79ED">
        <w:rPr>
          <w:rFonts w:ascii="Times New Roman" w:hAnsi="Times New Roman" w:cs="Times New Roman"/>
          <w:b/>
          <w:bCs/>
          <w:sz w:val="24"/>
          <w:szCs w:val="24"/>
        </w:rPr>
        <w:t xml:space="preserve"> przekazuje się je w postaci elektronicznej i opatruje się kwalifikowanym podpisem elektronicznym, podpisem zaufanym lub podpisem osobistym</w:t>
      </w:r>
      <w:r w:rsidRPr="00DC79ED">
        <w:rPr>
          <w:rFonts w:ascii="Times New Roman" w:hAnsi="Times New Roman" w:cs="Times New Roman"/>
          <w:sz w:val="24"/>
          <w:szCs w:val="24"/>
        </w:rPr>
        <w:t>.</w:t>
      </w:r>
    </w:p>
    <w:p w14:paraId="524387C1" w14:textId="77CBF0D3" w:rsidR="00FE4679" w:rsidRPr="00DC79ED" w:rsidRDefault="00FE4679" w:rsidP="006B0102">
      <w:pPr>
        <w:pStyle w:val="Kolorowalistaakcent11"/>
        <w:numPr>
          <w:ilvl w:val="0"/>
          <w:numId w:val="4"/>
        </w:numPr>
        <w:autoSpaceDE w:val="0"/>
        <w:spacing w:before="0" w:after="0"/>
        <w:ind w:left="993" w:hanging="284"/>
        <w:rPr>
          <w:rFonts w:ascii="Times New Roman" w:hAnsi="Times New Roman" w:cs="Times New Roman"/>
          <w:i/>
          <w:iCs/>
          <w:sz w:val="24"/>
          <w:szCs w:val="24"/>
        </w:rPr>
      </w:pPr>
      <w:r w:rsidRPr="00DC79ED">
        <w:rPr>
          <w:rFonts w:ascii="Times New Roman" w:hAnsi="Times New Roman" w:cs="Times New Roman"/>
          <w:sz w:val="24"/>
          <w:szCs w:val="24"/>
        </w:rPr>
        <w:t xml:space="preserve">w przypadku, gdy nie zostały </w:t>
      </w:r>
      <w:r w:rsidRPr="00DC79ED">
        <w:rPr>
          <w:rFonts w:ascii="Times New Roman" w:hAnsi="Times New Roman" w:cs="Times New Roman"/>
          <w:sz w:val="24"/>
          <w:szCs w:val="24"/>
          <w:shd w:val="clear" w:color="auto" w:fill="FFFFFF"/>
        </w:rPr>
        <w:t xml:space="preserve">wystawione </w:t>
      </w:r>
      <w:r w:rsidRPr="00DC79ED">
        <w:rPr>
          <w:rFonts w:ascii="Times New Roman" w:hAnsi="Times New Roman" w:cs="Times New Roman"/>
          <w:sz w:val="24"/>
          <w:szCs w:val="24"/>
        </w:rPr>
        <w:t>przez upoważnione podmioty inne niż Wykonawca, Wykonawca wspólnie ubiegający się o udzielenie zamówienia, podmiot udostępniający zasoby a sporządzono je</w:t>
      </w:r>
      <w:r w:rsidRPr="00DC79ED">
        <w:rPr>
          <w:rFonts w:ascii="Times New Roman" w:hAnsi="Times New Roman" w:cs="Times New Roman"/>
          <w:b/>
          <w:bCs/>
          <w:sz w:val="24"/>
          <w:szCs w:val="24"/>
        </w:rPr>
        <w:t xml:space="preserve"> </w:t>
      </w:r>
      <w:r w:rsidRPr="00DC79ED">
        <w:rPr>
          <w:rFonts w:ascii="Times New Roman" w:hAnsi="Times New Roman" w:cs="Times New Roman"/>
          <w:sz w:val="24"/>
          <w:szCs w:val="24"/>
          <w:shd w:val="clear" w:color="auto" w:fill="FFFFFF"/>
        </w:rPr>
        <w:t xml:space="preserve">jako dokument w postaci papierowej i opatrzono własnoręcznym podpisem </w:t>
      </w:r>
      <w:r w:rsidR="00E551AE" w:rsidRPr="00DC79ED">
        <w:rPr>
          <w:rFonts w:ascii="Times New Roman" w:hAnsi="Times New Roman" w:cs="Times New Roman"/>
          <w:sz w:val="24"/>
          <w:szCs w:val="24"/>
        </w:rPr>
        <w:t>–</w:t>
      </w:r>
      <w:r w:rsidRPr="00DC79ED">
        <w:rPr>
          <w:rFonts w:ascii="Times New Roman" w:hAnsi="Times New Roman" w:cs="Times New Roman"/>
          <w:sz w:val="24"/>
          <w:szCs w:val="24"/>
        </w:rPr>
        <w:t xml:space="preserve"> </w:t>
      </w:r>
      <w:r w:rsidRPr="00DC79ED">
        <w:rPr>
          <w:rFonts w:ascii="Times New Roman" w:hAnsi="Times New Roman" w:cs="Times New Roman"/>
          <w:b/>
          <w:bCs/>
          <w:sz w:val="24"/>
          <w:szCs w:val="24"/>
        </w:rPr>
        <w:t>przekazuje się cyfrowe odwzorowanie tego dokumentu opatrzone kwalifikowanym podpisem elektronicznym, podpisem zaufanym lub podpisem osobistym, poświadczające zgodność cyfrowego odwzorowania z dokumentem w postaci papierowej.</w:t>
      </w:r>
    </w:p>
    <w:p w14:paraId="03BBD7B3" w14:textId="77777777" w:rsidR="00FE4679" w:rsidRPr="00DC79ED" w:rsidRDefault="00FE4679" w:rsidP="006B0102">
      <w:pPr>
        <w:pStyle w:val="Kolorowalistaakcent11"/>
        <w:autoSpaceDE w:val="0"/>
        <w:spacing w:before="0" w:after="0"/>
        <w:ind w:left="993"/>
        <w:rPr>
          <w:rFonts w:ascii="Times New Roman" w:hAnsi="Times New Roman" w:cs="Times New Roman"/>
          <w:sz w:val="24"/>
          <w:szCs w:val="24"/>
        </w:rPr>
      </w:pPr>
      <w:r w:rsidRPr="00DC79ED">
        <w:rPr>
          <w:rFonts w:ascii="Times New Roman" w:hAnsi="Times New Roman" w:cs="Times New Roman"/>
          <w:i/>
          <w:iCs/>
          <w:sz w:val="24"/>
          <w:szCs w:val="24"/>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84EA6AC"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C5CFA9C"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shd w:val="clear" w:color="auto" w:fill="FFFFFF"/>
        </w:rPr>
      </w:pPr>
      <w:r w:rsidRPr="00DC79ED">
        <w:rPr>
          <w:rFonts w:ascii="Times New Roman" w:hAnsi="Times New Roman" w:cs="Times New Roman"/>
          <w:sz w:val="24"/>
          <w:szCs w:val="24"/>
        </w:rPr>
        <w:t>Oświadczenia wskazane w Rozdziale 8.1 SWZ i podmiotowe środki dowodowe</w:t>
      </w:r>
      <w:r w:rsidRPr="00DC79ED">
        <w:rPr>
          <w:rFonts w:ascii="Times New Roman" w:hAnsi="Times New Roman" w:cs="Times New Roman"/>
          <w:sz w:val="24"/>
          <w:szCs w:val="24"/>
          <w:shd w:val="clear" w:color="auto" w:fill="FFFFFF"/>
        </w:rPr>
        <w:t xml:space="preserve"> </w:t>
      </w:r>
      <w:r w:rsidRPr="00DC79ED">
        <w:rPr>
          <w:rFonts w:ascii="Times New Roman" w:hAnsi="Times New Roman" w:cs="Times New Roman"/>
          <w:sz w:val="24"/>
          <w:szCs w:val="24"/>
        </w:rPr>
        <w:t>przekazuje się środkiem komunikacji elektronicznej wskazanym w Rozdziale 11 SWZ.</w:t>
      </w:r>
    </w:p>
    <w:p w14:paraId="7607229D" w14:textId="71F7338B" w:rsidR="00FE4679" w:rsidRPr="00DC79ED" w:rsidRDefault="00E551AE"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shd w:val="clear" w:color="auto" w:fill="FFFFFF"/>
        </w:rPr>
        <w:t>W przypadku</w:t>
      </w:r>
      <w:r w:rsidR="00FE4679" w:rsidRPr="00DC79ED">
        <w:rPr>
          <w:rFonts w:ascii="Times New Roman" w:hAnsi="Times New Roman" w:cs="Times New Roman"/>
          <w:sz w:val="24"/>
          <w:szCs w:val="24"/>
          <w:shd w:val="clear" w:color="auto" w:fill="FFFFFF"/>
        </w:rPr>
        <w:t xml:space="preserve"> gdy oświadczenia</w:t>
      </w:r>
      <w:r w:rsidRPr="00DC79ED">
        <w:rPr>
          <w:rFonts w:ascii="Times New Roman" w:hAnsi="Times New Roman" w:cs="Times New Roman"/>
          <w:sz w:val="24"/>
          <w:szCs w:val="24"/>
          <w:shd w:val="clear" w:color="auto" w:fill="FFFFFF"/>
        </w:rPr>
        <w:t>,</w:t>
      </w:r>
      <w:r w:rsidR="00FE4679" w:rsidRPr="00DC79ED">
        <w:rPr>
          <w:rFonts w:ascii="Times New Roman" w:hAnsi="Times New Roman" w:cs="Times New Roman"/>
          <w:sz w:val="24"/>
          <w:szCs w:val="24"/>
          <w:shd w:val="clear" w:color="auto" w:fill="FFFFFF"/>
        </w:rPr>
        <w:t xml:space="preserve"> o których mowa w Rozdziale 8.1 SWZ lub </w:t>
      </w:r>
      <w:r w:rsidR="00FE4679" w:rsidRPr="00DC79ED">
        <w:rPr>
          <w:rFonts w:ascii="Times New Roman" w:hAnsi="Times New Roman" w:cs="Times New Roman"/>
          <w:sz w:val="24"/>
          <w:szCs w:val="24"/>
        </w:rPr>
        <w:t>podmiotowe środki dowodowe</w:t>
      </w:r>
      <w:r w:rsidR="00FE4679" w:rsidRPr="00DC79ED">
        <w:rPr>
          <w:rFonts w:ascii="Times New Roman" w:hAnsi="Times New Roman" w:cs="Times New Roman"/>
          <w:sz w:val="24"/>
          <w:szCs w:val="24"/>
          <w:shd w:val="clear" w:color="auto" w:fill="FFFFFF"/>
        </w:rPr>
        <w:t xml:space="preserve"> </w:t>
      </w:r>
      <w:r w:rsidR="00FE4679" w:rsidRPr="00DC79ED">
        <w:rPr>
          <w:rFonts w:ascii="Times New Roman" w:hAnsi="Times New Roman" w:cs="Times New Roman"/>
          <w:sz w:val="24"/>
          <w:szCs w:val="24"/>
        </w:rPr>
        <w:t>zawierają informacje stanowiące tajemnicę przedsiębiorstwa w rozumieniu przepisów ustawy z dnia 16 kwietnia 1993 r. o zwalczaniu nieuczciwej konkurencji (t.j. Dz. U. z 2022 r. poz. 1233), Wykonawca</w:t>
      </w:r>
      <w:r w:rsidR="00FE4679" w:rsidRPr="00DC79ED">
        <w:rPr>
          <w:rFonts w:ascii="Times New Roman" w:hAnsi="Times New Roman" w:cs="Times New Roman"/>
          <w:sz w:val="24"/>
          <w:szCs w:val="24"/>
          <w:shd w:val="clear" w:color="auto" w:fill="FFFFFF"/>
        </w:rPr>
        <w:t>, w celu utrzymania w poufności tych informacji, przekazuje je w wydzielonym i odpowiednio oznaczonym pliku.</w:t>
      </w:r>
    </w:p>
    <w:p w14:paraId="0AC7C91D"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shd w:val="clear" w:color="auto" w:fill="FFFFFF"/>
        </w:rPr>
      </w:pPr>
      <w:r w:rsidRPr="00DC79ED">
        <w:rPr>
          <w:rFonts w:ascii="Times New Roman" w:hAnsi="Times New Roman" w:cs="Times New Roman"/>
          <w:sz w:val="24"/>
          <w:szCs w:val="24"/>
        </w:rPr>
        <w:t>Podmiotowe środki dowodowe</w:t>
      </w:r>
      <w:r w:rsidRPr="00DC79ED">
        <w:rPr>
          <w:rFonts w:ascii="Times New Roman" w:hAnsi="Times New Roman" w:cs="Times New Roman"/>
          <w:sz w:val="24"/>
          <w:szCs w:val="24"/>
          <w:shd w:val="clear" w:color="auto" w:fill="FFFFFF"/>
        </w:rPr>
        <w:t xml:space="preserve"> sporządzone w języku obcym przekazuje się wraz z tłumaczeniem na język polski.</w:t>
      </w:r>
    </w:p>
    <w:p w14:paraId="2D7B1C8D" w14:textId="77777777" w:rsidR="00FE4679" w:rsidRPr="00DC79ED" w:rsidRDefault="00FE4679" w:rsidP="006B0102">
      <w:pPr>
        <w:pStyle w:val="Kolorowalistaakcent11"/>
        <w:numPr>
          <w:ilvl w:val="1"/>
          <w:numId w:val="29"/>
        </w:numPr>
        <w:autoSpaceDE w:val="0"/>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shd w:val="clear" w:color="auto" w:fill="FFFFFF"/>
        </w:rPr>
        <w:t>Dokumenty elektroniczne muszą spełniać łącznie następujące wymagania:</w:t>
      </w:r>
    </w:p>
    <w:p w14:paraId="67031DD8" w14:textId="77777777" w:rsidR="00FE4679" w:rsidRPr="00DC79ED" w:rsidRDefault="00FE4679" w:rsidP="006B0102">
      <w:pPr>
        <w:pStyle w:val="Akapitzlist"/>
        <w:numPr>
          <w:ilvl w:val="2"/>
          <w:numId w:val="32"/>
        </w:numPr>
        <w:shd w:val="clear" w:color="auto" w:fill="FFFFFF"/>
        <w:ind w:left="1134" w:hanging="425"/>
        <w:contextualSpacing w:val="0"/>
        <w:jc w:val="both"/>
      </w:pPr>
      <w:r w:rsidRPr="00DC79ED">
        <w:t>są utrwalone w sposób umożliwiający ich wielokrotne odczytanie, zapisanie i powielenie, a także przekazanie przy użyciu środków komunikacji elektronicznej lub na informatycznym nośniku danych;</w:t>
      </w:r>
    </w:p>
    <w:p w14:paraId="7D9CD263" w14:textId="77777777" w:rsidR="00FE4679" w:rsidRPr="00DC79ED" w:rsidRDefault="00FE4679" w:rsidP="006B0102">
      <w:pPr>
        <w:pStyle w:val="Akapitzlist"/>
        <w:numPr>
          <w:ilvl w:val="2"/>
          <w:numId w:val="32"/>
        </w:numPr>
        <w:shd w:val="clear" w:color="auto" w:fill="FFFFFF"/>
        <w:ind w:left="1134" w:hanging="425"/>
        <w:contextualSpacing w:val="0"/>
        <w:jc w:val="both"/>
      </w:pPr>
      <w:r w:rsidRPr="00DC79ED">
        <w:t>umożliwiają prezentację treści w postaci elektronicznej, w szczególności przez wyświetlenie tej treści na monitorze ekranowym;</w:t>
      </w:r>
    </w:p>
    <w:p w14:paraId="044027E4" w14:textId="77777777" w:rsidR="00FE4679" w:rsidRPr="00DC79ED" w:rsidRDefault="00FE4679" w:rsidP="006B0102">
      <w:pPr>
        <w:pStyle w:val="Akapitzlist"/>
        <w:numPr>
          <w:ilvl w:val="2"/>
          <w:numId w:val="32"/>
        </w:numPr>
        <w:shd w:val="clear" w:color="auto" w:fill="FFFFFF"/>
        <w:ind w:left="1134" w:hanging="425"/>
        <w:contextualSpacing w:val="0"/>
        <w:jc w:val="both"/>
      </w:pPr>
      <w:r w:rsidRPr="00DC79ED">
        <w:t>umożliwiają prezentację treści w postaci papierowej, w szczególności za pomocą wydruku;</w:t>
      </w:r>
    </w:p>
    <w:p w14:paraId="2C46F620" w14:textId="77777777" w:rsidR="00FE4679" w:rsidRDefault="00FE4679" w:rsidP="006B0102">
      <w:pPr>
        <w:pStyle w:val="Akapitzlist"/>
        <w:numPr>
          <w:ilvl w:val="2"/>
          <w:numId w:val="32"/>
        </w:numPr>
        <w:shd w:val="clear" w:color="auto" w:fill="FFFFFF"/>
        <w:ind w:left="1134" w:hanging="425"/>
        <w:contextualSpacing w:val="0"/>
        <w:jc w:val="both"/>
      </w:pPr>
      <w:r w:rsidRPr="00DC79ED">
        <w:t>zawierają dane w układzie niepozostawiającym wątpliwości co do treści i kontekstu zapisanych informacji.</w:t>
      </w:r>
    </w:p>
    <w:p w14:paraId="66313D85" w14:textId="77777777" w:rsidR="00236300" w:rsidRDefault="00236300" w:rsidP="00236300">
      <w:pPr>
        <w:shd w:val="clear" w:color="auto" w:fill="FFFFFF"/>
        <w:jc w:val="both"/>
      </w:pPr>
    </w:p>
    <w:p w14:paraId="0DF4F95F" w14:textId="77777777" w:rsidR="00236300" w:rsidRDefault="00236300" w:rsidP="00236300">
      <w:pPr>
        <w:shd w:val="clear" w:color="auto" w:fill="FFFFFF"/>
        <w:jc w:val="both"/>
      </w:pPr>
    </w:p>
    <w:p w14:paraId="09A82659" w14:textId="77777777" w:rsidR="00236300" w:rsidRDefault="00236300" w:rsidP="00236300">
      <w:pPr>
        <w:shd w:val="clear" w:color="auto" w:fill="FFFFFF"/>
        <w:jc w:val="both"/>
      </w:pPr>
    </w:p>
    <w:p w14:paraId="166E3FB2" w14:textId="77777777" w:rsidR="00236300" w:rsidRDefault="00236300" w:rsidP="00236300">
      <w:pPr>
        <w:shd w:val="clear" w:color="auto" w:fill="FFFFFF"/>
        <w:jc w:val="both"/>
      </w:pPr>
    </w:p>
    <w:p w14:paraId="5616A6B1" w14:textId="77777777" w:rsidR="00236300" w:rsidRDefault="00236300" w:rsidP="00236300">
      <w:pPr>
        <w:shd w:val="clear" w:color="auto" w:fill="FFFFFF"/>
        <w:jc w:val="both"/>
      </w:pPr>
    </w:p>
    <w:p w14:paraId="7E1B4889" w14:textId="77777777" w:rsidR="00236300" w:rsidRPr="00DC79ED" w:rsidRDefault="00236300" w:rsidP="00236300">
      <w:pPr>
        <w:shd w:val="clear" w:color="auto" w:fill="FFFFFF"/>
        <w:jc w:val="both"/>
      </w:pPr>
    </w:p>
    <w:tbl>
      <w:tblPr>
        <w:tblW w:w="0" w:type="auto"/>
        <w:jc w:val="center"/>
        <w:tblLayout w:type="fixed"/>
        <w:tblLook w:val="0000" w:firstRow="0" w:lastRow="0" w:firstColumn="0" w:lastColumn="0" w:noHBand="0" w:noVBand="0"/>
      </w:tblPr>
      <w:tblGrid>
        <w:gridCol w:w="9060"/>
      </w:tblGrid>
      <w:tr w:rsidR="00FE4679" w:rsidRPr="00DC79ED" w14:paraId="5AF9EAEA" w14:textId="77777777" w:rsidTr="00926F7B">
        <w:trPr>
          <w:jc w:val="center"/>
        </w:trPr>
        <w:tc>
          <w:tcPr>
            <w:tcW w:w="9060" w:type="dxa"/>
            <w:tcBorders>
              <w:bottom w:val="single" w:sz="4" w:space="0" w:color="000000"/>
            </w:tcBorders>
            <w:shd w:val="clear" w:color="auto" w:fill="D9D9D9"/>
          </w:tcPr>
          <w:p w14:paraId="395CE81E" w14:textId="77777777" w:rsidR="00FE4679" w:rsidRPr="00DC79ED" w:rsidRDefault="00FE4679" w:rsidP="006B0102">
            <w:pPr>
              <w:snapToGrid w:val="0"/>
              <w:jc w:val="center"/>
              <w:rPr>
                <w:color w:val="548DD4"/>
                <w:sz w:val="10"/>
                <w:szCs w:val="10"/>
              </w:rPr>
            </w:pPr>
          </w:p>
          <w:p w14:paraId="3C418D1B" w14:textId="77777777" w:rsidR="00FE4679" w:rsidRPr="00DC79ED" w:rsidRDefault="00FE4679" w:rsidP="006B0102">
            <w:pPr>
              <w:jc w:val="center"/>
              <w:rPr>
                <w:b/>
                <w:sz w:val="26"/>
                <w:szCs w:val="26"/>
              </w:rPr>
            </w:pPr>
            <w:r w:rsidRPr="00DC79ED">
              <w:rPr>
                <w:b/>
                <w:bCs/>
                <w:sz w:val="26"/>
                <w:szCs w:val="26"/>
              </w:rPr>
              <w:t>Rozdział 9</w:t>
            </w:r>
          </w:p>
          <w:p w14:paraId="39CF2637" w14:textId="77777777" w:rsidR="00FE4679" w:rsidRPr="00DC79ED" w:rsidRDefault="00FE4679" w:rsidP="006B0102">
            <w:pPr>
              <w:jc w:val="center"/>
              <w:rPr>
                <w:color w:val="548DD4"/>
              </w:rPr>
            </w:pPr>
            <w:r w:rsidRPr="00DC79ED">
              <w:rPr>
                <w:b/>
                <w:sz w:val="26"/>
                <w:szCs w:val="26"/>
              </w:rPr>
              <w:t xml:space="preserve">INFORMACJA DLA WYKONAWCÓW POLEGAJĄCYCH </w:t>
            </w:r>
            <w:r w:rsidRPr="00DC79ED">
              <w:rPr>
                <w:b/>
                <w:sz w:val="26"/>
                <w:szCs w:val="26"/>
              </w:rPr>
              <w:br/>
              <w:t xml:space="preserve">NA ZASOBACH INNYCH PODMIOTÓW, NA ZASADACH OKREŚLONYCH </w:t>
            </w:r>
            <w:r w:rsidRPr="00DC79ED">
              <w:rPr>
                <w:b/>
                <w:sz w:val="26"/>
                <w:szCs w:val="26"/>
              </w:rPr>
              <w:br/>
              <w:t>W ART. 118 USTAWY PZP ORAZ ZAMIERZAJĄCYCH POWIERZYĆ WYKONANIE CZĘŚCI ZAMÓWIENIA PODWYKONAWCOM</w:t>
            </w:r>
          </w:p>
        </w:tc>
      </w:tr>
    </w:tbl>
    <w:p w14:paraId="334C8A0E" w14:textId="77777777" w:rsidR="00236300" w:rsidRDefault="00236300" w:rsidP="00236300">
      <w:pPr>
        <w:pStyle w:val="Akapitzlist"/>
        <w:autoSpaceDE w:val="0"/>
        <w:ind w:left="709"/>
        <w:contextualSpacing w:val="0"/>
        <w:jc w:val="both"/>
        <w:rPr>
          <w:shd w:val="clear" w:color="auto" w:fill="FFFFFF"/>
        </w:rPr>
      </w:pPr>
    </w:p>
    <w:p w14:paraId="40B5F22B" w14:textId="62856A51" w:rsidR="00FE4679" w:rsidRPr="00DC79ED" w:rsidRDefault="00FE4679" w:rsidP="006B0102">
      <w:pPr>
        <w:pStyle w:val="Akapitzlist"/>
        <w:numPr>
          <w:ilvl w:val="1"/>
          <w:numId w:val="47"/>
        </w:numPr>
        <w:autoSpaceDE w:val="0"/>
        <w:ind w:left="709" w:hanging="709"/>
        <w:contextualSpacing w:val="0"/>
        <w:jc w:val="both"/>
        <w:rPr>
          <w:shd w:val="clear" w:color="auto" w:fill="FFFFFF"/>
        </w:rPr>
      </w:pPr>
      <w:r w:rsidRPr="00DC79ED">
        <w:rPr>
          <w:shd w:val="clear" w:color="auto" w:fill="FFFFFF"/>
        </w:rPr>
        <w:t xml:space="preserve">Wykonawca może w celu potwierdzenia spełniania warunków udziału w postępowaniu lub kryteriów selekcji,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1F182953" w14:textId="6075FAE6" w:rsidR="00FE4679" w:rsidRPr="00DC79ED" w:rsidRDefault="00FE4679" w:rsidP="006B0102">
      <w:pPr>
        <w:pStyle w:val="Akapitzlist"/>
        <w:numPr>
          <w:ilvl w:val="1"/>
          <w:numId w:val="47"/>
        </w:numPr>
        <w:autoSpaceDE w:val="0"/>
        <w:ind w:left="709" w:hanging="709"/>
        <w:contextualSpacing w:val="0"/>
        <w:jc w:val="both"/>
        <w:rPr>
          <w:shd w:val="clear" w:color="auto" w:fill="FFFFFF"/>
        </w:rPr>
      </w:pPr>
      <w:r w:rsidRPr="00DC79ED">
        <w:rPr>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CF6167D" w14:textId="6D83778A" w:rsidR="00FE4679" w:rsidRPr="00DC79ED" w:rsidRDefault="00FE4679" w:rsidP="006B0102">
      <w:pPr>
        <w:pStyle w:val="Akapitzlist"/>
        <w:numPr>
          <w:ilvl w:val="1"/>
          <w:numId w:val="47"/>
        </w:numPr>
        <w:autoSpaceDE w:val="0"/>
        <w:ind w:left="709" w:hanging="709"/>
        <w:contextualSpacing w:val="0"/>
        <w:jc w:val="both"/>
        <w:rPr>
          <w:shd w:val="clear" w:color="auto" w:fill="FFFFFF"/>
        </w:rPr>
      </w:pPr>
      <w:r w:rsidRPr="00DC79ED">
        <w:rPr>
          <w:shd w:val="clear" w:color="auto" w:fill="FFFFFF"/>
        </w:rPr>
        <w:t xml:space="preserve">W odniesieniu do warunków dotyczących wykształcenia, kwalifikacji zawodowych lub doświadczenia Wykonawcy mogą polegać na zdolnościach podmiotów udostępniających zasoby, </w:t>
      </w:r>
      <w:r w:rsidRPr="00DC79ED">
        <w:rPr>
          <w:b/>
          <w:bCs/>
          <w:shd w:val="clear" w:color="auto" w:fill="FFFFFF"/>
        </w:rPr>
        <w:t>jeśli podmioty te wykonają roboty budowlane lub usługi, do realizacji których te zdolności są wymagane.</w:t>
      </w:r>
      <w:r w:rsidRPr="00DC79ED">
        <w:rPr>
          <w:shd w:val="clear" w:color="auto" w:fill="FFFFFF"/>
        </w:rPr>
        <w:t xml:space="preserve"> </w:t>
      </w:r>
    </w:p>
    <w:p w14:paraId="07C9A23D" w14:textId="005042F9" w:rsidR="00FE4679" w:rsidRPr="00DC79ED" w:rsidRDefault="00FE4679" w:rsidP="006B0102">
      <w:pPr>
        <w:pStyle w:val="Akapitzlist"/>
        <w:numPr>
          <w:ilvl w:val="1"/>
          <w:numId w:val="47"/>
        </w:numPr>
        <w:autoSpaceDE w:val="0"/>
        <w:ind w:left="709" w:hanging="709"/>
        <w:contextualSpacing w:val="0"/>
        <w:jc w:val="both"/>
        <w:rPr>
          <w:shd w:val="clear" w:color="auto" w:fill="FFFFFF"/>
        </w:rPr>
      </w:pPr>
      <w:r w:rsidRPr="00DC79ED">
        <w:rPr>
          <w:shd w:val="clear" w:color="auto" w:fill="FFFFFF"/>
        </w:rPr>
        <w:t xml:space="preserve">Wykonawca, który polega na zdolnościach lub sytuacji podmiotów udostępniających zasoby, składa </w:t>
      </w:r>
      <w:r w:rsidRPr="00DC79ED">
        <w:rPr>
          <w:b/>
          <w:bCs/>
          <w:shd w:val="clear" w:color="auto" w:fill="FFFFFF"/>
        </w:rPr>
        <w:t>wraz z ofertą</w:t>
      </w:r>
      <w:r w:rsidRPr="00DC79ED">
        <w:rPr>
          <w:shd w:val="clear" w:color="auto" w:fill="FFFFFF"/>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220634" w:rsidRPr="00DC79ED">
        <w:t>.</w:t>
      </w:r>
    </w:p>
    <w:p w14:paraId="5D61B621" w14:textId="77777777" w:rsidR="00FE4679" w:rsidRPr="00DC79ED" w:rsidRDefault="00FE4679" w:rsidP="006B0102">
      <w:pPr>
        <w:pStyle w:val="Akapitzlist"/>
        <w:numPr>
          <w:ilvl w:val="1"/>
          <w:numId w:val="47"/>
        </w:numPr>
        <w:autoSpaceDE w:val="0"/>
        <w:ind w:left="709" w:hanging="709"/>
        <w:contextualSpacing w:val="0"/>
        <w:jc w:val="both"/>
      </w:pPr>
      <w:r w:rsidRPr="00DC79ED">
        <w:rPr>
          <w:shd w:val="clear" w:color="auto" w:fill="FFFFFF"/>
        </w:rPr>
        <w:t>Zobowiązanie podmiotu udostępniającego zasoby, o którym mowa w pkt 9.4 SWZ potwierdza, że stosunek łączący Wykonawcę z podmiotami udostępniającymi zasoby gwarantuje rzeczywisty dostęp do tych zasobów oraz określa w szczególności:</w:t>
      </w:r>
    </w:p>
    <w:p w14:paraId="08950421" w14:textId="77777777" w:rsidR="00FE4679" w:rsidRPr="00DC79ED" w:rsidRDefault="00FE4679" w:rsidP="006B0102">
      <w:pPr>
        <w:pStyle w:val="Akapitzlist"/>
        <w:numPr>
          <w:ilvl w:val="2"/>
          <w:numId w:val="25"/>
        </w:numPr>
        <w:shd w:val="clear" w:color="auto" w:fill="FFFFFF"/>
        <w:ind w:left="1134" w:hanging="425"/>
        <w:contextualSpacing w:val="0"/>
        <w:jc w:val="both"/>
      </w:pPr>
      <w:r w:rsidRPr="00DC79ED">
        <w:t>zakres dostępnych Wykonawcy zasobów podmiotu udostępniającego zasoby;</w:t>
      </w:r>
    </w:p>
    <w:p w14:paraId="57CC2E4B" w14:textId="77777777" w:rsidR="00FE4679" w:rsidRPr="00DC79ED" w:rsidRDefault="00FE4679" w:rsidP="006B0102">
      <w:pPr>
        <w:pStyle w:val="Akapitzlist"/>
        <w:numPr>
          <w:ilvl w:val="2"/>
          <w:numId w:val="25"/>
        </w:numPr>
        <w:shd w:val="clear" w:color="auto" w:fill="FFFFFF"/>
        <w:ind w:left="1134" w:hanging="425"/>
        <w:contextualSpacing w:val="0"/>
        <w:jc w:val="both"/>
      </w:pPr>
      <w:r w:rsidRPr="00DC79ED">
        <w:t>sposób i okres udostępnienia Wykonawcy i wykorzystania przez niego zasobów podmiotu udostępniającego te zasoby przy wykonywaniu zamówienia;</w:t>
      </w:r>
    </w:p>
    <w:p w14:paraId="4F18D7F3" w14:textId="77777777" w:rsidR="00FE4679" w:rsidRPr="00DC79ED" w:rsidRDefault="00FE4679" w:rsidP="006B0102">
      <w:pPr>
        <w:pStyle w:val="Akapitzlist"/>
        <w:numPr>
          <w:ilvl w:val="2"/>
          <w:numId w:val="25"/>
        </w:numPr>
        <w:shd w:val="clear" w:color="auto" w:fill="FFFFFF"/>
        <w:ind w:left="1134" w:hanging="425"/>
        <w:contextualSpacing w:val="0"/>
        <w:jc w:val="both"/>
        <w:rPr>
          <w:shd w:val="clear" w:color="auto" w:fill="FFFFFF"/>
        </w:rPr>
      </w:pPr>
      <w:r w:rsidRPr="00DC79ED">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72163EA" w14:textId="586053C7" w:rsidR="00FE4679" w:rsidRPr="00DC79ED" w:rsidRDefault="00FE4679" w:rsidP="006B0102">
      <w:pPr>
        <w:pStyle w:val="Akapitzlist"/>
        <w:numPr>
          <w:ilvl w:val="1"/>
          <w:numId w:val="47"/>
        </w:numPr>
        <w:autoSpaceDE w:val="0"/>
        <w:ind w:left="709" w:hanging="709"/>
        <w:contextualSpacing w:val="0"/>
        <w:jc w:val="both"/>
        <w:rPr>
          <w:shd w:val="clear" w:color="auto" w:fill="FFFFFF"/>
        </w:rPr>
      </w:pPr>
      <w:r w:rsidRPr="00DC79ED">
        <w:rPr>
          <w:shd w:val="clear" w:color="auto" w:fill="FFFFFF"/>
        </w:rPr>
        <w:t>Zamawiający oceni, czy udostępniane Wykonawcy przez podmioty udostępniające zasoby zdolności techniczne lub zawodowe lub ich sytuacja finansowa lub ekonomiczna, pozwalają na wykazanie przez Wykonawcę spełniania warunków udziału w postępowaniu oraz - jeżeli dotyczy</w:t>
      </w:r>
      <w:r w:rsidR="00E551AE" w:rsidRPr="00DC79ED">
        <w:rPr>
          <w:shd w:val="clear" w:color="auto" w:fill="FFFFFF"/>
        </w:rPr>
        <w:t xml:space="preserve"> –</w:t>
      </w:r>
      <w:r w:rsidRPr="00DC79ED">
        <w:rPr>
          <w:shd w:val="clear" w:color="auto" w:fill="FFFFFF"/>
        </w:rPr>
        <w:t xml:space="preserve"> kryteriów selekcji, a także zbada, czy nie zachodzą, wobec tego podmiotu podstawy wykluczenia, które zostały przewidziane względem Wykonawcy</w:t>
      </w:r>
      <w:r w:rsidRPr="00DC79ED">
        <w:t>.</w:t>
      </w:r>
    </w:p>
    <w:p w14:paraId="2702CB4C" w14:textId="77777777" w:rsidR="00FE4679" w:rsidRPr="00DC79ED" w:rsidRDefault="00FE4679" w:rsidP="006B0102">
      <w:pPr>
        <w:pStyle w:val="Akapitzlist"/>
        <w:numPr>
          <w:ilvl w:val="1"/>
          <w:numId w:val="47"/>
        </w:numPr>
        <w:autoSpaceDE w:val="0"/>
        <w:ind w:left="709"/>
        <w:contextualSpacing w:val="0"/>
        <w:jc w:val="both"/>
        <w:rPr>
          <w:shd w:val="clear" w:color="auto" w:fill="FFFFFF"/>
        </w:rPr>
      </w:pPr>
      <w:r w:rsidRPr="00DC79ED">
        <w:rPr>
          <w:shd w:val="clear" w:color="auto" w:fill="FFFFFF"/>
        </w:rPr>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313DDA6F" w14:textId="1A886538" w:rsidR="00FE4679" w:rsidRPr="00DC79ED" w:rsidRDefault="00FE4679" w:rsidP="006B0102">
      <w:pPr>
        <w:pStyle w:val="Akapitzlist"/>
        <w:numPr>
          <w:ilvl w:val="1"/>
          <w:numId w:val="47"/>
        </w:numPr>
        <w:autoSpaceDE w:val="0"/>
        <w:ind w:left="709"/>
        <w:contextualSpacing w:val="0"/>
        <w:jc w:val="both"/>
      </w:pPr>
      <w:r w:rsidRPr="00DC79ED">
        <w:rPr>
          <w:shd w:val="clear" w:color="auto" w:fill="FFFFFF"/>
        </w:rPr>
        <w:lastRenderedPageBreak/>
        <w:t>Wykonawca, w przypadku polegania na zdolnościach lub sytuacji podmiotów udostępniających zasoby, przedstawia, wraz z oświadczeniami, o którym mowa w pkt 8.1 SWZ</w:t>
      </w:r>
      <w:r w:rsidR="00F1720D" w:rsidRPr="00DC79ED">
        <w:rPr>
          <w:shd w:val="clear" w:color="auto" w:fill="FFFFFF"/>
        </w:rPr>
        <w:t>,</w:t>
      </w:r>
      <w:r w:rsidRPr="00DC79ED">
        <w:rPr>
          <w:shd w:val="clear" w:color="auto" w:fill="FFFFFF"/>
        </w:rPr>
        <w:t xml:space="preserve"> także oświadczenia podmiotu udostępniającego zasoby, potwierdzające brak podstaw wykluczenia tego podmiotu oraz odpowiednio spełnianie warunków udziału w postępowaniu lub kryteriów selekcji, w zakresie, w jakim Wykonawca powołuje się na jego zasoby.</w:t>
      </w:r>
    </w:p>
    <w:p w14:paraId="2CF1942A" w14:textId="77777777" w:rsidR="00FE4679" w:rsidRPr="00DC79ED" w:rsidRDefault="00FE4679" w:rsidP="006B0102">
      <w:pPr>
        <w:pStyle w:val="Akapitzlist"/>
        <w:numPr>
          <w:ilvl w:val="1"/>
          <w:numId w:val="47"/>
        </w:numPr>
        <w:autoSpaceDE w:val="0"/>
        <w:ind w:left="709"/>
        <w:contextualSpacing w:val="0"/>
        <w:jc w:val="both"/>
      </w:pPr>
      <w:r w:rsidRPr="00DC79ED">
        <w:t xml:space="preserve">Zamawiający </w:t>
      </w:r>
      <w:r w:rsidRPr="00DC79ED">
        <w:rPr>
          <w:b/>
          <w:bCs/>
        </w:rPr>
        <w:t>nie żąda</w:t>
      </w:r>
      <w:r w:rsidRPr="00DC79ED">
        <w:t xml:space="preserve"> wskazania przez Wykonawcę, w ofercie, części zamówienia, których wykonanie zamierza powierzyć podwykonawcom, którzy nie są podmiotami udostępniającymi zasoby, oraz podania nazw ewentualnych podwykonawców.</w:t>
      </w:r>
    </w:p>
    <w:p w14:paraId="4ACDDFCE" w14:textId="77777777" w:rsidR="00FE4679" w:rsidRPr="00DC79ED" w:rsidRDefault="00FE4679" w:rsidP="006B0102">
      <w:pPr>
        <w:pStyle w:val="Akapitzlist"/>
        <w:numPr>
          <w:ilvl w:val="1"/>
          <w:numId w:val="47"/>
        </w:numPr>
        <w:autoSpaceDE w:val="0"/>
        <w:ind w:left="709"/>
        <w:contextualSpacing w:val="0"/>
        <w:jc w:val="both"/>
      </w:pPr>
      <w:r w:rsidRPr="00DC79ED">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570FC5CA" w14:textId="77777777" w:rsidR="00FE4679" w:rsidRPr="00DC79ED" w:rsidRDefault="00FE4679" w:rsidP="006B0102">
      <w:pPr>
        <w:pStyle w:val="Akapitzlist"/>
        <w:numPr>
          <w:ilvl w:val="1"/>
          <w:numId w:val="47"/>
        </w:numPr>
        <w:autoSpaceDE w:val="0"/>
        <w:ind w:left="709"/>
        <w:contextualSpacing w:val="0"/>
        <w:jc w:val="both"/>
        <w:rPr>
          <w:sz w:val="26"/>
          <w:szCs w:val="26"/>
        </w:rPr>
      </w:pPr>
      <w:r w:rsidRPr="00DC79ED">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1323BC10" w14:textId="77777777" w:rsidR="00FE4679" w:rsidRPr="00DC79ED" w:rsidRDefault="00FE4679" w:rsidP="006B0102">
      <w:pPr>
        <w:pStyle w:val="Akapitzlist"/>
        <w:autoSpaceDE w:val="0"/>
        <w:ind w:left="709"/>
        <w:rPr>
          <w:color w:val="548DD4"/>
        </w:rPr>
      </w:pPr>
    </w:p>
    <w:tbl>
      <w:tblPr>
        <w:tblW w:w="0" w:type="auto"/>
        <w:jc w:val="center"/>
        <w:tblLayout w:type="fixed"/>
        <w:tblLook w:val="0000" w:firstRow="0" w:lastRow="0" w:firstColumn="0" w:lastColumn="0" w:noHBand="0" w:noVBand="0"/>
      </w:tblPr>
      <w:tblGrid>
        <w:gridCol w:w="9072"/>
      </w:tblGrid>
      <w:tr w:rsidR="00FE4679" w:rsidRPr="00DC79ED" w14:paraId="0BA0B4C1" w14:textId="77777777" w:rsidTr="00926F7B">
        <w:trPr>
          <w:jc w:val="center"/>
        </w:trPr>
        <w:tc>
          <w:tcPr>
            <w:tcW w:w="9072" w:type="dxa"/>
            <w:tcBorders>
              <w:bottom w:val="single" w:sz="4" w:space="0" w:color="000000"/>
            </w:tcBorders>
            <w:shd w:val="clear" w:color="auto" w:fill="D9D9D9"/>
          </w:tcPr>
          <w:p w14:paraId="5CF277F2" w14:textId="77777777" w:rsidR="00FE4679" w:rsidRPr="00DC79ED" w:rsidRDefault="00FE4679" w:rsidP="006B0102">
            <w:pPr>
              <w:jc w:val="center"/>
              <w:rPr>
                <w:b/>
                <w:sz w:val="26"/>
                <w:szCs w:val="26"/>
              </w:rPr>
            </w:pPr>
            <w:r w:rsidRPr="00DC79ED">
              <w:rPr>
                <w:sz w:val="26"/>
                <w:szCs w:val="26"/>
              </w:rPr>
              <w:t>Rozdział 10</w:t>
            </w:r>
          </w:p>
          <w:p w14:paraId="5CF0595A" w14:textId="77777777" w:rsidR="00FE4679" w:rsidRPr="00DC79ED" w:rsidRDefault="00FE4679" w:rsidP="006B0102">
            <w:pPr>
              <w:jc w:val="center"/>
              <w:rPr>
                <w:color w:val="548DD4"/>
              </w:rPr>
            </w:pPr>
            <w:r w:rsidRPr="00DC79ED">
              <w:rPr>
                <w:b/>
                <w:sz w:val="26"/>
                <w:szCs w:val="26"/>
              </w:rPr>
              <w:t xml:space="preserve">INFORMACJA DLA WYKONAWCÓW WSPÓLNIE UBIEGAJĄCYCH SIĘ </w:t>
            </w:r>
            <w:r w:rsidRPr="00DC79ED">
              <w:rPr>
                <w:b/>
                <w:sz w:val="26"/>
                <w:szCs w:val="26"/>
              </w:rPr>
              <w:br/>
              <w:t>O UDZIELENIE ZAMÓWIENIA (W TYM SPÓŁKI CYWILNE)</w:t>
            </w:r>
          </w:p>
        </w:tc>
      </w:tr>
    </w:tbl>
    <w:p w14:paraId="44C8B2F0" w14:textId="77777777" w:rsidR="00236300" w:rsidRDefault="00236300" w:rsidP="00236300">
      <w:pPr>
        <w:pStyle w:val="Akapitzlist"/>
        <w:widowControl w:val="0"/>
        <w:ind w:left="709"/>
        <w:contextualSpacing w:val="0"/>
        <w:jc w:val="both"/>
        <w:rPr>
          <w:bCs/>
        </w:rPr>
      </w:pPr>
    </w:p>
    <w:p w14:paraId="2F430889" w14:textId="5C7D0F81" w:rsidR="00FE4679" w:rsidRPr="00DC79ED" w:rsidRDefault="00FE4679" w:rsidP="006B0102">
      <w:pPr>
        <w:pStyle w:val="Akapitzlist"/>
        <w:widowControl w:val="0"/>
        <w:numPr>
          <w:ilvl w:val="1"/>
          <w:numId w:val="10"/>
        </w:numPr>
        <w:ind w:left="709" w:hanging="709"/>
        <w:contextualSpacing w:val="0"/>
        <w:jc w:val="both"/>
        <w:rPr>
          <w:bCs/>
        </w:rPr>
      </w:pPr>
      <w:r w:rsidRPr="00DC79ED">
        <w:rPr>
          <w:bCs/>
        </w:rPr>
        <w:t xml:space="preserve">Wykonawcy </w:t>
      </w:r>
      <w:r w:rsidRPr="00DC79ED">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39AB40FE" w14:textId="77777777" w:rsidR="00FE4679" w:rsidRPr="00DC79ED" w:rsidRDefault="00FE4679" w:rsidP="006B0102">
      <w:pPr>
        <w:pStyle w:val="Akapitzlist"/>
        <w:widowControl w:val="0"/>
        <w:numPr>
          <w:ilvl w:val="1"/>
          <w:numId w:val="10"/>
        </w:numPr>
        <w:ind w:left="0" w:firstLine="0"/>
        <w:contextualSpacing w:val="0"/>
        <w:jc w:val="both"/>
        <w:rPr>
          <w:bCs/>
        </w:rPr>
      </w:pPr>
      <w:r w:rsidRPr="00DC79ED">
        <w:rPr>
          <w:bCs/>
        </w:rPr>
        <w:t>W przypadku Wykonawców wspólnie ubiegających się o udzielenie zamówienia:</w:t>
      </w:r>
    </w:p>
    <w:p w14:paraId="79E92637" w14:textId="77777777" w:rsidR="00FE4679" w:rsidRPr="00DC79ED" w:rsidRDefault="00FE4679" w:rsidP="006B0102">
      <w:pPr>
        <w:pStyle w:val="Akapitzlist"/>
        <w:widowControl w:val="0"/>
        <w:numPr>
          <w:ilvl w:val="0"/>
          <w:numId w:val="21"/>
        </w:numPr>
        <w:ind w:left="1134" w:hanging="425"/>
        <w:contextualSpacing w:val="0"/>
        <w:jc w:val="both"/>
      </w:pPr>
      <w:r w:rsidRPr="00DC79ED">
        <w:rPr>
          <w:bCs/>
        </w:rPr>
        <w:t xml:space="preserve">oświadczenia o których mowa w pkt. 8.1 SWZ </w:t>
      </w:r>
      <w:r w:rsidRPr="00DC79ED">
        <w:rPr>
          <w:b/>
          <w:bCs/>
          <w:u w:val="single"/>
        </w:rPr>
        <w:t xml:space="preserve">składa </w:t>
      </w:r>
      <w:r w:rsidRPr="00DC79ED">
        <w:rPr>
          <w:b/>
          <w:u w:val="single"/>
        </w:rPr>
        <w:t>z ofertą</w:t>
      </w:r>
      <w:r w:rsidRPr="00DC79ED">
        <w:rPr>
          <w:b/>
          <w:bCs/>
        </w:rPr>
        <w:t xml:space="preserve"> każdy z Wykonawców wspólnie ubiegających się o zamówienie</w:t>
      </w:r>
      <w:r w:rsidRPr="00DC79ED">
        <w:rPr>
          <w:bCs/>
        </w:rPr>
        <w:t xml:space="preserve">. </w:t>
      </w:r>
      <w:r w:rsidRPr="00DC79ED">
        <w:rPr>
          <w:shd w:val="clear" w:color="auto" w:fill="FFFFFF"/>
        </w:rPr>
        <w:t>Oświadczenia te potwierdzają brak podstaw wykluczenia oraz spełnianie warunków udziału w postępowaniu lub kryteriów selekcji w zakresie, w jakim każdy z Wykonawców wykazuje spełnianie warunków udziału w postępowaniu lub kryteriów selekcji.</w:t>
      </w:r>
    </w:p>
    <w:p w14:paraId="006BF2F0" w14:textId="77777777" w:rsidR="00FE4679" w:rsidRPr="004008FA" w:rsidRDefault="00FE4679" w:rsidP="006B0102">
      <w:pPr>
        <w:pStyle w:val="Akapitzlist"/>
        <w:widowControl w:val="0"/>
        <w:numPr>
          <w:ilvl w:val="0"/>
          <w:numId w:val="21"/>
        </w:numPr>
        <w:ind w:left="1134" w:hanging="425"/>
        <w:contextualSpacing w:val="0"/>
        <w:jc w:val="both"/>
        <w:rPr>
          <w:bCs/>
        </w:rPr>
      </w:pPr>
      <w:r w:rsidRPr="00DC79ED">
        <w:t xml:space="preserve">w przypadku, o którym mowa w Rozdziale 6.3 SWZ Wykonawcy wspólnie ubiegający się o udzielenie zamówienia </w:t>
      </w:r>
      <w:r w:rsidRPr="00DC79ED">
        <w:rPr>
          <w:b/>
          <w:bCs/>
        </w:rPr>
        <w:t>dołączają do oferty</w:t>
      </w:r>
      <w:r w:rsidRPr="00DC79ED">
        <w:t xml:space="preserve"> oświadczenie, z którego wynika, które roboty budowlane, dostawy lub usługi wykonają poszczególni Wykonawcy. Oświadczenie należy złożyć wg wymogów </w:t>
      </w:r>
      <w:r w:rsidRPr="00DC79ED">
        <w:rPr>
          <w:bCs/>
        </w:rPr>
        <w:t xml:space="preserve">załącznika </w:t>
      </w:r>
      <w:r w:rsidRPr="004008FA">
        <w:rPr>
          <w:bCs/>
        </w:rPr>
        <w:t>nr 6 do SWZ. Oświadczenie to jest podmiotowym środkiem dowodowym.</w:t>
      </w:r>
    </w:p>
    <w:p w14:paraId="4853847B" w14:textId="77777777" w:rsidR="00FE4679" w:rsidRPr="00DC79ED" w:rsidRDefault="00FE4679" w:rsidP="006B0102">
      <w:pPr>
        <w:pStyle w:val="Akapitzlist"/>
        <w:widowControl w:val="0"/>
        <w:numPr>
          <w:ilvl w:val="0"/>
          <w:numId w:val="21"/>
        </w:numPr>
        <w:ind w:left="1134" w:hanging="425"/>
        <w:contextualSpacing w:val="0"/>
        <w:jc w:val="both"/>
        <w:rPr>
          <w:shd w:val="clear" w:color="auto" w:fill="FFFFFF"/>
        </w:rPr>
      </w:pPr>
      <w:r w:rsidRPr="004008FA">
        <w:rPr>
          <w:bCs/>
        </w:rPr>
        <w:t>zobowiązani są</w:t>
      </w:r>
      <w:r w:rsidRPr="00DC79ED">
        <w:rPr>
          <w:bCs/>
        </w:rPr>
        <w:t xml:space="preserve"> oni na wezwanie Zamawiającego, złożyć podmiotowe środki dowodowe, o których mowa w pkt. 8.3 SWZ, przy czym podmiotowe środki dowodowe, o których mowa w pkt. 8.3.1 SWZ składa odpowiednio Wykonawca/Wykonawcy, który/którzy wykazuje/-ą spełnienie warunku.</w:t>
      </w:r>
    </w:p>
    <w:p w14:paraId="470E2B5D" w14:textId="77777777" w:rsidR="00FE4679" w:rsidRPr="00236300" w:rsidRDefault="00FE4679" w:rsidP="006B0102">
      <w:pPr>
        <w:pStyle w:val="Akapitzlist"/>
        <w:widowControl w:val="0"/>
        <w:numPr>
          <w:ilvl w:val="1"/>
          <w:numId w:val="10"/>
        </w:numPr>
        <w:ind w:left="709" w:hanging="709"/>
        <w:contextualSpacing w:val="0"/>
        <w:jc w:val="both"/>
        <w:rPr>
          <w:sz w:val="26"/>
          <w:szCs w:val="26"/>
        </w:rPr>
      </w:pPr>
      <w:r w:rsidRPr="00DC79ED">
        <w:rPr>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0E8348BD" w14:textId="1CA23DA7" w:rsidR="00236300" w:rsidRPr="00DC79ED" w:rsidRDefault="00236300" w:rsidP="00236300">
      <w:pPr>
        <w:pStyle w:val="Akapitzlist"/>
        <w:widowControl w:val="0"/>
        <w:ind w:left="709"/>
        <w:contextualSpacing w:val="0"/>
        <w:jc w:val="both"/>
        <w:rPr>
          <w:sz w:val="26"/>
          <w:szCs w:val="26"/>
        </w:rPr>
      </w:pPr>
    </w:p>
    <w:tbl>
      <w:tblPr>
        <w:tblW w:w="0" w:type="auto"/>
        <w:jc w:val="center"/>
        <w:tblLayout w:type="fixed"/>
        <w:tblLook w:val="0000" w:firstRow="0" w:lastRow="0" w:firstColumn="0" w:lastColumn="0" w:noHBand="0" w:noVBand="0"/>
      </w:tblPr>
      <w:tblGrid>
        <w:gridCol w:w="9072"/>
      </w:tblGrid>
      <w:tr w:rsidR="00FE4679" w:rsidRPr="00DC79ED" w14:paraId="7800A50D" w14:textId="77777777" w:rsidTr="00926F7B">
        <w:trPr>
          <w:trHeight w:val="2106"/>
          <w:jc w:val="center"/>
        </w:trPr>
        <w:tc>
          <w:tcPr>
            <w:tcW w:w="9072" w:type="dxa"/>
            <w:tcBorders>
              <w:bottom w:val="single" w:sz="4" w:space="0" w:color="000000"/>
            </w:tcBorders>
            <w:shd w:val="clear" w:color="auto" w:fill="D9D9D9"/>
          </w:tcPr>
          <w:p w14:paraId="05A27B6F" w14:textId="77777777" w:rsidR="00FE4679" w:rsidRPr="00DC79ED" w:rsidRDefault="00FE4679" w:rsidP="006B0102">
            <w:pPr>
              <w:jc w:val="center"/>
              <w:rPr>
                <w:b/>
                <w:sz w:val="26"/>
                <w:szCs w:val="26"/>
              </w:rPr>
            </w:pPr>
            <w:r w:rsidRPr="00DC79ED">
              <w:rPr>
                <w:sz w:val="26"/>
                <w:szCs w:val="26"/>
              </w:rPr>
              <w:lastRenderedPageBreak/>
              <w:t>Rozdział 11</w:t>
            </w:r>
          </w:p>
          <w:p w14:paraId="45661356" w14:textId="77777777" w:rsidR="00FE4679" w:rsidRPr="00DC79ED" w:rsidRDefault="00FE4679" w:rsidP="006B0102">
            <w:pPr>
              <w:jc w:val="center"/>
              <w:rPr>
                <w:color w:val="548DD4"/>
              </w:rPr>
            </w:pPr>
            <w:r w:rsidRPr="00DC79ED">
              <w:rPr>
                <w:b/>
                <w:sz w:val="26"/>
                <w:szCs w:val="26"/>
              </w:rPr>
              <w:t xml:space="preserve">INFORMACJE O ŚRODKACH KOMUNIKACJI ELEKTRONICZNEJ, PRZY UŻYCIU KTÓRYCH ZAMAWIAJĄCY BĘDZIE KOMUNIKOWAŁ SIĘ Z WYKONAWCAMI, ORAZ INFORMACJE O WYMAGANIACH TECHNICZNYCH </w:t>
            </w:r>
            <w:r w:rsidRPr="00DC79ED">
              <w:rPr>
                <w:b/>
                <w:sz w:val="26"/>
                <w:szCs w:val="26"/>
              </w:rPr>
              <w:br/>
              <w:t>I ORGANIZACYJNYCH SPORZĄDZANIA, WYSYŁANIA I ODBIERANIA KORESPONDENCJI ELEKTRONICZNEJ</w:t>
            </w:r>
          </w:p>
        </w:tc>
      </w:tr>
    </w:tbl>
    <w:p w14:paraId="57AB2A27" w14:textId="77777777" w:rsidR="00236300" w:rsidRDefault="00236300" w:rsidP="00236300">
      <w:pPr>
        <w:pStyle w:val="Kolorowalistaakcent11"/>
        <w:widowControl w:val="0"/>
        <w:spacing w:before="0" w:after="0"/>
        <w:ind w:left="0"/>
        <w:outlineLvl w:val="3"/>
        <w:rPr>
          <w:rFonts w:ascii="Times New Roman" w:hAnsi="Times New Roman" w:cs="Times New Roman"/>
          <w:b/>
          <w:sz w:val="24"/>
          <w:szCs w:val="24"/>
        </w:rPr>
      </w:pPr>
    </w:p>
    <w:p w14:paraId="4BC8E99E" w14:textId="1723E8EA" w:rsidR="00FE4679" w:rsidRPr="00DC79ED" w:rsidRDefault="00FE4679" w:rsidP="00236300">
      <w:pPr>
        <w:pStyle w:val="Kolorowalistaakcent11"/>
        <w:widowControl w:val="0"/>
        <w:spacing w:before="0" w:after="0"/>
        <w:ind w:left="0"/>
        <w:jc w:val="center"/>
        <w:outlineLvl w:val="3"/>
        <w:rPr>
          <w:rFonts w:ascii="Times New Roman" w:hAnsi="Times New Roman" w:cs="Times New Roman"/>
          <w:b/>
          <w:sz w:val="10"/>
          <w:szCs w:val="10"/>
        </w:rPr>
      </w:pPr>
      <w:r w:rsidRPr="00DC79ED">
        <w:rPr>
          <w:rFonts w:ascii="Times New Roman" w:hAnsi="Times New Roman" w:cs="Times New Roman"/>
          <w:b/>
          <w:sz w:val="24"/>
          <w:szCs w:val="24"/>
        </w:rPr>
        <w:t>Wymagania ogólne</w:t>
      </w:r>
    </w:p>
    <w:p w14:paraId="75B74303" w14:textId="77777777" w:rsidR="00FE4679" w:rsidRPr="00DC79ED" w:rsidRDefault="00FE4679" w:rsidP="006B0102">
      <w:pPr>
        <w:pStyle w:val="Akapitzlist"/>
        <w:widowControl w:val="0"/>
        <w:ind w:left="709"/>
        <w:outlineLvl w:val="3"/>
        <w:rPr>
          <w:b/>
          <w:sz w:val="10"/>
          <w:szCs w:val="10"/>
        </w:rPr>
      </w:pPr>
    </w:p>
    <w:p w14:paraId="1292CA85" w14:textId="77777777" w:rsidR="00FE4679" w:rsidRPr="00956A3A" w:rsidRDefault="00FE4679" w:rsidP="006B0102">
      <w:pPr>
        <w:pStyle w:val="Akapitzlist"/>
        <w:widowControl w:val="0"/>
        <w:numPr>
          <w:ilvl w:val="1"/>
          <w:numId w:val="30"/>
        </w:numPr>
        <w:tabs>
          <w:tab w:val="left" w:pos="851"/>
        </w:tabs>
        <w:ind w:left="851" w:hanging="851"/>
        <w:contextualSpacing w:val="0"/>
        <w:jc w:val="both"/>
        <w:rPr>
          <w:sz w:val="22"/>
          <w:szCs w:val="22"/>
        </w:rPr>
      </w:pPr>
      <w:r w:rsidRPr="00DC79ED">
        <w:t>W postępowaniu o udzielenie zamówienia publicznego komunikacja między Zamawiającym a Wykonawcami odbywa się przy użyciu Platformy e-Zamówienia, która jest dostępna pod adresem</w:t>
      </w:r>
      <w:r w:rsidRPr="00DC79ED">
        <w:rPr>
          <w:b/>
          <w:bCs/>
        </w:rPr>
        <w:t>:</w:t>
      </w:r>
      <w:r w:rsidRPr="00DC79ED">
        <w:t xml:space="preserve"> </w:t>
      </w:r>
    </w:p>
    <w:p w14:paraId="2BD1A76A" w14:textId="1C62CD99" w:rsidR="00956A3A" w:rsidRPr="00DC79ED" w:rsidRDefault="00956A3A" w:rsidP="00956A3A">
      <w:pPr>
        <w:pStyle w:val="Akapitzlist"/>
        <w:widowControl w:val="0"/>
        <w:tabs>
          <w:tab w:val="left" w:pos="851"/>
        </w:tabs>
        <w:ind w:left="851"/>
        <w:contextualSpacing w:val="0"/>
        <w:jc w:val="both"/>
        <w:rPr>
          <w:sz w:val="22"/>
          <w:szCs w:val="22"/>
        </w:rPr>
      </w:pPr>
      <w:hyperlink r:id="rId11" w:history="1">
        <w:r w:rsidRPr="003F0B37">
          <w:rPr>
            <w:rStyle w:val="Hipercze"/>
          </w:rPr>
          <w:t>https://ezamowienia.gov.pl/mp-client/search/list/ocds-148610-c804511b-26cf-4591-9a8a-8d7537c48418</w:t>
        </w:r>
      </w:hyperlink>
      <w:r>
        <w:t xml:space="preserve"> </w:t>
      </w:r>
    </w:p>
    <w:p w14:paraId="07588B75" w14:textId="77777777" w:rsidR="00FE4679" w:rsidRPr="00DC79ED" w:rsidRDefault="00FE4679" w:rsidP="006B0102">
      <w:pPr>
        <w:pStyle w:val="Akapitzlist"/>
        <w:widowControl w:val="0"/>
        <w:numPr>
          <w:ilvl w:val="1"/>
          <w:numId w:val="30"/>
        </w:numPr>
        <w:tabs>
          <w:tab w:val="left" w:pos="851"/>
        </w:tabs>
        <w:ind w:left="851" w:hanging="851"/>
        <w:contextualSpacing w:val="0"/>
        <w:jc w:val="both"/>
      </w:pPr>
      <w:r w:rsidRPr="00DC79ED">
        <w:t>Korzystanie z Platformy e-Zamówienia jest bezpłatne.</w:t>
      </w:r>
    </w:p>
    <w:p w14:paraId="6AEAC983" w14:textId="77777777" w:rsidR="00FE4679" w:rsidRPr="00DC79ED" w:rsidRDefault="00FE4679" w:rsidP="006B0102">
      <w:pPr>
        <w:pStyle w:val="Akapitzlist"/>
        <w:widowControl w:val="0"/>
        <w:numPr>
          <w:ilvl w:val="1"/>
          <w:numId w:val="30"/>
        </w:numPr>
        <w:tabs>
          <w:tab w:val="left" w:pos="851"/>
        </w:tabs>
        <w:ind w:left="851" w:hanging="851"/>
        <w:contextualSpacing w:val="0"/>
        <w:jc w:val="both"/>
      </w:pPr>
      <w:r w:rsidRPr="00DC79ED">
        <w:t xml:space="preserve">Zamawiający wyznacza następujące osoby do kontaktu z Wykonawcami: </w:t>
      </w:r>
    </w:p>
    <w:p w14:paraId="4C41A7C4" w14:textId="7B706041" w:rsidR="00FE4679" w:rsidRPr="00992406" w:rsidRDefault="00FE4679" w:rsidP="006B0102">
      <w:pPr>
        <w:pStyle w:val="Kolorowalistaakcent11"/>
        <w:numPr>
          <w:ilvl w:val="2"/>
          <w:numId w:val="30"/>
        </w:numPr>
        <w:autoSpaceDE w:val="0"/>
        <w:spacing w:before="0" w:after="0"/>
        <w:ind w:left="1418" w:hanging="295"/>
        <w:rPr>
          <w:rFonts w:ascii="Times New Roman" w:hAnsi="Times New Roman" w:cs="Times New Roman"/>
          <w:sz w:val="24"/>
          <w:szCs w:val="24"/>
        </w:rPr>
      </w:pPr>
      <w:r w:rsidRPr="00992406">
        <w:rPr>
          <w:rFonts w:ascii="Times New Roman" w:hAnsi="Times New Roman" w:cs="Times New Roman"/>
          <w:sz w:val="24"/>
          <w:szCs w:val="24"/>
        </w:rPr>
        <w:t>w kwestiach formalnych</w:t>
      </w:r>
      <w:r w:rsidR="00EA6438" w:rsidRPr="00992406">
        <w:rPr>
          <w:rFonts w:ascii="Times New Roman" w:hAnsi="Times New Roman" w:cs="Times New Roman"/>
          <w:sz w:val="24"/>
          <w:szCs w:val="24"/>
        </w:rPr>
        <w:t xml:space="preserve"> -</w:t>
      </w:r>
      <w:r w:rsidRPr="00992406">
        <w:rPr>
          <w:rFonts w:ascii="Times New Roman" w:hAnsi="Times New Roman" w:cs="Times New Roman"/>
          <w:sz w:val="24"/>
          <w:szCs w:val="24"/>
        </w:rPr>
        <w:t xml:space="preserve"> </w:t>
      </w:r>
      <w:r w:rsidR="00EA6438" w:rsidRPr="00992406">
        <w:rPr>
          <w:rFonts w:ascii="Times New Roman" w:hAnsi="Times New Roman" w:cs="Times New Roman"/>
          <w:b/>
          <w:bCs/>
          <w:sz w:val="24"/>
          <w:szCs w:val="24"/>
        </w:rPr>
        <w:t>Łukasz Stajuda</w:t>
      </w:r>
      <w:r w:rsidR="00EA6438" w:rsidRPr="00992406">
        <w:rPr>
          <w:rFonts w:ascii="Times New Roman" w:hAnsi="Times New Roman" w:cs="Times New Roman"/>
          <w:sz w:val="24"/>
          <w:szCs w:val="24"/>
        </w:rPr>
        <w:t xml:space="preserve">, Dyrektor Kancelarii Prezydenta Miasta, </w:t>
      </w:r>
      <w:r w:rsidRPr="00992406">
        <w:rPr>
          <w:rFonts w:ascii="Times New Roman" w:hAnsi="Times New Roman" w:cs="Times New Roman"/>
          <w:sz w:val="24"/>
          <w:szCs w:val="24"/>
        </w:rPr>
        <w:t xml:space="preserve">e-mail: </w:t>
      </w:r>
      <w:r w:rsidR="00EA6438" w:rsidRPr="00992406">
        <w:rPr>
          <w:rStyle w:val="Hipercze"/>
          <w:rFonts w:ascii="Times New Roman" w:hAnsi="Times New Roman"/>
          <w:color w:val="auto"/>
          <w:sz w:val="24"/>
          <w:szCs w:val="24"/>
        </w:rPr>
        <w:t>l.stajuda</w:t>
      </w:r>
      <w:r w:rsidRPr="00992406">
        <w:rPr>
          <w:rStyle w:val="Hipercze"/>
          <w:rFonts w:ascii="Times New Roman" w:hAnsi="Times New Roman"/>
          <w:color w:val="auto"/>
          <w:sz w:val="24"/>
          <w:szCs w:val="24"/>
        </w:rPr>
        <w:t>@um.pabianice.pl</w:t>
      </w:r>
      <w:r w:rsidRPr="00992406">
        <w:rPr>
          <w:rStyle w:val="Hipercze"/>
          <w:rFonts w:ascii="Times New Roman" w:hAnsi="Times New Roman"/>
          <w:color w:val="auto"/>
          <w:sz w:val="24"/>
          <w:szCs w:val="24"/>
          <w:u w:val="none"/>
        </w:rPr>
        <w:t>;</w:t>
      </w:r>
    </w:p>
    <w:p w14:paraId="0DCDE9BD" w14:textId="6943E079" w:rsidR="00FE4679" w:rsidRPr="00DC79ED" w:rsidRDefault="00FE4679" w:rsidP="006B0102">
      <w:pPr>
        <w:pStyle w:val="Kolorowalistaakcent11"/>
        <w:numPr>
          <w:ilvl w:val="2"/>
          <w:numId w:val="30"/>
        </w:numPr>
        <w:tabs>
          <w:tab w:val="left" w:pos="1276"/>
        </w:tabs>
        <w:autoSpaceDE w:val="0"/>
        <w:spacing w:before="0" w:after="0"/>
        <w:ind w:left="1418" w:hanging="295"/>
        <w:rPr>
          <w:rFonts w:ascii="Times New Roman" w:hAnsi="Times New Roman" w:cs="Times New Roman"/>
          <w:sz w:val="24"/>
          <w:szCs w:val="24"/>
        </w:rPr>
      </w:pPr>
      <w:r w:rsidRPr="00DC79ED">
        <w:rPr>
          <w:rFonts w:ascii="Times New Roman" w:hAnsi="Times New Roman" w:cs="Times New Roman"/>
          <w:sz w:val="24"/>
          <w:szCs w:val="24"/>
        </w:rPr>
        <w:t xml:space="preserve">w kwestiach merytorycznych – </w:t>
      </w:r>
      <w:r w:rsidRPr="00DC79ED">
        <w:rPr>
          <w:rFonts w:ascii="Times New Roman" w:hAnsi="Times New Roman" w:cs="Times New Roman"/>
          <w:b/>
          <w:sz w:val="24"/>
          <w:szCs w:val="24"/>
        </w:rPr>
        <w:t>Waldemar Boryń</w:t>
      </w:r>
      <w:r w:rsidRPr="00DC79ED">
        <w:rPr>
          <w:rFonts w:ascii="Times New Roman" w:hAnsi="Times New Roman" w:cs="Times New Roman"/>
          <w:sz w:val="24"/>
          <w:szCs w:val="24"/>
        </w:rPr>
        <w:t xml:space="preserve">, </w:t>
      </w:r>
      <w:r w:rsidR="00992406">
        <w:rPr>
          <w:rFonts w:ascii="Times New Roman" w:hAnsi="Times New Roman" w:cs="Times New Roman"/>
          <w:sz w:val="24"/>
          <w:szCs w:val="24"/>
        </w:rPr>
        <w:t>N</w:t>
      </w:r>
      <w:r w:rsidRPr="00DC79ED">
        <w:rPr>
          <w:rFonts w:ascii="Times New Roman" w:hAnsi="Times New Roman" w:cs="Times New Roman"/>
          <w:sz w:val="24"/>
          <w:szCs w:val="24"/>
        </w:rPr>
        <w:t xml:space="preserve">aczelnik Wydziału Edukacji, Kultury i Sportu e-mail: w.boryn@um.pabianice.pl </w:t>
      </w:r>
    </w:p>
    <w:p w14:paraId="2F8CC1D7" w14:textId="77777777"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w:anchor="regulamin-serwisu" w:history="1">
        <w:r w:rsidRPr="00956A3A">
          <w:rPr>
            <w:rStyle w:val="Hipercze"/>
            <w:rFonts w:ascii="Times New Roman" w:hAnsi="Times New Roman"/>
            <w:color w:val="auto"/>
            <w:sz w:val="24"/>
            <w:szCs w:val="24"/>
          </w:rPr>
          <w:t>https://ezamowienia.gov.pl/pl/regulamin/#regulamin-serwisu</w:t>
        </w:r>
      </w:hyperlink>
      <w:r w:rsidRPr="00DC79ED">
        <w:rPr>
          <w:rFonts w:ascii="Times New Roman" w:hAnsi="Times New Roman" w:cs="Times New Roman"/>
          <w:sz w:val="24"/>
          <w:szCs w:val="24"/>
        </w:rPr>
        <w:t xml:space="preserve"> oraz informacje zamieszczone w zakładce „Centrum Pomocy”. </w:t>
      </w:r>
    </w:p>
    <w:p w14:paraId="45F52833" w14:textId="77777777"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Przeglądanie i pobieranie publicznej treści dokumentacji postępowania nie wymaga posiadania konta na Platformie e-Zamówienia ani logowania do Platformy e-Zamówienia.</w:t>
      </w:r>
    </w:p>
    <w:p w14:paraId="69141739" w14:textId="77777777"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42CBD8B9" w14:textId="77777777"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 xml:space="preserve">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Pzp, ww. regulacje nie będą miały bezpośredniego zastosowania. </w:t>
      </w:r>
    </w:p>
    <w:p w14:paraId="21460414" w14:textId="77777777"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 xml:space="preserve">Informacje, oświadczenia lub dokumenty, inne niż wymienione w § 2 ust. 1 rozporządzenia, o którym mowa w pkt 11.6 SWZ, przekazywane w postępowaniu sporządza się w postaci elektronicznej: a) w formatach danych określonych w przepisach rozporządzenia Rady Ministrów w sprawie Krajowych Ram </w:t>
      </w:r>
      <w:r w:rsidRPr="00DC79ED">
        <w:rPr>
          <w:rFonts w:ascii="Times New Roman" w:hAnsi="Times New Roman" w:cs="Times New Roman"/>
          <w:sz w:val="24"/>
          <w:szCs w:val="24"/>
        </w:rPr>
        <w:lastRenderedPageBreak/>
        <w:t xml:space="preserve">Interoperacyjności z uwzględnieniem rodzaju przekazywanych danych (i przekazuje się jako załącznik), lub b) jako tekst wpisany bezpośrednio do wiadomości przekazywanej przy użyciu środków komunikacji elektronicznej (np. w treści wiadomości e-mail lub w treści „Formularza do komunikacji”). </w:t>
      </w:r>
    </w:p>
    <w:p w14:paraId="16174910" w14:textId="77777777"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(t.j. Dz. U. z 2023 r. poz. 1233), wykonawca, w celu utrzymania w poufności tych informacji, przekazuje je w wydzielonym i odpowiednio oznaczonym pliku, wraz z jednoczesnym zaznaczeniem w nazwie pliku „Dokument stanowiący tajemnicę przedsiębiorstwa”. </w:t>
      </w:r>
    </w:p>
    <w:p w14:paraId="165A9D78" w14:textId="610DCE40"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Komunikacja w postępowaniu, z wyłączeniem składania ofert (sposób składania ofert opisano w rozdziale 13 SWZ) odbywa się drogą elektroniczną za pośrednictwem formularzy</w:t>
      </w:r>
      <w:r w:rsidR="00F1720D" w:rsidRPr="00DC79ED">
        <w:rPr>
          <w:rFonts w:ascii="Times New Roman" w:hAnsi="Times New Roman" w:cs="Times New Roman"/>
          <w:sz w:val="24"/>
          <w:szCs w:val="24"/>
        </w:rPr>
        <w:t xml:space="preserve"> </w:t>
      </w:r>
      <w:r w:rsidRPr="00DC79ED">
        <w:rPr>
          <w:rFonts w:ascii="Times New Roman" w:hAnsi="Times New Roman" w:cs="Times New Roman"/>
          <w:sz w:val="24"/>
          <w:szCs w:val="24"/>
        </w:rPr>
        <w:t>do komunikacji dostępnych w zakładce „Formularze” („Formularze do komunikacji”).</w:t>
      </w:r>
      <w:r w:rsidR="00D71D06">
        <w:rPr>
          <w:rFonts w:ascii="Times New Roman" w:hAnsi="Times New Roman" w:cs="Times New Roman"/>
          <w:sz w:val="24"/>
          <w:szCs w:val="24"/>
        </w:rPr>
        <w:t xml:space="preserve"> </w:t>
      </w:r>
      <w:r w:rsidRPr="00DC79ED">
        <w:rPr>
          <w:rFonts w:ascii="Times New Roman" w:hAnsi="Times New Roman" w:cs="Times New Roman"/>
          <w:sz w:val="24"/>
          <w:szCs w:val="24"/>
        </w:rPr>
        <w:t>Za pośrednictwem „Formularzy do komunikacji” odbywa się w szczególności przekazywanie wezwań i zawiadomień, zadawanie pytań i udzielanie odpowiedzi. Formularze</w:t>
      </w:r>
      <w:r w:rsidR="00F1720D" w:rsidRPr="00DC79ED">
        <w:rPr>
          <w:rFonts w:ascii="Times New Roman" w:hAnsi="Times New Roman" w:cs="Times New Roman"/>
          <w:sz w:val="24"/>
          <w:szCs w:val="24"/>
        </w:rPr>
        <w:t xml:space="preserve"> </w:t>
      </w:r>
      <w:r w:rsidRPr="00DC79ED">
        <w:rPr>
          <w:rFonts w:ascii="Times New Roman" w:hAnsi="Times New Roman" w:cs="Times New Roman"/>
          <w:sz w:val="24"/>
          <w:szCs w:val="24"/>
        </w:rPr>
        <w:t xml:space="preserve">do komunikacji umożliwiają również dołączenie załącznika do przesyłanej wiadomości (przycisk „dodaj załącznik”). </w:t>
      </w:r>
    </w:p>
    <w:p w14:paraId="2D57AFFB" w14:textId="104727FB"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w:t>
      </w:r>
      <w:r w:rsidR="00D71D06">
        <w:rPr>
          <w:rFonts w:ascii="Times New Roman" w:hAnsi="Times New Roman" w:cs="Times New Roman"/>
          <w:sz w:val="24"/>
          <w:szCs w:val="24"/>
        </w:rPr>
        <w:t xml:space="preserve"> </w:t>
      </w:r>
      <w:r w:rsidRPr="00DC79ED">
        <w:rPr>
          <w:rFonts w:ascii="Times New Roman" w:hAnsi="Times New Roman" w:cs="Times New Roman"/>
          <w:sz w:val="24"/>
          <w:szCs w:val="24"/>
        </w:rPr>
        <w:t>do zadawania pytań dotyczących treści dokumentów zamówienia wystarczające jest posiadanie tzw. konta uproszczonego na Platformie e-Zamówienia.</w:t>
      </w:r>
    </w:p>
    <w:p w14:paraId="1806EA2E" w14:textId="5CF2F432"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Wszystkie wysłane i odebrane w postępowaniu przez wykonawcę wiadomości widoczne</w:t>
      </w:r>
      <w:r w:rsidR="00D71D06">
        <w:rPr>
          <w:rFonts w:ascii="Times New Roman" w:hAnsi="Times New Roman" w:cs="Times New Roman"/>
          <w:sz w:val="24"/>
          <w:szCs w:val="24"/>
        </w:rPr>
        <w:t xml:space="preserve"> </w:t>
      </w:r>
      <w:r w:rsidRPr="00DC79ED">
        <w:rPr>
          <w:rFonts w:ascii="Times New Roman" w:hAnsi="Times New Roman" w:cs="Times New Roman"/>
          <w:sz w:val="24"/>
          <w:szCs w:val="24"/>
        </w:rPr>
        <w:t>są po zalogowaniu w podglądzie postępowania w zakładce „Komunikacja”.</w:t>
      </w:r>
    </w:p>
    <w:p w14:paraId="5C52B0D0" w14:textId="77777777"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 xml:space="preserve">Maksymalny rozmiar plików przesyłanych za pośrednictwem „Formularzy do komunikacji” wynosi 150 MB (wielkość ta dotyczy plików przesyłanych jako załączniki do jednego formularza). </w:t>
      </w:r>
    </w:p>
    <w:p w14:paraId="6B560E0D" w14:textId="77777777"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 12 Regulamin Platformy e-Zamówienia, a mianowicie: </w:t>
      </w:r>
    </w:p>
    <w:p w14:paraId="5F65F78A" w14:textId="77777777" w:rsidR="00FE4679" w:rsidRPr="00DC79ED" w:rsidRDefault="00FE4679" w:rsidP="006B0102">
      <w:pPr>
        <w:pStyle w:val="Kolorowalistaakcent11"/>
        <w:numPr>
          <w:ilvl w:val="2"/>
          <w:numId w:val="42"/>
        </w:numPr>
        <w:tabs>
          <w:tab w:val="left" w:pos="1985"/>
        </w:tabs>
        <w:autoSpaceDE w:val="0"/>
        <w:spacing w:before="0" w:after="0"/>
        <w:ind w:left="1985" w:hanging="1134"/>
        <w:rPr>
          <w:rFonts w:ascii="Times New Roman" w:hAnsi="Times New Roman" w:cs="Times New Roman"/>
          <w:sz w:val="24"/>
          <w:szCs w:val="24"/>
        </w:rPr>
      </w:pPr>
      <w:r w:rsidRPr="00DC79ED">
        <w:rPr>
          <w:rFonts w:ascii="Times New Roman" w:hAnsi="Times New Roman" w:cs="Times New Roman"/>
          <w:sz w:val="24"/>
          <w:szCs w:val="24"/>
        </w:rPr>
        <w:t xml:space="preserve">W celu prawidłowego korzystania z usług Platformy e-Zamówienia wymagany jest: </w:t>
      </w:r>
    </w:p>
    <w:p w14:paraId="65D65BD9" w14:textId="77777777" w:rsidR="00FE4679" w:rsidRPr="00DC79ED" w:rsidRDefault="00FE4679" w:rsidP="006B0102">
      <w:pPr>
        <w:pStyle w:val="Kolorowalistaakcent11"/>
        <w:numPr>
          <w:ilvl w:val="0"/>
          <w:numId w:val="34"/>
        </w:numPr>
        <w:tabs>
          <w:tab w:val="left" w:pos="2410"/>
        </w:tabs>
        <w:autoSpaceDE w:val="0"/>
        <w:spacing w:before="0" w:after="0"/>
        <w:ind w:left="2410" w:hanging="425"/>
        <w:rPr>
          <w:rFonts w:ascii="Times New Roman" w:hAnsi="Times New Roman" w:cs="Times New Roman"/>
          <w:sz w:val="24"/>
          <w:szCs w:val="24"/>
        </w:rPr>
      </w:pPr>
      <w:r w:rsidRPr="00DC79ED">
        <w:rPr>
          <w:rFonts w:ascii="Times New Roman" w:hAnsi="Times New Roman" w:cs="Times New Roman"/>
          <w:sz w:val="24"/>
          <w:szCs w:val="24"/>
        </w:rPr>
        <w:t xml:space="preserve">Komputer PC: − parametry minimum: Intel Core2 Duo, 2 GB RAM, HD, − zainstalowany jedne z poniższych systemów operacyjnych: MS Windows 7 lub nowszy, OSX/Mac OS 10.10, Ubuntu 14.04, − zainstalowana jedna z poniższych przeglądarek: Chrome 66.0 lub nowsza, Firefox 59.0 lub nowszy, Safari 11.1 lub nowsza, Edge 14.0 i nowsze, albo </w:t>
      </w:r>
    </w:p>
    <w:p w14:paraId="6B8E7131" w14:textId="77777777" w:rsidR="00FE4679" w:rsidRPr="00DC79ED" w:rsidRDefault="00FE4679" w:rsidP="006B0102">
      <w:pPr>
        <w:pStyle w:val="Kolorowalistaakcent11"/>
        <w:numPr>
          <w:ilvl w:val="0"/>
          <w:numId w:val="34"/>
        </w:numPr>
        <w:tabs>
          <w:tab w:val="left" w:pos="2410"/>
        </w:tabs>
        <w:autoSpaceDE w:val="0"/>
        <w:spacing w:before="0" w:after="0"/>
        <w:ind w:left="2410" w:hanging="425"/>
        <w:rPr>
          <w:rFonts w:ascii="Times New Roman" w:hAnsi="Times New Roman" w:cs="Times New Roman"/>
          <w:sz w:val="24"/>
          <w:szCs w:val="24"/>
        </w:rPr>
      </w:pPr>
      <w:r w:rsidRPr="00DC79ED">
        <w:rPr>
          <w:rFonts w:ascii="Times New Roman" w:hAnsi="Times New Roman" w:cs="Times New Roman"/>
          <w:sz w:val="24"/>
          <w:szCs w:val="24"/>
        </w:rPr>
        <w:t xml:space="preserve">Tablet/Telefon: − parametry minimum: 4 rdzenie procesora, 2GB RAM, Android 6.0 Marshmallow, iOS 10.3, − przeglądarka Chrome 61 lub nowsza; </w:t>
      </w:r>
    </w:p>
    <w:p w14:paraId="52994B14" w14:textId="14F111F9" w:rsidR="00FE4679" w:rsidRPr="00DC79ED" w:rsidRDefault="00FE4679" w:rsidP="006B0102">
      <w:pPr>
        <w:pStyle w:val="Kolorowalistaakcent11"/>
        <w:numPr>
          <w:ilvl w:val="2"/>
          <w:numId w:val="42"/>
        </w:numPr>
        <w:tabs>
          <w:tab w:val="left" w:pos="1985"/>
        </w:tabs>
        <w:autoSpaceDE w:val="0"/>
        <w:spacing w:before="0" w:after="0"/>
        <w:ind w:left="1985" w:hanging="1134"/>
        <w:rPr>
          <w:rFonts w:ascii="Times New Roman" w:hAnsi="Times New Roman" w:cs="Times New Roman"/>
          <w:sz w:val="24"/>
          <w:szCs w:val="24"/>
        </w:rPr>
      </w:pPr>
      <w:r w:rsidRPr="00DC79ED">
        <w:rPr>
          <w:rFonts w:ascii="Times New Roman" w:hAnsi="Times New Roman" w:cs="Times New Roman"/>
          <w:sz w:val="24"/>
          <w:szCs w:val="24"/>
        </w:rPr>
        <w:t xml:space="preserve">Dla skorzystania z pełnej funkcjonalności może być konieczne włączenie </w:t>
      </w:r>
      <w:r w:rsidR="00F1720D" w:rsidRPr="00DC79ED">
        <w:rPr>
          <w:rFonts w:ascii="Times New Roman" w:hAnsi="Times New Roman" w:cs="Times New Roman"/>
          <w:sz w:val="24"/>
          <w:szCs w:val="24"/>
        </w:rPr>
        <w:t xml:space="preserve">                               </w:t>
      </w:r>
      <w:r w:rsidRPr="00DC79ED">
        <w:rPr>
          <w:rFonts w:ascii="Times New Roman" w:hAnsi="Times New Roman" w:cs="Times New Roman"/>
          <w:sz w:val="24"/>
          <w:szCs w:val="24"/>
        </w:rPr>
        <w:t xml:space="preserve">w przeglądarce obsługi protokołu bezpiecznej transmisji danych SSL, obsługi Java Script, oraz cookies; </w:t>
      </w:r>
    </w:p>
    <w:p w14:paraId="5DE215DB" w14:textId="76CE58A8" w:rsidR="00FE4679" w:rsidRPr="00DC79ED" w:rsidRDefault="00FE4679" w:rsidP="006B0102">
      <w:pPr>
        <w:pStyle w:val="Kolorowalistaakcent11"/>
        <w:numPr>
          <w:ilvl w:val="2"/>
          <w:numId w:val="42"/>
        </w:numPr>
        <w:tabs>
          <w:tab w:val="left" w:pos="1985"/>
        </w:tabs>
        <w:autoSpaceDE w:val="0"/>
        <w:spacing w:before="0" w:after="0"/>
        <w:ind w:left="1985" w:hanging="1134"/>
        <w:rPr>
          <w:rFonts w:ascii="Times New Roman" w:hAnsi="Times New Roman" w:cs="Times New Roman"/>
          <w:sz w:val="24"/>
          <w:szCs w:val="24"/>
        </w:rPr>
      </w:pPr>
      <w:r w:rsidRPr="00DC79ED">
        <w:rPr>
          <w:rFonts w:ascii="Times New Roman" w:hAnsi="Times New Roman" w:cs="Times New Roman"/>
          <w:sz w:val="24"/>
          <w:szCs w:val="24"/>
        </w:rPr>
        <w:t xml:space="preserve">Specyfikacja połączenia, formatu przesyłanych danych oraz kodowania </w:t>
      </w:r>
      <w:r w:rsidR="00F1720D" w:rsidRPr="00DC79ED">
        <w:rPr>
          <w:rFonts w:ascii="Times New Roman" w:hAnsi="Times New Roman" w:cs="Times New Roman"/>
          <w:sz w:val="24"/>
          <w:szCs w:val="24"/>
        </w:rPr>
        <w:t xml:space="preserve">                                     </w:t>
      </w:r>
      <w:r w:rsidRPr="00DC79ED">
        <w:rPr>
          <w:rFonts w:ascii="Times New Roman" w:hAnsi="Times New Roman" w:cs="Times New Roman"/>
          <w:sz w:val="24"/>
          <w:szCs w:val="24"/>
        </w:rPr>
        <w:t xml:space="preserve">i oznaczania czasu odbioru danych: </w:t>
      </w:r>
    </w:p>
    <w:p w14:paraId="456D595C" w14:textId="77777777" w:rsidR="00FE4679" w:rsidRPr="00DC79ED" w:rsidRDefault="00FE4679" w:rsidP="006B0102">
      <w:pPr>
        <w:pStyle w:val="Kolorowalistaakcent11"/>
        <w:numPr>
          <w:ilvl w:val="0"/>
          <w:numId w:val="23"/>
        </w:numPr>
        <w:tabs>
          <w:tab w:val="left" w:pos="2410"/>
        </w:tabs>
        <w:autoSpaceDE w:val="0"/>
        <w:spacing w:before="0" w:after="0"/>
        <w:ind w:left="2410" w:hanging="425"/>
        <w:rPr>
          <w:rFonts w:ascii="Times New Roman" w:hAnsi="Times New Roman" w:cs="Times New Roman"/>
          <w:sz w:val="24"/>
          <w:szCs w:val="24"/>
        </w:rPr>
      </w:pPr>
      <w:r w:rsidRPr="00DC79ED">
        <w:rPr>
          <w:rFonts w:ascii="Times New Roman" w:hAnsi="Times New Roman" w:cs="Times New Roman"/>
          <w:sz w:val="24"/>
          <w:szCs w:val="24"/>
        </w:rPr>
        <w:t xml:space="preserve">specyfikacja połączenia – formularze udostępnione są za pomocą protokołu TLS 1.2, </w:t>
      </w:r>
    </w:p>
    <w:p w14:paraId="0F0A005B" w14:textId="6F8EFFAC" w:rsidR="00FE4679" w:rsidRPr="00DC79ED" w:rsidRDefault="00FE4679" w:rsidP="006B0102">
      <w:pPr>
        <w:pStyle w:val="Kolorowalistaakcent11"/>
        <w:numPr>
          <w:ilvl w:val="0"/>
          <w:numId w:val="23"/>
        </w:numPr>
        <w:tabs>
          <w:tab w:val="left" w:pos="2410"/>
        </w:tabs>
        <w:autoSpaceDE w:val="0"/>
        <w:spacing w:before="0" w:after="0"/>
        <w:ind w:left="2410" w:hanging="425"/>
        <w:rPr>
          <w:rFonts w:ascii="Times New Roman" w:hAnsi="Times New Roman" w:cs="Times New Roman"/>
          <w:sz w:val="24"/>
          <w:szCs w:val="24"/>
        </w:rPr>
      </w:pPr>
      <w:r w:rsidRPr="00DC79ED">
        <w:rPr>
          <w:rFonts w:ascii="Times New Roman" w:hAnsi="Times New Roman" w:cs="Times New Roman"/>
          <w:sz w:val="24"/>
          <w:szCs w:val="24"/>
        </w:rPr>
        <w:lastRenderedPageBreak/>
        <w:t xml:space="preserve">format danych oraz kodowanie: formularze dostępne są w formacie HTML z kodowaniem UTF-8, </w:t>
      </w:r>
    </w:p>
    <w:p w14:paraId="0DBC660C" w14:textId="77777777" w:rsidR="00FE4679" w:rsidRPr="00DC79ED" w:rsidRDefault="00FE4679" w:rsidP="006B0102">
      <w:pPr>
        <w:pStyle w:val="Kolorowalistaakcent11"/>
        <w:numPr>
          <w:ilvl w:val="0"/>
          <w:numId w:val="23"/>
        </w:numPr>
        <w:tabs>
          <w:tab w:val="left" w:pos="2410"/>
        </w:tabs>
        <w:autoSpaceDE w:val="0"/>
        <w:spacing w:before="0" w:after="0"/>
        <w:ind w:left="2410" w:hanging="425"/>
        <w:rPr>
          <w:rFonts w:ascii="Times New Roman" w:hAnsi="Times New Roman" w:cs="Times New Roman"/>
          <w:sz w:val="24"/>
          <w:szCs w:val="24"/>
        </w:rPr>
      </w:pPr>
      <w:r w:rsidRPr="00DC79ED">
        <w:rPr>
          <w:rFonts w:ascii="Times New Roman" w:hAnsi="Times New Roman" w:cs="Times New Roman"/>
          <w:sz w:val="24"/>
          <w:szCs w:val="24"/>
        </w:rPr>
        <w:t xml:space="preserve">oznaczenia czasu odbioru danych: wszelkie operacje opierają się o czas serwera i dane zapisywane są z dokładnością co do sekundy. </w:t>
      </w:r>
    </w:p>
    <w:p w14:paraId="0FA39CAD" w14:textId="77777777"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W przypadku problemów technicznych i awarii związanych z funkcjonowaniem Platformy e</w:t>
      </w:r>
      <w:r w:rsidRPr="00DC79ED">
        <w:rPr>
          <w:rFonts w:ascii="Times New Roman" w:hAnsi="Times New Roman" w:cs="Times New Roman"/>
          <w:sz w:val="24"/>
          <w:szCs w:val="24"/>
        </w:rPr>
        <w:noBreakHyphen/>
        <w:t xml:space="preserve">Zamówienia użytkownicy mogą skorzystać ze wsparcia technicznego dostępnego pod numerem telefonu (32) 77 88 999 lub drogą elektroniczną poprzez formularz udostępniony na stronie internetowej https://ezamowienia.gov.pl w zakładce „Zgłoś problem”. </w:t>
      </w:r>
    </w:p>
    <w:p w14:paraId="12BE42D0" w14:textId="4CD8DD3D"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 xml:space="preserve">Przy porozumiewaniu się w ramach niniejszego postępowania Wykonawcy powinni posługiwać się </w:t>
      </w:r>
      <w:r w:rsidRPr="00115035">
        <w:rPr>
          <w:rFonts w:ascii="Times New Roman" w:hAnsi="Times New Roman" w:cs="Times New Roman"/>
          <w:sz w:val="24"/>
          <w:szCs w:val="24"/>
        </w:rPr>
        <w:t xml:space="preserve">znakiem postępowania: </w:t>
      </w:r>
      <w:r w:rsidRPr="00115035">
        <w:rPr>
          <w:rFonts w:ascii="Times New Roman" w:hAnsi="Times New Roman" w:cs="Times New Roman"/>
          <w:b/>
          <w:bCs/>
          <w:sz w:val="24"/>
          <w:szCs w:val="24"/>
        </w:rPr>
        <w:t>RZP.271.</w:t>
      </w:r>
      <w:r w:rsidR="00115035" w:rsidRPr="00115035">
        <w:rPr>
          <w:rFonts w:ascii="Times New Roman" w:hAnsi="Times New Roman" w:cs="Times New Roman"/>
          <w:b/>
          <w:bCs/>
          <w:sz w:val="24"/>
          <w:szCs w:val="24"/>
        </w:rPr>
        <w:t>5</w:t>
      </w:r>
      <w:r w:rsidRPr="00115035">
        <w:rPr>
          <w:rFonts w:ascii="Times New Roman" w:hAnsi="Times New Roman" w:cs="Times New Roman"/>
          <w:b/>
          <w:bCs/>
          <w:sz w:val="24"/>
          <w:szCs w:val="24"/>
        </w:rPr>
        <w:t>.2026.</w:t>
      </w:r>
    </w:p>
    <w:p w14:paraId="2815CE40" w14:textId="361FB0BD"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sz w:val="24"/>
          <w:szCs w:val="24"/>
        </w:rPr>
      </w:pPr>
      <w:r w:rsidRPr="00DC79ED">
        <w:rPr>
          <w:rFonts w:ascii="Times New Roman" w:hAnsi="Times New Roman" w:cs="Times New Roman"/>
          <w:sz w:val="24"/>
          <w:szCs w:val="24"/>
        </w:rPr>
        <w:t xml:space="preserve">W szczególnie uzasadnionych przypadkach uniemożliwiających komunikację Wykonawcy i Zamawiającego za pośrednictwem Platformy e-Zamówienia, </w:t>
      </w:r>
      <w:r w:rsidRPr="009C4F19">
        <w:rPr>
          <w:rFonts w:ascii="Times New Roman" w:hAnsi="Times New Roman" w:cs="Times New Roman"/>
          <w:sz w:val="24"/>
          <w:szCs w:val="24"/>
        </w:rPr>
        <w:t xml:space="preserve">Zamawiający dopuszcza komunikację za pomocą poczty elektronicznej na adres e-mail: </w:t>
      </w:r>
      <w:hyperlink r:id="rId12" w:history="1">
        <w:r w:rsidR="009C4F19" w:rsidRPr="009C4F19">
          <w:rPr>
            <w:rStyle w:val="Hipercze"/>
            <w:rFonts w:ascii="Times New Roman" w:hAnsi="Times New Roman"/>
            <w:color w:val="auto"/>
            <w:sz w:val="24"/>
            <w:szCs w:val="24"/>
          </w:rPr>
          <w:t>kpm1@um.pabianice.pl</w:t>
        </w:r>
      </w:hyperlink>
      <w:r w:rsidRPr="009C4F19">
        <w:rPr>
          <w:rFonts w:ascii="Times New Roman" w:hAnsi="Times New Roman" w:cs="Times New Roman"/>
          <w:sz w:val="24"/>
          <w:szCs w:val="24"/>
        </w:rPr>
        <w:t xml:space="preserve"> </w:t>
      </w:r>
      <w:r w:rsidRPr="00DC79ED">
        <w:rPr>
          <w:rFonts w:ascii="Times New Roman" w:hAnsi="Times New Roman" w:cs="Times New Roman"/>
          <w:sz w:val="24"/>
          <w:szCs w:val="24"/>
        </w:rPr>
        <w:t xml:space="preserve">(nie dotyczy składania ofert w postępowaniu). </w:t>
      </w:r>
    </w:p>
    <w:p w14:paraId="679638ED" w14:textId="1B4A296E"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b/>
          <w:bCs/>
          <w:sz w:val="24"/>
          <w:szCs w:val="24"/>
        </w:rPr>
      </w:pPr>
      <w:r w:rsidRPr="00DC79ED">
        <w:rPr>
          <w:rFonts w:ascii="Times New Roman" w:hAnsi="Times New Roman" w:cs="Times New Roman"/>
          <w:sz w:val="24"/>
          <w:szCs w:val="24"/>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w:t>
      </w:r>
      <w:r w:rsidR="00F1720D" w:rsidRPr="00DC79ED">
        <w:rPr>
          <w:rFonts w:ascii="Times New Roman" w:hAnsi="Times New Roman" w:cs="Times New Roman"/>
          <w:sz w:val="24"/>
          <w:szCs w:val="24"/>
        </w:rPr>
        <w:t xml:space="preserve"> </w:t>
      </w:r>
      <w:r w:rsidRPr="00DC79ED">
        <w:rPr>
          <w:rFonts w:ascii="Times New Roman" w:hAnsi="Times New Roman" w:cs="Times New Roman"/>
          <w:sz w:val="24"/>
          <w:szCs w:val="24"/>
        </w:rPr>
        <w:t xml:space="preserve">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 </w:t>
      </w:r>
    </w:p>
    <w:p w14:paraId="0912C779" w14:textId="77777777" w:rsidR="00FE4679" w:rsidRPr="00DC79ED" w:rsidRDefault="00FE4679" w:rsidP="006B0102">
      <w:pPr>
        <w:pStyle w:val="Kolorowalistaakcent11"/>
        <w:numPr>
          <w:ilvl w:val="1"/>
          <w:numId w:val="30"/>
        </w:numPr>
        <w:tabs>
          <w:tab w:val="left" w:pos="851"/>
        </w:tabs>
        <w:autoSpaceDE w:val="0"/>
        <w:spacing w:before="0" w:after="0"/>
        <w:ind w:left="851" w:hanging="851"/>
        <w:rPr>
          <w:rFonts w:ascii="Times New Roman" w:hAnsi="Times New Roman" w:cs="Times New Roman"/>
        </w:rPr>
      </w:pPr>
      <w:r w:rsidRPr="00DC79ED">
        <w:rPr>
          <w:rFonts w:ascii="Times New Roman" w:hAnsi="Times New Roman" w:cs="Times New Roman"/>
          <w:b/>
          <w:bCs/>
          <w:sz w:val="24"/>
          <w:szCs w:val="24"/>
        </w:rPr>
        <w:t>UWAGA: Zamawiający nie ponosi odpowiedzialności za błędy w transmisji danych, w tym błędy spowodowane awariami systemów teleinformatycznych, systemów zasilania lub też okolicznościami zależnymi od operatora zapewniającego transmisję danych.</w:t>
      </w:r>
    </w:p>
    <w:p w14:paraId="307B2B99" w14:textId="77777777" w:rsidR="00FE4679" w:rsidRPr="00DC79ED" w:rsidRDefault="00FE4679" w:rsidP="006B0102">
      <w:pPr>
        <w:pStyle w:val="Akapitzlist"/>
        <w:widowControl w:val="0"/>
        <w:ind w:left="709"/>
        <w:rPr>
          <w:color w:val="548DD4"/>
        </w:rPr>
      </w:pPr>
    </w:p>
    <w:tbl>
      <w:tblPr>
        <w:tblW w:w="0" w:type="auto"/>
        <w:jc w:val="center"/>
        <w:tblLayout w:type="fixed"/>
        <w:tblLook w:val="0000" w:firstRow="0" w:lastRow="0" w:firstColumn="0" w:lastColumn="0" w:noHBand="0" w:noVBand="0"/>
      </w:tblPr>
      <w:tblGrid>
        <w:gridCol w:w="9072"/>
      </w:tblGrid>
      <w:tr w:rsidR="00FE4679" w:rsidRPr="00DC79ED" w14:paraId="54D343FB" w14:textId="77777777" w:rsidTr="00926F7B">
        <w:trPr>
          <w:jc w:val="center"/>
        </w:trPr>
        <w:tc>
          <w:tcPr>
            <w:tcW w:w="9072" w:type="dxa"/>
            <w:tcBorders>
              <w:bottom w:val="single" w:sz="4" w:space="0" w:color="000000"/>
            </w:tcBorders>
            <w:shd w:val="clear" w:color="auto" w:fill="D9D9D9"/>
          </w:tcPr>
          <w:p w14:paraId="004460BB" w14:textId="77777777" w:rsidR="00FE4679" w:rsidRPr="00DC79ED" w:rsidRDefault="00FE4679" w:rsidP="006B0102">
            <w:pPr>
              <w:jc w:val="center"/>
              <w:rPr>
                <w:b/>
                <w:sz w:val="26"/>
                <w:szCs w:val="26"/>
              </w:rPr>
            </w:pPr>
            <w:r w:rsidRPr="00DC79ED">
              <w:rPr>
                <w:sz w:val="26"/>
                <w:szCs w:val="26"/>
              </w:rPr>
              <w:t>Rozdział 12</w:t>
            </w:r>
          </w:p>
          <w:p w14:paraId="5A3F98BC" w14:textId="77777777" w:rsidR="00FE4679" w:rsidRPr="00DC79ED" w:rsidRDefault="00FE4679" w:rsidP="006B0102">
            <w:pPr>
              <w:jc w:val="center"/>
              <w:rPr>
                <w:color w:val="548DD4"/>
              </w:rPr>
            </w:pPr>
            <w:r w:rsidRPr="00DC79ED">
              <w:rPr>
                <w:b/>
                <w:sz w:val="26"/>
                <w:szCs w:val="26"/>
              </w:rPr>
              <w:t>WYMAGANIA DOTYCZĄCE WADIUM</w:t>
            </w:r>
          </w:p>
        </w:tc>
      </w:tr>
    </w:tbl>
    <w:p w14:paraId="0E591C8D" w14:textId="77777777" w:rsidR="00D71D06" w:rsidRPr="00D71D06" w:rsidRDefault="00D71D06" w:rsidP="00D71D06">
      <w:pPr>
        <w:pStyle w:val="Kolorowalistaakcent11"/>
        <w:tabs>
          <w:tab w:val="left" w:pos="709"/>
        </w:tabs>
        <w:spacing w:before="0" w:after="0"/>
        <w:ind w:left="500"/>
        <w:rPr>
          <w:rFonts w:ascii="Times New Roman" w:hAnsi="Times New Roman" w:cs="Times New Roman"/>
          <w:sz w:val="24"/>
          <w:szCs w:val="24"/>
        </w:rPr>
      </w:pPr>
    </w:p>
    <w:p w14:paraId="47E3DAAF" w14:textId="0724157D" w:rsidR="00FE4679" w:rsidRPr="00DC79ED" w:rsidRDefault="00FE4679" w:rsidP="006B0102">
      <w:pPr>
        <w:pStyle w:val="Kolorowalistaakcent11"/>
        <w:numPr>
          <w:ilvl w:val="0"/>
          <w:numId w:val="30"/>
        </w:numPr>
        <w:tabs>
          <w:tab w:val="left" w:pos="709"/>
        </w:tabs>
        <w:spacing w:before="0" w:after="0"/>
        <w:rPr>
          <w:rFonts w:ascii="Times New Roman" w:hAnsi="Times New Roman" w:cs="Times New Roman"/>
          <w:sz w:val="24"/>
          <w:szCs w:val="24"/>
        </w:rPr>
      </w:pPr>
      <w:r w:rsidRPr="00DC79ED">
        <w:rPr>
          <w:rFonts w:ascii="Times New Roman" w:hAnsi="Times New Roman" w:cs="Times New Roman"/>
          <w:bCs/>
          <w:sz w:val="24"/>
          <w:szCs w:val="24"/>
        </w:rPr>
        <w:t xml:space="preserve">Zamawiający nie wymaga wniesienia wadium. </w:t>
      </w:r>
    </w:p>
    <w:p w14:paraId="0B495800" w14:textId="77777777" w:rsidR="00FE4679" w:rsidRPr="00DC79ED" w:rsidRDefault="00FE4679" w:rsidP="006B0102">
      <w:pPr>
        <w:pStyle w:val="Kolorowalistaakcent11"/>
        <w:tabs>
          <w:tab w:val="left" w:pos="709"/>
        </w:tabs>
        <w:spacing w:before="0" w:after="0"/>
        <w:ind w:left="500"/>
        <w:rPr>
          <w:rFonts w:ascii="Times New Roman" w:hAnsi="Times New Roman" w:cs="Times New Roman"/>
          <w:sz w:val="24"/>
          <w:szCs w:val="24"/>
        </w:rPr>
      </w:pPr>
    </w:p>
    <w:tbl>
      <w:tblPr>
        <w:tblW w:w="9072" w:type="dxa"/>
        <w:tblLayout w:type="fixed"/>
        <w:tblLook w:val="0000" w:firstRow="0" w:lastRow="0" w:firstColumn="0" w:lastColumn="0" w:noHBand="0" w:noVBand="0"/>
      </w:tblPr>
      <w:tblGrid>
        <w:gridCol w:w="9072"/>
      </w:tblGrid>
      <w:tr w:rsidR="00FE4679" w:rsidRPr="00DC79ED" w14:paraId="2D2218F5" w14:textId="77777777" w:rsidTr="00236300">
        <w:tc>
          <w:tcPr>
            <w:tcW w:w="9072" w:type="dxa"/>
            <w:tcBorders>
              <w:bottom w:val="single" w:sz="4" w:space="0" w:color="000000"/>
            </w:tcBorders>
            <w:shd w:val="clear" w:color="auto" w:fill="D9D9D9"/>
          </w:tcPr>
          <w:p w14:paraId="17C1A51C" w14:textId="77777777" w:rsidR="00FE4679" w:rsidRPr="00DC79ED" w:rsidRDefault="00FE4679" w:rsidP="006B0102">
            <w:pPr>
              <w:jc w:val="center"/>
              <w:rPr>
                <w:b/>
                <w:sz w:val="26"/>
                <w:szCs w:val="26"/>
              </w:rPr>
            </w:pPr>
            <w:r w:rsidRPr="00DC79ED">
              <w:rPr>
                <w:sz w:val="26"/>
                <w:szCs w:val="26"/>
              </w:rPr>
              <w:t>Rozdział 13</w:t>
            </w:r>
          </w:p>
          <w:p w14:paraId="7AE7E3FB" w14:textId="77777777" w:rsidR="00FE4679" w:rsidRPr="00DC79ED" w:rsidRDefault="00FE4679" w:rsidP="006B0102">
            <w:pPr>
              <w:jc w:val="center"/>
            </w:pPr>
            <w:r w:rsidRPr="00DC79ED">
              <w:rPr>
                <w:b/>
                <w:sz w:val="26"/>
                <w:szCs w:val="26"/>
              </w:rPr>
              <w:t>OPIS SPOSOBU PRZYGOTOWANIA OFERTY</w:t>
            </w:r>
          </w:p>
        </w:tc>
      </w:tr>
    </w:tbl>
    <w:p w14:paraId="705584A0" w14:textId="77777777" w:rsidR="00D71D06" w:rsidRDefault="00D71D06" w:rsidP="00D71D06">
      <w:pPr>
        <w:pStyle w:val="Akapitzlist"/>
        <w:widowControl w:val="0"/>
        <w:tabs>
          <w:tab w:val="left" w:pos="851"/>
        </w:tabs>
        <w:ind w:left="851"/>
        <w:contextualSpacing w:val="0"/>
        <w:jc w:val="both"/>
      </w:pPr>
    </w:p>
    <w:p w14:paraId="102443C0" w14:textId="5F3A144D" w:rsidR="00FE4679" w:rsidRPr="00DC79ED" w:rsidRDefault="00FE4679" w:rsidP="006B0102">
      <w:pPr>
        <w:pStyle w:val="Akapitzlist"/>
        <w:widowControl w:val="0"/>
        <w:numPr>
          <w:ilvl w:val="1"/>
          <w:numId w:val="37"/>
        </w:numPr>
        <w:tabs>
          <w:tab w:val="left" w:pos="851"/>
        </w:tabs>
        <w:ind w:left="851" w:hanging="851"/>
        <w:contextualSpacing w:val="0"/>
        <w:jc w:val="both"/>
      </w:pPr>
      <w:r w:rsidRPr="00DC79ED">
        <w:t xml:space="preserve">Każdy Wykonawca może złożyć jedną ofertę. </w:t>
      </w:r>
      <w:r w:rsidRPr="00D71D06">
        <w:t xml:space="preserve">Oferta musi być sporządzona w języku polskim. </w:t>
      </w:r>
    </w:p>
    <w:p w14:paraId="5A47E0EF" w14:textId="77777777" w:rsidR="00FE4679" w:rsidRPr="00DC79ED" w:rsidRDefault="00FE4679" w:rsidP="006B0102">
      <w:pPr>
        <w:pStyle w:val="Akapitzlist"/>
        <w:widowControl w:val="0"/>
        <w:numPr>
          <w:ilvl w:val="1"/>
          <w:numId w:val="37"/>
        </w:numPr>
        <w:tabs>
          <w:tab w:val="left" w:pos="851"/>
        </w:tabs>
        <w:ind w:left="851" w:hanging="851"/>
        <w:contextualSpacing w:val="0"/>
        <w:jc w:val="both"/>
      </w:pPr>
      <w:r w:rsidRPr="00DC79ED">
        <w:t xml:space="preserve">Ofertę składa się, pod rygorem nieważności, w formie elektronicznej lub w postaci elektronicznej opatrzonej podpisem zaufanym lub podpisem osobistym w formatach danych określonych w przepisach wydanych na podstawie art. 18 ustawy z dnia 17 lutego 2005 r. o informatyzacji działalności podmiotów realizujących zadania publiczne (t.j. Dz. U. z 2024 r. poz. 1557, 1717), </w:t>
      </w:r>
      <w:r w:rsidRPr="00D71D06">
        <w:t>z zastrzeżeniem formatów, o których mowa w art. 66 ust. 1 ustawy Pzp, z uwzględnieniem rodzaju przekazywanych danych.</w:t>
      </w:r>
    </w:p>
    <w:p w14:paraId="128D15E8" w14:textId="77777777" w:rsidR="00FE4679" w:rsidRPr="00DC79ED" w:rsidRDefault="00FE4679" w:rsidP="006B0102">
      <w:pPr>
        <w:pStyle w:val="Akapitzlist"/>
        <w:widowControl w:val="0"/>
        <w:numPr>
          <w:ilvl w:val="1"/>
          <w:numId w:val="37"/>
        </w:numPr>
        <w:tabs>
          <w:tab w:val="left" w:pos="851"/>
        </w:tabs>
        <w:ind w:left="851" w:hanging="851"/>
        <w:contextualSpacing w:val="0"/>
        <w:jc w:val="both"/>
      </w:pPr>
      <w:r w:rsidRPr="00DC79ED">
        <w:t xml:space="preserve">Każdy dokument składający się na ofertę lub złożony wraz z ofertą sporządzony w języku innym niż polski musi być złożony wraz z tłumaczeniem na język polski. </w:t>
      </w:r>
    </w:p>
    <w:p w14:paraId="498E1A08" w14:textId="77777777" w:rsidR="00FE4679" w:rsidRPr="00DC79ED" w:rsidRDefault="00FE4679" w:rsidP="006B0102">
      <w:pPr>
        <w:pStyle w:val="Akapitzlist"/>
        <w:widowControl w:val="0"/>
        <w:numPr>
          <w:ilvl w:val="1"/>
          <w:numId w:val="37"/>
        </w:numPr>
        <w:tabs>
          <w:tab w:val="left" w:pos="851"/>
        </w:tabs>
        <w:ind w:left="851" w:hanging="851"/>
        <w:contextualSpacing w:val="0"/>
        <w:jc w:val="both"/>
      </w:pPr>
      <w:r w:rsidRPr="00DC79ED">
        <w:t xml:space="preserve">Treść oferty musi być zgodna z treścią SWZ. </w:t>
      </w:r>
    </w:p>
    <w:p w14:paraId="6B8979F3" w14:textId="77777777" w:rsidR="00FE4679" w:rsidRPr="00DC79ED" w:rsidRDefault="00FE4679" w:rsidP="006B0102">
      <w:pPr>
        <w:pStyle w:val="Akapitzlist"/>
        <w:widowControl w:val="0"/>
        <w:numPr>
          <w:ilvl w:val="1"/>
          <w:numId w:val="37"/>
        </w:numPr>
        <w:tabs>
          <w:tab w:val="left" w:pos="851"/>
        </w:tabs>
        <w:ind w:left="851" w:hanging="851"/>
        <w:contextualSpacing w:val="0"/>
        <w:jc w:val="both"/>
      </w:pPr>
      <w:r w:rsidRPr="00DC79ED">
        <w:t>Wykonawca ponosi wszelkie koszty związane z przygotowaniem i złożeniem oferty.</w:t>
      </w:r>
    </w:p>
    <w:p w14:paraId="14183F57" w14:textId="176BA9BE" w:rsidR="00FE4679" w:rsidRPr="00DC79ED" w:rsidRDefault="00FE4679" w:rsidP="006B0102">
      <w:pPr>
        <w:pStyle w:val="Akapitzlist"/>
        <w:widowControl w:val="0"/>
        <w:numPr>
          <w:ilvl w:val="1"/>
          <w:numId w:val="37"/>
        </w:numPr>
        <w:tabs>
          <w:tab w:val="left" w:pos="851"/>
        </w:tabs>
        <w:ind w:left="851" w:hanging="851"/>
        <w:contextualSpacing w:val="0"/>
        <w:jc w:val="both"/>
      </w:pPr>
      <w:r w:rsidRPr="00DC79ED">
        <w:t xml:space="preserve">Wykonawca składa ofertę za pośrednictwem zakładki „Oferty/wnioski”, widocznej </w:t>
      </w:r>
      <w:r w:rsidR="00F1720D" w:rsidRPr="00DC79ED">
        <w:t xml:space="preserve">                                 </w:t>
      </w:r>
      <w:r w:rsidRPr="00DC79ED">
        <w:t xml:space="preserve">w podglądzie postępowania po zalogowaniu się na konto Wykonawcy. Po wybraniu </w:t>
      </w:r>
      <w:r w:rsidRPr="00DC79ED">
        <w:lastRenderedPageBreak/>
        <w:t xml:space="preserve">przycisku „Złóż ofertę” system prezentuje okno składania oferty umożliwiające przekazanie dokumentów elektronicznych, w którym znajdują się dwa pola drag&amp;drop („przeciągnij” </w:t>
      </w:r>
      <w:r w:rsidR="00F1720D" w:rsidRPr="00DC79ED">
        <w:t xml:space="preserve"> </w:t>
      </w:r>
      <w:r w:rsidRPr="00DC79ED">
        <w:t xml:space="preserve">i „upuść”) służące do dodawania plików. </w:t>
      </w:r>
    </w:p>
    <w:p w14:paraId="01429AFE" w14:textId="6763302E" w:rsidR="00FE4679" w:rsidRPr="00DC79ED" w:rsidRDefault="00FE4679" w:rsidP="00D71D06">
      <w:pPr>
        <w:pStyle w:val="Akapitzlist"/>
        <w:widowControl w:val="0"/>
        <w:numPr>
          <w:ilvl w:val="1"/>
          <w:numId w:val="37"/>
        </w:numPr>
        <w:tabs>
          <w:tab w:val="left" w:pos="851"/>
        </w:tabs>
        <w:ind w:left="851" w:hanging="851"/>
        <w:contextualSpacing w:val="0"/>
        <w:jc w:val="both"/>
      </w:pPr>
      <w:r w:rsidRPr="00DC79ED">
        <w:t>Wykonawca dodaje wybrany z dysku i uprzedn</w:t>
      </w:r>
      <w:r w:rsidR="00F1720D" w:rsidRPr="00DC79ED">
        <w:t>io podpisany „Formularz oferty” –</w:t>
      </w:r>
      <w:r w:rsidRPr="00DC79ED">
        <w:t xml:space="preserve"> </w:t>
      </w:r>
      <w:r w:rsidRPr="00CB5BAA">
        <w:rPr>
          <w:b/>
          <w:bCs/>
        </w:rPr>
        <w:t>(wzór</w:t>
      </w:r>
      <w:r w:rsidR="00F1720D" w:rsidRPr="00CB5BAA">
        <w:rPr>
          <w:b/>
          <w:bCs/>
        </w:rPr>
        <w:t xml:space="preserve"> </w:t>
      </w:r>
      <w:r w:rsidRPr="00CB5BAA">
        <w:rPr>
          <w:b/>
          <w:bCs/>
        </w:rPr>
        <w:t xml:space="preserve">w załączniku nr </w:t>
      </w:r>
      <w:r w:rsidR="002207BD" w:rsidRPr="00CB5BAA">
        <w:rPr>
          <w:b/>
          <w:bCs/>
        </w:rPr>
        <w:t xml:space="preserve">3 </w:t>
      </w:r>
      <w:r w:rsidRPr="00CB5BAA">
        <w:rPr>
          <w:b/>
          <w:bCs/>
        </w:rPr>
        <w:t>do SWZ)</w:t>
      </w:r>
      <w:r w:rsidRPr="00CB5BAA">
        <w:t xml:space="preserve"> w</w:t>
      </w:r>
      <w:r w:rsidRPr="00DC79ED">
        <w:t xml:space="preserve"> pierwszym polu („Wypełniony formularz oferty”). W kolejnym polu („Załączniki i inne dokumenty przedstawione w ofercie przez Wykonawcę”) wykonawca dodaje pozostałe pliki stanowiące ofertę lub składane wraz z ofertą. </w:t>
      </w:r>
    </w:p>
    <w:p w14:paraId="7340A018" w14:textId="77777777" w:rsidR="00FE4679" w:rsidRPr="00DC79ED" w:rsidRDefault="00FE4679" w:rsidP="006B0102">
      <w:pPr>
        <w:pStyle w:val="Akapitzlist"/>
        <w:tabs>
          <w:tab w:val="left" w:pos="1702"/>
        </w:tabs>
        <w:ind w:left="851"/>
        <w:jc w:val="center"/>
        <w:rPr>
          <w:b/>
          <w:bCs/>
        </w:rPr>
      </w:pPr>
      <w:r w:rsidRPr="00DC79ED">
        <w:t>UWAGA:</w:t>
      </w:r>
    </w:p>
    <w:p w14:paraId="114A9DCD" w14:textId="77777777" w:rsidR="00FE4679" w:rsidRPr="00DC79ED" w:rsidRDefault="00FE4679" w:rsidP="006B0102">
      <w:pPr>
        <w:pStyle w:val="Akapitzlist"/>
        <w:tabs>
          <w:tab w:val="left" w:pos="1702"/>
        </w:tabs>
        <w:ind w:left="851"/>
        <w:jc w:val="both"/>
      </w:pPr>
      <w:r w:rsidRPr="00DC79ED">
        <w:rPr>
          <w:b/>
          <w:bCs/>
        </w:rPr>
        <w:t>W</w:t>
      </w:r>
      <w:r w:rsidRPr="00DC79ED">
        <w:t xml:space="preserve"> </w:t>
      </w:r>
      <w:r w:rsidRPr="00DC79ED">
        <w:rPr>
          <w:b/>
          <w:bCs/>
        </w:rPr>
        <w:t xml:space="preserve">związku z tym, że Zamawiający udostępnia Wykonawcom własny „Formularz oferty" (tj. nie za pośrednictwem interaktywnego Formularza ofertowego, który umożliwia Platforma e-zamówienia), podczas czynności składania oferty może pojawić się komunikat o następującej treści: </w:t>
      </w:r>
    </w:p>
    <w:p w14:paraId="769481D5" w14:textId="7CB3A3C7" w:rsidR="00FE4679" w:rsidRPr="00DC79ED" w:rsidRDefault="00FE4679" w:rsidP="006B0102">
      <w:pPr>
        <w:pStyle w:val="Akapitzlist"/>
        <w:tabs>
          <w:tab w:val="left" w:pos="1702"/>
        </w:tabs>
        <w:ind w:left="851"/>
        <w:jc w:val="both"/>
      </w:pPr>
      <w:r w:rsidRPr="00DC79ED">
        <w:t>„</w:t>
      </w:r>
      <w:r w:rsidRPr="00DC79ED">
        <w:rPr>
          <w:b/>
          <w:bCs/>
          <w:i/>
          <w:iCs/>
        </w:rPr>
        <w:t>Czy chcesz kontynuować?</w:t>
      </w:r>
      <w:r w:rsidRPr="00DC79ED">
        <w:rPr>
          <w:b/>
          <w:bCs/>
        </w:rPr>
        <w:t xml:space="preserve"> </w:t>
      </w:r>
      <w:r w:rsidRPr="00DC79ED">
        <w:rPr>
          <w:b/>
          <w:bCs/>
          <w:i/>
          <w:iCs/>
        </w:rPr>
        <w:t xml:space="preserve">Postępowanie nie posiada opublikowanego formularza </w:t>
      </w:r>
      <w:r w:rsidR="00F1720D" w:rsidRPr="00DC79ED">
        <w:rPr>
          <w:b/>
          <w:bCs/>
          <w:i/>
          <w:iCs/>
        </w:rPr>
        <w:t xml:space="preserve">                     </w:t>
      </w:r>
      <w:r w:rsidRPr="00DC79ED">
        <w:rPr>
          <w:b/>
          <w:bCs/>
          <w:i/>
          <w:iCs/>
        </w:rPr>
        <w:t>do tego etapu postępowania.</w:t>
      </w:r>
      <w:r w:rsidRPr="00DC79ED">
        <w:rPr>
          <w:b/>
          <w:bCs/>
        </w:rPr>
        <w:t xml:space="preserve"> </w:t>
      </w:r>
      <w:r w:rsidRPr="00DC79ED">
        <w:rPr>
          <w:b/>
          <w:bCs/>
          <w:i/>
          <w:iCs/>
        </w:rPr>
        <w:t>Plik [w tym miejscu pojawia się nazwa pliku] nie jest poprawnym formularzem interaktywnym wygenerowanym na Platformie."</w:t>
      </w:r>
      <w:r w:rsidRPr="00DC79ED">
        <w:rPr>
          <w:b/>
          <w:bCs/>
        </w:rPr>
        <w:t xml:space="preserve"> </w:t>
      </w:r>
    </w:p>
    <w:p w14:paraId="2257EC03" w14:textId="77777777" w:rsidR="00FE4679" w:rsidRPr="00DC79ED" w:rsidRDefault="00FE4679" w:rsidP="006B0102">
      <w:pPr>
        <w:pStyle w:val="Akapitzlist"/>
        <w:tabs>
          <w:tab w:val="left" w:pos="1702"/>
        </w:tabs>
        <w:ind w:left="851"/>
        <w:rPr>
          <w:b/>
          <w:bCs/>
        </w:rPr>
      </w:pPr>
      <w:r w:rsidRPr="00DC79ED">
        <w:rPr>
          <w:b/>
          <w:bCs/>
        </w:rPr>
        <w:t xml:space="preserve">W takim przypadku należy wybrać opcję „Tak, chcę kontynuować". </w:t>
      </w:r>
    </w:p>
    <w:p w14:paraId="2205FEF7" w14:textId="77777777" w:rsidR="00FE4679" w:rsidRPr="00DC79ED" w:rsidRDefault="00FE4679" w:rsidP="006B0102">
      <w:pPr>
        <w:pStyle w:val="Akapitzlist"/>
        <w:tabs>
          <w:tab w:val="left" w:pos="1702"/>
        </w:tabs>
        <w:ind w:left="851"/>
      </w:pPr>
    </w:p>
    <w:p w14:paraId="5B131555" w14:textId="77777777" w:rsidR="00FE4679" w:rsidRPr="00DC79ED" w:rsidRDefault="00FE4679" w:rsidP="007D5136">
      <w:pPr>
        <w:pStyle w:val="Akapitzlist"/>
        <w:widowControl w:val="0"/>
        <w:numPr>
          <w:ilvl w:val="1"/>
          <w:numId w:val="37"/>
        </w:numPr>
        <w:tabs>
          <w:tab w:val="left" w:pos="851"/>
        </w:tabs>
        <w:ind w:left="851" w:hanging="851"/>
        <w:contextualSpacing w:val="0"/>
        <w:jc w:val="both"/>
      </w:pPr>
      <w:r w:rsidRPr="00DC79ED">
        <w:rPr>
          <w:b/>
          <w:bCs/>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r w:rsidRPr="00DC79ED">
        <w:t xml:space="preserve"> </w:t>
      </w:r>
    </w:p>
    <w:p w14:paraId="06264249" w14:textId="77777777" w:rsidR="00FE4679" w:rsidRPr="00DC79ED" w:rsidRDefault="00FE4679" w:rsidP="006B0102">
      <w:pPr>
        <w:pStyle w:val="Akapitzlist"/>
        <w:widowControl w:val="0"/>
        <w:tabs>
          <w:tab w:val="left" w:pos="851"/>
        </w:tabs>
        <w:ind w:left="851"/>
      </w:pPr>
    </w:p>
    <w:p w14:paraId="04C9AD49" w14:textId="33F69F9A" w:rsidR="00FE4679" w:rsidRPr="00DC79ED" w:rsidRDefault="00FE4679" w:rsidP="006B0102">
      <w:pPr>
        <w:pStyle w:val="Akapitzlist"/>
        <w:widowControl w:val="0"/>
        <w:numPr>
          <w:ilvl w:val="1"/>
          <w:numId w:val="37"/>
        </w:numPr>
        <w:tabs>
          <w:tab w:val="left" w:pos="851"/>
        </w:tabs>
        <w:ind w:left="851" w:hanging="851"/>
        <w:contextualSpacing w:val="0"/>
        <w:jc w:val="both"/>
      </w:pPr>
      <w:r w:rsidRPr="00DC79ED">
        <w:t>Pozostałe dokumenty wchodzące w skład oferty lub składane wraz z ofertą, które są zgodne 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w:t>
      </w:r>
      <w:r w:rsidR="00F1720D" w:rsidRPr="00DC79ED">
        <w:t xml:space="preserve"> </w:t>
      </w:r>
      <w:r w:rsidRPr="00DC79ED">
        <w:t>i inne dokumenty przedstawione w ofercie przez Wykonawcę” dodaje się uprzednio podpisane dokumenty wraz z wygenerowanym plikiem podpisu (t</w:t>
      </w:r>
      <w:r w:rsidR="00F1720D" w:rsidRPr="00DC79ED">
        <w:t xml:space="preserve">yp zewnętrzny) lub dokument </w:t>
      </w:r>
      <w:r w:rsidRPr="00DC79ED">
        <w:t xml:space="preserve">z wszytym podpisem (typ wewnętrzny). </w:t>
      </w:r>
    </w:p>
    <w:p w14:paraId="480976ED" w14:textId="5963B271" w:rsidR="00FE4679" w:rsidRPr="00DC79ED" w:rsidRDefault="00FE4679" w:rsidP="007D5136">
      <w:pPr>
        <w:pStyle w:val="Akapitzlist"/>
        <w:widowControl w:val="0"/>
        <w:numPr>
          <w:ilvl w:val="1"/>
          <w:numId w:val="37"/>
        </w:numPr>
        <w:tabs>
          <w:tab w:val="left" w:pos="851"/>
        </w:tabs>
        <w:ind w:left="851" w:hanging="851"/>
        <w:contextualSpacing w:val="0"/>
        <w:jc w:val="both"/>
      </w:pPr>
      <w:r w:rsidRPr="00DC79ED">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2E243EC9" w14:textId="19CEBA85" w:rsidR="00FE4679" w:rsidRPr="00DC79ED" w:rsidRDefault="00FE4679" w:rsidP="007D5136">
      <w:pPr>
        <w:pStyle w:val="Akapitzlist"/>
        <w:widowControl w:val="0"/>
        <w:numPr>
          <w:ilvl w:val="1"/>
          <w:numId w:val="37"/>
        </w:numPr>
        <w:tabs>
          <w:tab w:val="left" w:pos="851"/>
        </w:tabs>
        <w:ind w:left="851" w:hanging="851"/>
        <w:contextualSpacing w:val="0"/>
        <w:jc w:val="both"/>
      </w:pPr>
      <w:r w:rsidRPr="00DC79ED">
        <w:t xml:space="preserve">System sprawdza, czy złożone pliki są podpisane i automatycznie je szyfruje, jednocześnie informując o tym wykonawcę. Potwierdzenie czasu przekazania i odbioru oferty znajduje się </w:t>
      </w:r>
      <w:r w:rsidR="00F1720D" w:rsidRPr="00DC79ED">
        <w:t xml:space="preserve">   </w:t>
      </w:r>
      <w:r w:rsidRPr="00DC79ED">
        <w:t xml:space="preserve">w Elektronicznym Potwierdzeniu Przesłania (EPP) i Elektronicznym Potwierdzeniu Odebrania (EPO). EPP i EPO dostępne są dla zalogowanego Wykonawcy w zakładce „Oferty/Wnioski”. </w:t>
      </w:r>
    </w:p>
    <w:p w14:paraId="3F8972F2" w14:textId="77777777" w:rsidR="00FE4679" w:rsidRPr="00DC79ED" w:rsidRDefault="00FE4679" w:rsidP="007D5136">
      <w:pPr>
        <w:pStyle w:val="Akapitzlist"/>
        <w:widowControl w:val="0"/>
        <w:numPr>
          <w:ilvl w:val="1"/>
          <w:numId w:val="37"/>
        </w:numPr>
        <w:tabs>
          <w:tab w:val="left" w:pos="851"/>
        </w:tabs>
        <w:ind w:left="851" w:hanging="851"/>
        <w:contextualSpacing w:val="0"/>
        <w:jc w:val="both"/>
      </w:pPr>
      <w:r w:rsidRPr="00DC79ED">
        <w:t xml:space="preserve">Maksymalny łączny rozmiar plików stanowiących ofertę lub składanych wraz z ofertą to 250 MB. </w:t>
      </w:r>
    </w:p>
    <w:p w14:paraId="170B8429" w14:textId="77777777" w:rsidR="00FE4679" w:rsidRPr="00DC79ED" w:rsidRDefault="00FE4679" w:rsidP="006B0102">
      <w:pPr>
        <w:pStyle w:val="Akapitzlist"/>
        <w:widowControl w:val="0"/>
        <w:numPr>
          <w:ilvl w:val="1"/>
          <w:numId w:val="37"/>
        </w:numPr>
        <w:tabs>
          <w:tab w:val="left" w:pos="851"/>
        </w:tabs>
        <w:ind w:left="851" w:hanging="851"/>
        <w:contextualSpacing w:val="0"/>
        <w:jc w:val="both"/>
      </w:pPr>
      <w:r w:rsidRPr="00DC79ED">
        <w:lastRenderedPageBreak/>
        <w:t xml:space="preserve">Na potrzeby oceny ofert oferta musi zawierać: </w:t>
      </w:r>
    </w:p>
    <w:p w14:paraId="2FD9CEFE" w14:textId="0FF835A7" w:rsidR="00FE4679" w:rsidRPr="00DC79ED" w:rsidRDefault="00FE4679" w:rsidP="006B0102">
      <w:pPr>
        <w:pStyle w:val="Akapitzlist"/>
        <w:widowControl w:val="0"/>
        <w:numPr>
          <w:ilvl w:val="0"/>
          <w:numId w:val="13"/>
        </w:numPr>
        <w:tabs>
          <w:tab w:val="left" w:pos="1276"/>
        </w:tabs>
        <w:ind w:left="1276" w:hanging="425"/>
        <w:contextualSpacing w:val="0"/>
        <w:jc w:val="both"/>
        <w:rPr>
          <w:b/>
          <w:bCs/>
        </w:rPr>
      </w:pPr>
      <w:r w:rsidRPr="00DC79ED">
        <w:rPr>
          <w:b/>
          <w:bCs/>
        </w:rPr>
        <w:t>Formularz ofertowy</w:t>
      </w:r>
      <w:r w:rsidR="00F1720D" w:rsidRPr="00DC79ED">
        <w:rPr>
          <w:b/>
          <w:bCs/>
        </w:rPr>
        <w:t xml:space="preserve"> –</w:t>
      </w:r>
      <w:r w:rsidRPr="00DC79ED">
        <w:rPr>
          <w:b/>
          <w:bCs/>
        </w:rPr>
        <w:t xml:space="preserve"> do wykorzystania wzór, stanowiący Załącznik nr 3 do SWZ</w:t>
      </w:r>
      <w:r w:rsidRPr="00DC79ED">
        <w:t xml:space="preserve"> (przy czym Wykonawca może sporządzić ofertę wg innego wzorca, powinna ona wówczas obejmować dane wymagane dla oferty w SWZ i załącznikach). Uwaga! Formularz ofertowy należy podpisać odpowiednim rodzajem podpisu elektronicznego, zgodnie z pkt 13.7 SWZ; </w:t>
      </w:r>
    </w:p>
    <w:p w14:paraId="51E6C5A8" w14:textId="77777777" w:rsidR="00FE4679" w:rsidRPr="00DC79ED" w:rsidRDefault="00FE4679" w:rsidP="006B0102">
      <w:pPr>
        <w:pStyle w:val="Akapitzlist"/>
        <w:widowControl w:val="0"/>
        <w:numPr>
          <w:ilvl w:val="0"/>
          <w:numId w:val="13"/>
        </w:numPr>
        <w:tabs>
          <w:tab w:val="left" w:pos="1276"/>
        </w:tabs>
        <w:ind w:left="1276" w:hanging="425"/>
        <w:contextualSpacing w:val="0"/>
        <w:jc w:val="both"/>
        <w:rPr>
          <w:b/>
          <w:bCs/>
        </w:rPr>
      </w:pPr>
      <w:r w:rsidRPr="00DC79ED">
        <w:rPr>
          <w:b/>
          <w:bCs/>
        </w:rPr>
        <w:t>Oświadczenie wykonawcy/wykonawcy wspólnie ubiegającego się o udzielenie zamówienia składane na podstawie art. 125 ust. 1 ustawy Pzp</w:t>
      </w:r>
      <w:r w:rsidRPr="00DC79ED">
        <w:t xml:space="preserve">, o którym mowa w rozdziale 8.1 SWZ; </w:t>
      </w:r>
    </w:p>
    <w:p w14:paraId="1D39A0A4" w14:textId="77777777" w:rsidR="00FE4679" w:rsidRPr="00DC79ED" w:rsidRDefault="00FE4679" w:rsidP="006B0102">
      <w:pPr>
        <w:pStyle w:val="Akapitzlist"/>
        <w:widowControl w:val="0"/>
        <w:numPr>
          <w:ilvl w:val="0"/>
          <w:numId w:val="13"/>
        </w:numPr>
        <w:tabs>
          <w:tab w:val="left" w:pos="1276"/>
        </w:tabs>
        <w:ind w:left="1276" w:hanging="425"/>
        <w:contextualSpacing w:val="0"/>
        <w:jc w:val="both"/>
        <w:rPr>
          <w:b/>
          <w:bCs/>
        </w:rPr>
      </w:pPr>
      <w:r w:rsidRPr="00DC79ED">
        <w:rPr>
          <w:b/>
          <w:bCs/>
        </w:rPr>
        <w:t>Oświadczenie, o którym mowa w pkt. 8.2 SWZ</w:t>
      </w:r>
      <w:r w:rsidRPr="00DC79ED">
        <w:t xml:space="preserve"> (jeżeli dotyczy); </w:t>
      </w:r>
    </w:p>
    <w:p w14:paraId="46D4688D" w14:textId="77777777" w:rsidR="00FE4679" w:rsidRPr="00DC79ED" w:rsidRDefault="00FE4679" w:rsidP="006B0102">
      <w:pPr>
        <w:pStyle w:val="Akapitzlist"/>
        <w:widowControl w:val="0"/>
        <w:numPr>
          <w:ilvl w:val="0"/>
          <w:numId w:val="13"/>
        </w:numPr>
        <w:tabs>
          <w:tab w:val="left" w:pos="1276"/>
        </w:tabs>
        <w:ind w:left="1276" w:hanging="425"/>
        <w:contextualSpacing w:val="0"/>
        <w:jc w:val="both"/>
        <w:rPr>
          <w:b/>
          <w:bCs/>
        </w:rPr>
      </w:pPr>
      <w:r w:rsidRPr="00DC79ED">
        <w:rPr>
          <w:b/>
          <w:bCs/>
        </w:rPr>
        <w:t>Zobowiązanie</w:t>
      </w:r>
      <w:r w:rsidRPr="00DC79ED">
        <w:t xml:space="preserve"> lub inne dokumenty, o których mowa w pkt 9.4 SWZ (jeżeli dotyczy); </w:t>
      </w:r>
    </w:p>
    <w:p w14:paraId="5DBBD32B" w14:textId="6725F7F0" w:rsidR="00FE4679" w:rsidRPr="00DC79ED" w:rsidRDefault="00FE4679" w:rsidP="006B0102">
      <w:pPr>
        <w:pStyle w:val="Akapitzlist"/>
        <w:widowControl w:val="0"/>
        <w:numPr>
          <w:ilvl w:val="0"/>
          <w:numId w:val="13"/>
        </w:numPr>
        <w:tabs>
          <w:tab w:val="left" w:pos="1276"/>
        </w:tabs>
        <w:ind w:left="1276" w:hanging="425"/>
        <w:contextualSpacing w:val="0"/>
        <w:jc w:val="both"/>
        <w:rPr>
          <w:b/>
          <w:bCs/>
        </w:rPr>
      </w:pPr>
      <w:r w:rsidRPr="00DC79ED">
        <w:rPr>
          <w:b/>
          <w:bCs/>
        </w:rPr>
        <w:t>Oświadczenie podmiotu udostępniającego zasoby</w:t>
      </w:r>
      <w:r w:rsidRPr="00DC79ED">
        <w:t xml:space="preserve"> składane na podstawie art. 125 ust. 1 </w:t>
      </w:r>
      <w:r w:rsidR="00F1720D" w:rsidRPr="00DC79ED">
        <w:t>ustawy Pzp, o którym mowa w pkt</w:t>
      </w:r>
      <w:r w:rsidRPr="00DC79ED">
        <w:t xml:space="preserve"> 9.8 SWZ (jeżeli dotyczy);</w:t>
      </w:r>
    </w:p>
    <w:p w14:paraId="09A112AF" w14:textId="77777777" w:rsidR="00FE4679" w:rsidRPr="00DC79ED" w:rsidRDefault="00FE4679" w:rsidP="006B0102">
      <w:pPr>
        <w:pStyle w:val="Akapitzlist"/>
        <w:widowControl w:val="0"/>
        <w:numPr>
          <w:ilvl w:val="0"/>
          <w:numId w:val="13"/>
        </w:numPr>
        <w:tabs>
          <w:tab w:val="left" w:pos="1276"/>
        </w:tabs>
        <w:ind w:left="1276" w:hanging="425"/>
        <w:contextualSpacing w:val="0"/>
        <w:jc w:val="both"/>
        <w:rPr>
          <w:b/>
          <w:bCs/>
        </w:rPr>
      </w:pPr>
      <w:r w:rsidRPr="00DC79ED">
        <w:rPr>
          <w:b/>
          <w:bCs/>
        </w:rPr>
        <w:t>Uzasadnienie do zastrzeżenia informacji znajdujących się w ofercie jako tajemnica przedsiębiorstwa</w:t>
      </w:r>
      <w:r w:rsidRPr="00DC79ED">
        <w:t xml:space="preserve"> (jeżeli dotyczy); </w:t>
      </w:r>
    </w:p>
    <w:p w14:paraId="035672EF" w14:textId="77777777" w:rsidR="00FE4679" w:rsidRPr="00DC79ED" w:rsidRDefault="00FE4679" w:rsidP="006B0102">
      <w:pPr>
        <w:pStyle w:val="Akapitzlist"/>
        <w:widowControl w:val="0"/>
        <w:numPr>
          <w:ilvl w:val="0"/>
          <w:numId w:val="13"/>
        </w:numPr>
        <w:tabs>
          <w:tab w:val="left" w:pos="1276"/>
        </w:tabs>
        <w:ind w:left="1276" w:hanging="425"/>
        <w:contextualSpacing w:val="0"/>
        <w:jc w:val="both"/>
      </w:pPr>
      <w:r w:rsidRPr="00DC79ED">
        <w:rPr>
          <w:b/>
          <w:bCs/>
        </w:rPr>
        <w:t>Potwierdzenie umocowania do działania w imieniu Wykonawcy</w:t>
      </w:r>
      <w:r w:rsidRPr="00DC79ED">
        <w:t xml:space="preserve">: </w:t>
      </w:r>
    </w:p>
    <w:p w14:paraId="2683E682" w14:textId="77777777" w:rsidR="00FE4679" w:rsidRPr="00DC79ED" w:rsidRDefault="00FE4679" w:rsidP="006B0102">
      <w:pPr>
        <w:pStyle w:val="Akapitzlist"/>
        <w:widowControl w:val="0"/>
        <w:numPr>
          <w:ilvl w:val="1"/>
          <w:numId w:val="13"/>
        </w:numPr>
        <w:tabs>
          <w:tab w:val="left" w:pos="1701"/>
        </w:tabs>
        <w:ind w:left="1701" w:hanging="425"/>
        <w:contextualSpacing w:val="0"/>
        <w:jc w:val="both"/>
      </w:pPr>
      <w:r w:rsidRPr="00DC79ED">
        <w:t xml:space="preserve">Zamawiający w celu potwierdzenia, że osoba działająca w imieniu wykonawcy jest umocowana do jego reprezentowania, żąda złożenia wraz z ofertą odpisu lub informacji z Krajowego Rejestru Sądowego, Centralnej Ewidencji i Informacji o Działalności Gospodarczej lub innego właściwego rejestru, </w:t>
      </w:r>
    </w:p>
    <w:p w14:paraId="2D2EDF19" w14:textId="77777777" w:rsidR="00FE4679" w:rsidRPr="00DC79ED" w:rsidRDefault="00FE4679" w:rsidP="006B0102">
      <w:pPr>
        <w:pStyle w:val="Akapitzlist"/>
        <w:widowControl w:val="0"/>
        <w:numPr>
          <w:ilvl w:val="1"/>
          <w:numId w:val="13"/>
        </w:numPr>
        <w:tabs>
          <w:tab w:val="left" w:pos="1701"/>
        </w:tabs>
        <w:ind w:left="1701" w:hanging="425"/>
        <w:contextualSpacing w:val="0"/>
        <w:jc w:val="both"/>
      </w:pPr>
      <w:r w:rsidRPr="00DC79ED">
        <w:t xml:space="preserve">Wykonawca nie jest zobowiązany do złożenia dokumentów, o których mowa w lit a), jeżeli Zamawiający może je uzyskać za pomocą bezpłatnych i ogólnodostępnych baz danych, o ile wykonawca wskazał dane umożliwiające dostęp do tych dokumentów, </w:t>
      </w:r>
    </w:p>
    <w:p w14:paraId="7A317BB3" w14:textId="77777777" w:rsidR="00FE4679" w:rsidRPr="00DC79ED" w:rsidRDefault="00FE4679" w:rsidP="006B0102">
      <w:pPr>
        <w:pStyle w:val="Akapitzlist"/>
        <w:widowControl w:val="0"/>
        <w:numPr>
          <w:ilvl w:val="1"/>
          <w:numId w:val="13"/>
        </w:numPr>
        <w:tabs>
          <w:tab w:val="left" w:pos="1701"/>
        </w:tabs>
        <w:ind w:left="1701" w:hanging="425"/>
        <w:contextualSpacing w:val="0"/>
        <w:jc w:val="both"/>
        <w:rPr>
          <w:b/>
          <w:bCs/>
        </w:rPr>
      </w:pPr>
      <w:r w:rsidRPr="00DC79ED">
        <w:t>jeżeli w imieniu Wykonawcy działa osoba, której umocowanie do jego reprezentowania nie wynika z dokumentów, o których mowa w lit a), Zamawiający żąda od Wykonawcy złożenia wraz z ofertą pełnomocnictwa lub innego dokumentu potwierdzającego umocowanie do reprezentowania Wykonawcy;</w:t>
      </w:r>
    </w:p>
    <w:p w14:paraId="57637604" w14:textId="1D487ED4" w:rsidR="00FE4679" w:rsidRPr="00DC79ED" w:rsidRDefault="00FE4679" w:rsidP="006B0102">
      <w:pPr>
        <w:pStyle w:val="Akapitzlist"/>
        <w:widowControl w:val="0"/>
        <w:numPr>
          <w:ilvl w:val="0"/>
          <w:numId w:val="13"/>
        </w:numPr>
        <w:tabs>
          <w:tab w:val="left" w:pos="1276"/>
        </w:tabs>
        <w:ind w:left="1276" w:hanging="425"/>
        <w:contextualSpacing w:val="0"/>
        <w:jc w:val="both"/>
      </w:pPr>
      <w:r w:rsidRPr="00DC79ED">
        <w:rPr>
          <w:b/>
          <w:bCs/>
        </w:rPr>
        <w:t>Pełnomocnictwo do reprezentowania wykonawców wspólnie ubiegających się o udzielenie zamówienia</w:t>
      </w:r>
      <w:r w:rsidRPr="00DC79ED">
        <w:t xml:space="preserve"> w postępowaniu o udzielenie zamówienia albo </w:t>
      </w:r>
      <w:r w:rsidR="00F1720D" w:rsidRPr="00DC79ED">
        <w:t xml:space="preserve">                                          </w:t>
      </w:r>
      <w:r w:rsidRPr="00DC79ED">
        <w:t xml:space="preserve">do reprezentowania ich w postępowaniu i zawarcia umowy w sprawie zamówienia publicznego (jeżeli dotyczy). </w:t>
      </w:r>
    </w:p>
    <w:p w14:paraId="1DB35830" w14:textId="448F5328" w:rsidR="00FE4679" w:rsidRPr="00DC79ED" w:rsidRDefault="00FE4679" w:rsidP="006B0102">
      <w:pPr>
        <w:pStyle w:val="Akapitzlist"/>
        <w:widowControl w:val="0"/>
        <w:numPr>
          <w:ilvl w:val="1"/>
          <w:numId w:val="37"/>
        </w:numPr>
        <w:tabs>
          <w:tab w:val="left" w:pos="851"/>
        </w:tabs>
        <w:ind w:left="851" w:hanging="851"/>
        <w:contextualSpacing w:val="0"/>
        <w:jc w:val="both"/>
        <w:rPr>
          <w:b/>
          <w:bCs/>
        </w:rPr>
      </w:pPr>
      <w:r w:rsidRPr="00DC79ED">
        <w:t>Pełnomocnictwo, o którym mowa w rozdziale 13.16 ppkt 7) lit. c) i ppkt 8) SWZ</w:t>
      </w:r>
      <w:r w:rsidR="00F1720D" w:rsidRPr="00DC79ED">
        <w:t>,</w:t>
      </w:r>
      <w:r w:rsidRPr="00DC79ED">
        <w:t xml:space="preserve"> składa się, pod rygorem nieważności w formie elektronicznej lub w postaci elektronicznej opatrzonej podpisem zaufanym lub podpisem osobistym lub w formie elektronicznej kopii poświad</w:t>
      </w:r>
      <w:r w:rsidR="00F1720D" w:rsidRPr="00DC79ED">
        <w:t>czonej za zgodność notarialnie –</w:t>
      </w:r>
      <w:r w:rsidRPr="00DC79ED">
        <w:t xml:space="preserve"> w formatach danych określonych w przepisach wydanych na podstawie art. 18 ustawy z dnia 17 lutego 2005 r. o informatyzacji działalności podmiotów realizujących zadania publiczne (Dz. U. z 2024 r. poz. 1557, 1717),</w:t>
      </w:r>
      <w:r w:rsidR="00F1720D" w:rsidRPr="00DC79ED">
        <w:t xml:space="preserve"> </w:t>
      </w:r>
      <w:r w:rsidRPr="00DC79ED">
        <w:t xml:space="preserve">z zastrzeżeniem formatów, o których mowa w art. 66 ust. 1 ustawy, z uwzględnieniem rodzaju przekazywanych danych. </w:t>
      </w:r>
    </w:p>
    <w:p w14:paraId="044AF006" w14:textId="77777777" w:rsidR="00FE4679" w:rsidRPr="00DC79ED" w:rsidRDefault="00FE4679" w:rsidP="006B0102">
      <w:pPr>
        <w:pStyle w:val="Akapitzlist"/>
        <w:widowControl w:val="0"/>
        <w:numPr>
          <w:ilvl w:val="1"/>
          <w:numId w:val="37"/>
        </w:numPr>
        <w:tabs>
          <w:tab w:val="left" w:pos="851"/>
        </w:tabs>
        <w:ind w:left="851" w:hanging="851"/>
        <w:contextualSpacing w:val="0"/>
        <w:jc w:val="both"/>
      </w:pPr>
      <w:r w:rsidRPr="00DC79ED">
        <w:rPr>
          <w:b/>
          <w:bCs/>
        </w:rPr>
        <w:t>Wszelkie informacje stanowiące tajemnicę przedsiębiorstwa</w:t>
      </w:r>
      <w:r w:rsidRPr="00DC79ED">
        <w:t xml:space="preserve"> w rozumieniu ustawy z dnia 16 kwietnia 1993 r. o zwalczaniu nieuczciwej konkurencji (t.j. Dz. U. z 2023 r. poz. 1233), które Wykonawca zastrzeże jako tajemnicę przedsiębiorstwa, </w:t>
      </w:r>
      <w:r w:rsidRPr="00DC79ED">
        <w:rPr>
          <w:b/>
          <w:bCs/>
        </w:rPr>
        <w:t>powinny zostać złożone w osobnym pliku</w:t>
      </w:r>
      <w:r w:rsidRPr="00DC79ED">
        <w:t xml:space="preserve"> wraz z jednoczesnym zaznaczeniem polecenia „Dokument stanowiący tajemnicę przedsiębiorstwa”, a następnie wraz z plikami stanowiącymi jawną część skompresowane do jednego pliku (ZIP). Wykonawca zobowiązany jest, wraz z przekazaniem tych informacji, wykazać spełnienie przesłanek określonych w art. 11 ust. 2 ustawy z dnia 16 kwietnia 1993 r. o zwalczaniu </w:t>
      </w:r>
      <w:r w:rsidRPr="00DC79ED">
        <w:lastRenderedPageBreak/>
        <w:t>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49E6CDB4" w14:textId="77777777" w:rsidR="00FE4679" w:rsidRPr="00DC79ED" w:rsidRDefault="00FE4679" w:rsidP="006B0102">
      <w:pPr>
        <w:pStyle w:val="Akapitzlist"/>
        <w:widowControl w:val="0"/>
        <w:numPr>
          <w:ilvl w:val="1"/>
          <w:numId w:val="37"/>
        </w:numPr>
        <w:tabs>
          <w:tab w:val="left" w:pos="851"/>
        </w:tabs>
        <w:ind w:left="851" w:hanging="851"/>
        <w:contextualSpacing w:val="0"/>
        <w:jc w:val="both"/>
      </w:pPr>
      <w:r w:rsidRPr="00DC79ED">
        <w:t xml:space="preserve">Wykonawca nie może zastrzec informacji, o których mowa w art. 222 ust. 5 ustawy Pzp. </w:t>
      </w:r>
    </w:p>
    <w:p w14:paraId="366E3CB8" w14:textId="7E767387" w:rsidR="00FE4679" w:rsidRPr="00DC79ED" w:rsidRDefault="00FE4679" w:rsidP="006B0102">
      <w:pPr>
        <w:pStyle w:val="Akapitzlist"/>
        <w:widowControl w:val="0"/>
        <w:numPr>
          <w:ilvl w:val="1"/>
          <w:numId w:val="37"/>
        </w:numPr>
        <w:tabs>
          <w:tab w:val="left" w:pos="851"/>
        </w:tabs>
        <w:ind w:left="851" w:hanging="851"/>
        <w:contextualSpacing w:val="0"/>
        <w:jc w:val="both"/>
      </w:pPr>
      <w:r w:rsidRPr="00DC79ED">
        <w:t>Oświadczenia i dokumenty, o których mowa w pkt. 13.16 SWZ</w:t>
      </w:r>
      <w:r w:rsidR="00F1720D" w:rsidRPr="00DC79ED">
        <w:t>,</w:t>
      </w:r>
      <w:r w:rsidRPr="00DC79ED">
        <w:t xml:space="preserve"> sporządza się pod rygorem nieważności w postaci elektronicznej i opatruje się kwalifikowanym podpisem elektronicznym lub podpisem zaufanym lub podpisem osobistym.</w:t>
      </w:r>
    </w:p>
    <w:p w14:paraId="3E1C3FE0" w14:textId="77777777" w:rsidR="00FE4679" w:rsidRPr="00DC79ED" w:rsidRDefault="00FE4679" w:rsidP="006B0102">
      <w:pPr>
        <w:pStyle w:val="Akapitzlist"/>
        <w:widowControl w:val="0"/>
        <w:ind w:left="709"/>
        <w:rPr>
          <w:color w:val="548DD4"/>
        </w:rPr>
      </w:pPr>
    </w:p>
    <w:tbl>
      <w:tblPr>
        <w:tblW w:w="9072" w:type="dxa"/>
        <w:tblLayout w:type="fixed"/>
        <w:tblLook w:val="0000" w:firstRow="0" w:lastRow="0" w:firstColumn="0" w:lastColumn="0" w:noHBand="0" w:noVBand="0"/>
      </w:tblPr>
      <w:tblGrid>
        <w:gridCol w:w="9072"/>
      </w:tblGrid>
      <w:tr w:rsidR="00FE4679" w:rsidRPr="00DC79ED" w14:paraId="41DE227C" w14:textId="77777777" w:rsidTr="00236300">
        <w:tc>
          <w:tcPr>
            <w:tcW w:w="9072" w:type="dxa"/>
            <w:tcBorders>
              <w:bottom w:val="single" w:sz="4" w:space="0" w:color="000000"/>
            </w:tcBorders>
            <w:shd w:val="clear" w:color="auto" w:fill="D9D9D9"/>
          </w:tcPr>
          <w:p w14:paraId="5CCB56D4" w14:textId="77777777" w:rsidR="00FE4679" w:rsidRPr="00DC79ED" w:rsidRDefault="00FE4679" w:rsidP="006B0102">
            <w:pPr>
              <w:jc w:val="center"/>
              <w:rPr>
                <w:b/>
                <w:sz w:val="26"/>
                <w:szCs w:val="26"/>
              </w:rPr>
            </w:pPr>
            <w:r w:rsidRPr="00DC79ED">
              <w:rPr>
                <w:sz w:val="26"/>
                <w:szCs w:val="26"/>
              </w:rPr>
              <w:t>Rozdział 14</w:t>
            </w:r>
          </w:p>
          <w:p w14:paraId="7FCEF6C7" w14:textId="77777777" w:rsidR="00FE4679" w:rsidRPr="00DC79ED" w:rsidRDefault="00FE4679" w:rsidP="006B0102">
            <w:pPr>
              <w:jc w:val="center"/>
            </w:pPr>
            <w:r w:rsidRPr="00DC79ED">
              <w:rPr>
                <w:b/>
                <w:sz w:val="26"/>
                <w:szCs w:val="26"/>
              </w:rPr>
              <w:t>SKŁADANIE I OTWARCIE OFERT</w:t>
            </w:r>
          </w:p>
        </w:tc>
      </w:tr>
    </w:tbl>
    <w:p w14:paraId="4BF89208" w14:textId="77777777" w:rsidR="007D5136" w:rsidRPr="007D5136" w:rsidRDefault="007D5136" w:rsidP="007D5136">
      <w:pPr>
        <w:pStyle w:val="Akapitzlist"/>
        <w:widowControl w:val="0"/>
        <w:tabs>
          <w:tab w:val="left" w:pos="851"/>
        </w:tabs>
        <w:ind w:left="851"/>
        <w:contextualSpacing w:val="0"/>
        <w:jc w:val="both"/>
        <w:rPr>
          <w:sz w:val="22"/>
          <w:szCs w:val="22"/>
          <w:shd w:val="clear" w:color="auto" w:fill="FFFF00"/>
        </w:rPr>
      </w:pPr>
    </w:p>
    <w:p w14:paraId="01DDC1FF" w14:textId="4975EC57" w:rsidR="00FE4679" w:rsidRPr="00DC79ED" w:rsidRDefault="00FE4679" w:rsidP="006B0102">
      <w:pPr>
        <w:pStyle w:val="Akapitzlist"/>
        <w:widowControl w:val="0"/>
        <w:numPr>
          <w:ilvl w:val="1"/>
          <w:numId w:val="19"/>
        </w:numPr>
        <w:tabs>
          <w:tab w:val="left" w:pos="851"/>
        </w:tabs>
        <w:ind w:left="851" w:hanging="851"/>
        <w:contextualSpacing w:val="0"/>
        <w:jc w:val="both"/>
        <w:rPr>
          <w:sz w:val="22"/>
          <w:szCs w:val="22"/>
          <w:shd w:val="clear" w:color="auto" w:fill="FFFF00"/>
        </w:rPr>
      </w:pPr>
      <w:r w:rsidRPr="00DC79ED">
        <w:rPr>
          <w:bCs/>
        </w:rPr>
        <w:t xml:space="preserve">Wykonawca składa ofertę </w:t>
      </w:r>
      <w:r w:rsidRPr="00DC79ED">
        <w:rPr>
          <w:b/>
          <w:bCs/>
        </w:rPr>
        <w:t xml:space="preserve">za pomocą Platformy e-Zamówienia dostępnej pod adresem: </w:t>
      </w:r>
    </w:p>
    <w:p w14:paraId="3955D02B" w14:textId="324E50CA" w:rsidR="00FE4679" w:rsidRPr="00DC79ED" w:rsidRDefault="006169B9" w:rsidP="006B0102">
      <w:pPr>
        <w:pStyle w:val="Akapitzlist"/>
        <w:widowControl w:val="0"/>
        <w:tabs>
          <w:tab w:val="left" w:pos="1702"/>
        </w:tabs>
        <w:ind w:left="851" w:hanging="356"/>
      </w:pPr>
      <w:r w:rsidRPr="00DC79ED">
        <w:rPr>
          <w:sz w:val="22"/>
          <w:szCs w:val="22"/>
        </w:rPr>
        <w:t xml:space="preserve">   </w:t>
      </w:r>
      <w:r w:rsidRPr="007D5136">
        <w:rPr>
          <w:color w:val="EE0000"/>
          <w:sz w:val="22"/>
          <w:szCs w:val="22"/>
        </w:rPr>
        <w:t xml:space="preserve">    </w:t>
      </w:r>
      <w:hyperlink r:id="rId13" w:history="1">
        <w:r w:rsidR="00956A3A" w:rsidRPr="003F0B37">
          <w:rPr>
            <w:rStyle w:val="Hipercze"/>
          </w:rPr>
          <w:t>https://ezamowienia.gov.pl/mp-client/search/list/ocds-148610-c804511b-26cf-4591-9a8a-8d7537c48418</w:t>
        </w:r>
      </w:hyperlink>
      <w:r w:rsidR="00956A3A">
        <w:t xml:space="preserve"> </w:t>
      </w:r>
    </w:p>
    <w:p w14:paraId="2C1FC462" w14:textId="137B1D9B" w:rsidR="00FE4679" w:rsidRPr="00CB466C" w:rsidRDefault="00FE4679" w:rsidP="006B0102">
      <w:pPr>
        <w:pStyle w:val="Akapitzlist"/>
        <w:widowControl w:val="0"/>
        <w:numPr>
          <w:ilvl w:val="1"/>
          <w:numId w:val="19"/>
        </w:numPr>
        <w:tabs>
          <w:tab w:val="left" w:pos="851"/>
        </w:tabs>
        <w:ind w:left="851" w:hanging="851"/>
        <w:contextualSpacing w:val="0"/>
        <w:jc w:val="both"/>
        <w:rPr>
          <w:bCs/>
          <w:shd w:val="clear" w:color="auto" w:fill="FFFF00"/>
        </w:rPr>
      </w:pPr>
      <w:r w:rsidRPr="00CB466C">
        <w:rPr>
          <w:bCs/>
        </w:rPr>
        <w:t xml:space="preserve">Termin składania ofert: </w:t>
      </w:r>
      <w:r w:rsidR="00CB466C" w:rsidRPr="00CB466C">
        <w:rPr>
          <w:b/>
        </w:rPr>
        <w:t>8.</w:t>
      </w:r>
      <w:r w:rsidR="00FB3204" w:rsidRPr="00CB466C">
        <w:rPr>
          <w:b/>
        </w:rPr>
        <w:t>0</w:t>
      </w:r>
      <w:r w:rsidR="00CB466C" w:rsidRPr="00CB466C">
        <w:rPr>
          <w:b/>
        </w:rPr>
        <w:t>5</w:t>
      </w:r>
      <w:r w:rsidRPr="00CB466C">
        <w:rPr>
          <w:b/>
        </w:rPr>
        <w:t>.202</w:t>
      </w:r>
      <w:r w:rsidR="00FB3204" w:rsidRPr="00CB466C">
        <w:rPr>
          <w:b/>
        </w:rPr>
        <w:t>6</w:t>
      </w:r>
      <w:r w:rsidRPr="00CB466C">
        <w:rPr>
          <w:b/>
        </w:rPr>
        <w:t xml:space="preserve"> roku do godz. 09.00.</w:t>
      </w:r>
      <w:r w:rsidRPr="00CB466C">
        <w:rPr>
          <w:b/>
          <w:bCs/>
          <w:shd w:val="clear" w:color="auto" w:fill="FFFF00"/>
        </w:rPr>
        <w:t xml:space="preserve"> </w:t>
      </w:r>
      <w:r w:rsidR="003A280B" w:rsidRPr="00CB466C">
        <w:rPr>
          <w:b/>
          <w:bCs/>
          <w:shd w:val="clear" w:color="auto" w:fill="FFFF00"/>
        </w:rPr>
        <w:t xml:space="preserve"> </w:t>
      </w:r>
    </w:p>
    <w:p w14:paraId="59BDB75F" w14:textId="6AE7FB19" w:rsidR="00FE4679" w:rsidRPr="00CB466C" w:rsidRDefault="00FE4679" w:rsidP="006B0102">
      <w:pPr>
        <w:pStyle w:val="Akapitzlist"/>
        <w:widowControl w:val="0"/>
        <w:numPr>
          <w:ilvl w:val="1"/>
          <w:numId w:val="19"/>
        </w:numPr>
        <w:tabs>
          <w:tab w:val="left" w:pos="851"/>
        </w:tabs>
        <w:ind w:left="851" w:hanging="851"/>
        <w:contextualSpacing w:val="0"/>
        <w:jc w:val="both"/>
        <w:rPr>
          <w:bCs/>
          <w:shd w:val="clear" w:color="auto" w:fill="FFFF00"/>
        </w:rPr>
      </w:pPr>
      <w:r w:rsidRPr="00CB466C">
        <w:rPr>
          <w:bCs/>
        </w:rPr>
        <w:t xml:space="preserve">Termin </w:t>
      </w:r>
      <w:r w:rsidRPr="00CB466C">
        <w:t xml:space="preserve">otwarcia ofert: </w:t>
      </w:r>
      <w:r w:rsidR="00CB466C" w:rsidRPr="00CB466C">
        <w:rPr>
          <w:b/>
          <w:bCs/>
        </w:rPr>
        <w:t>8.05.</w:t>
      </w:r>
      <w:r w:rsidRPr="00CB466C">
        <w:rPr>
          <w:b/>
          <w:bCs/>
        </w:rPr>
        <w:t>202</w:t>
      </w:r>
      <w:r w:rsidR="00FB3204" w:rsidRPr="00CB466C">
        <w:rPr>
          <w:b/>
          <w:bCs/>
        </w:rPr>
        <w:t>6</w:t>
      </w:r>
      <w:r w:rsidRPr="00CB466C">
        <w:rPr>
          <w:b/>
          <w:bCs/>
        </w:rPr>
        <w:t xml:space="preserve"> roku o godz. </w:t>
      </w:r>
      <w:r w:rsidR="00CB466C" w:rsidRPr="00CB466C">
        <w:rPr>
          <w:b/>
          <w:bCs/>
        </w:rPr>
        <w:t>09</w:t>
      </w:r>
      <w:r w:rsidRPr="00CB466C">
        <w:rPr>
          <w:b/>
          <w:bCs/>
        </w:rPr>
        <w:t>.</w:t>
      </w:r>
      <w:r w:rsidR="00CB466C" w:rsidRPr="00CB466C">
        <w:rPr>
          <w:b/>
          <w:bCs/>
        </w:rPr>
        <w:t>3</w:t>
      </w:r>
      <w:r w:rsidRPr="00CB466C">
        <w:rPr>
          <w:b/>
          <w:bCs/>
        </w:rPr>
        <w:t>0.</w:t>
      </w:r>
      <w:r w:rsidRPr="00CB466C">
        <w:t xml:space="preserve">  </w:t>
      </w:r>
    </w:p>
    <w:p w14:paraId="5E309432" w14:textId="77777777" w:rsidR="00FE4679" w:rsidRPr="00DC79ED" w:rsidRDefault="00FE4679" w:rsidP="006B0102">
      <w:pPr>
        <w:pStyle w:val="Akapitzlist"/>
        <w:widowControl w:val="0"/>
        <w:numPr>
          <w:ilvl w:val="1"/>
          <w:numId w:val="19"/>
        </w:numPr>
        <w:tabs>
          <w:tab w:val="left" w:pos="851"/>
        </w:tabs>
        <w:ind w:left="851" w:hanging="851"/>
        <w:contextualSpacing w:val="0"/>
        <w:jc w:val="both"/>
        <w:rPr>
          <w:bCs/>
        </w:rPr>
      </w:pPr>
      <w:r w:rsidRPr="00DC79ED">
        <w:t>Oferta może być złożona tylko do upływu terminu składania ofert.</w:t>
      </w:r>
    </w:p>
    <w:p w14:paraId="08B23675" w14:textId="77777777" w:rsidR="00FE4679" w:rsidRPr="00DC79ED" w:rsidRDefault="00FE4679" w:rsidP="006B0102">
      <w:pPr>
        <w:widowControl w:val="0"/>
        <w:numPr>
          <w:ilvl w:val="1"/>
          <w:numId w:val="19"/>
        </w:numPr>
        <w:tabs>
          <w:tab w:val="left" w:pos="851"/>
        </w:tabs>
        <w:ind w:left="851" w:hanging="851"/>
        <w:jc w:val="both"/>
        <w:rPr>
          <w:bCs/>
        </w:rPr>
      </w:pPr>
      <w:r w:rsidRPr="00DC79ED">
        <w:rPr>
          <w:bCs/>
        </w:rPr>
        <w:t>Wykonawca może przed upływem terminu składania ofert wycofać ofertę. Wykonawca wycofuje ofertę w zakładce „Oferty/wnioski” używając przycisku „Wycofaj ofertę”.</w:t>
      </w:r>
    </w:p>
    <w:p w14:paraId="37DFD662" w14:textId="5C9A427A" w:rsidR="00FE4679" w:rsidRPr="00DC79ED" w:rsidRDefault="00FE4679" w:rsidP="006B0102">
      <w:pPr>
        <w:widowControl w:val="0"/>
        <w:numPr>
          <w:ilvl w:val="1"/>
          <w:numId w:val="19"/>
        </w:numPr>
        <w:tabs>
          <w:tab w:val="left" w:pos="851"/>
        </w:tabs>
        <w:ind w:left="851" w:hanging="851"/>
        <w:jc w:val="both"/>
        <w:rPr>
          <w:bCs/>
        </w:rPr>
      </w:pPr>
      <w:r w:rsidRPr="00DC79ED">
        <w:rPr>
          <w:bCs/>
        </w:rPr>
        <w:t xml:space="preserve">Zamawiający, najpóźniej przed otwarciem ofert, udostępnia na stronie internetowej prowadzonego postępowania informację o kwocie, jaką zamierza przeznaczyć </w:t>
      </w:r>
      <w:r w:rsidR="00F1720D" w:rsidRPr="00DC79ED">
        <w:rPr>
          <w:bCs/>
        </w:rPr>
        <w:t xml:space="preserve">                                             </w:t>
      </w:r>
      <w:r w:rsidRPr="00DC79ED">
        <w:rPr>
          <w:bCs/>
        </w:rPr>
        <w:t>na sfinansowanie zamówienia.</w:t>
      </w:r>
    </w:p>
    <w:p w14:paraId="21304A11" w14:textId="08DB46DC" w:rsidR="00FE4679" w:rsidRPr="00DC79ED" w:rsidRDefault="00FE4679" w:rsidP="006B0102">
      <w:pPr>
        <w:widowControl w:val="0"/>
        <w:numPr>
          <w:ilvl w:val="1"/>
          <w:numId w:val="19"/>
        </w:numPr>
        <w:tabs>
          <w:tab w:val="left" w:pos="851"/>
        </w:tabs>
        <w:ind w:left="851" w:hanging="851"/>
        <w:jc w:val="both"/>
        <w:rPr>
          <w:bCs/>
        </w:rPr>
      </w:pPr>
      <w:r w:rsidRPr="00DC79ED">
        <w:rPr>
          <w:bCs/>
        </w:rPr>
        <w:t xml:space="preserve">Wykonawca może złożyć jedną </w:t>
      </w:r>
      <w:r w:rsidR="00AC53D3">
        <w:rPr>
          <w:bCs/>
        </w:rPr>
        <w:t xml:space="preserve">ofertę. </w:t>
      </w:r>
    </w:p>
    <w:p w14:paraId="54962732" w14:textId="5105FEE5" w:rsidR="00FE4679" w:rsidRPr="00DC79ED" w:rsidRDefault="00FE4679" w:rsidP="006B0102">
      <w:pPr>
        <w:widowControl w:val="0"/>
        <w:numPr>
          <w:ilvl w:val="1"/>
          <w:numId w:val="19"/>
        </w:numPr>
        <w:tabs>
          <w:tab w:val="left" w:pos="851"/>
        </w:tabs>
        <w:ind w:left="851" w:hanging="851"/>
        <w:jc w:val="both"/>
        <w:rPr>
          <w:bCs/>
        </w:rPr>
      </w:pPr>
      <w:r w:rsidRPr="00DC79ED">
        <w:rPr>
          <w:bCs/>
        </w:rPr>
        <w:t>Otwarcie ofert następuje poprzez użycie mechanizmu do odszyfrowania ofert dostępnego</w:t>
      </w:r>
      <w:r w:rsidR="007D5136">
        <w:rPr>
          <w:bCs/>
        </w:rPr>
        <w:t xml:space="preserve"> </w:t>
      </w:r>
      <w:r w:rsidRPr="00DC79ED">
        <w:rPr>
          <w:bCs/>
        </w:rPr>
        <w:t>po zalogowaniu w zakładce „Oferty/wnioski”.</w:t>
      </w:r>
    </w:p>
    <w:p w14:paraId="1F6A8BC6" w14:textId="77777777" w:rsidR="00FE4679" w:rsidRPr="00DC79ED" w:rsidRDefault="00FE4679" w:rsidP="006B0102">
      <w:pPr>
        <w:widowControl w:val="0"/>
        <w:numPr>
          <w:ilvl w:val="1"/>
          <w:numId w:val="19"/>
        </w:numPr>
        <w:tabs>
          <w:tab w:val="left" w:pos="851"/>
        </w:tabs>
        <w:ind w:left="851" w:hanging="851"/>
        <w:jc w:val="both"/>
        <w:rPr>
          <w:bCs/>
        </w:rPr>
      </w:pPr>
      <w:r w:rsidRPr="00DC79ED">
        <w:rPr>
          <w:bCs/>
        </w:rPr>
        <w:t>Zamawiający, niezwłocznie po otwarciu ofert, udostępnia na stronie internetowej prowadzonego postępowania informacje o:</w:t>
      </w:r>
    </w:p>
    <w:p w14:paraId="5580DFE7" w14:textId="77777777" w:rsidR="00FE4679" w:rsidRPr="00DC79ED" w:rsidRDefault="00FE4679" w:rsidP="006B0102">
      <w:pPr>
        <w:pStyle w:val="Akapitzlist"/>
        <w:widowControl w:val="0"/>
        <w:numPr>
          <w:ilvl w:val="0"/>
          <w:numId w:val="35"/>
        </w:numPr>
        <w:tabs>
          <w:tab w:val="left" w:pos="1276"/>
        </w:tabs>
        <w:ind w:left="1276" w:hanging="425"/>
        <w:contextualSpacing w:val="0"/>
        <w:jc w:val="both"/>
        <w:rPr>
          <w:bCs/>
        </w:rPr>
      </w:pPr>
      <w:r w:rsidRPr="00DC79ED">
        <w:rPr>
          <w:bCs/>
        </w:rPr>
        <w:t>nazwach albo imionach i nazwiskach oraz siedzibach lub miejscach prowadzonej działalności gospodarczej albo miejscach zamieszkania wykonawców, których oferty zostały otwarte;</w:t>
      </w:r>
    </w:p>
    <w:p w14:paraId="4C1A8ADE" w14:textId="77777777" w:rsidR="00FE4679" w:rsidRPr="00DC79ED" w:rsidRDefault="00FE4679" w:rsidP="006B0102">
      <w:pPr>
        <w:pStyle w:val="Akapitzlist"/>
        <w:widowControl w:val="0"/>
        <w:numPr>
          <w:ilvl w:val="0"/>
          <w:numId w:val="35"/>
        </w:numPr>
        <w:tabs>
          <w:tab w:val="left" w:pos="1276"/>
        </w:tabs>
        <w:ind w:left="1276" w:hanging="425"/>
        <w:contextualSpacing w:val="0"/>
        <w:jc w:val="both"/>
        <w:rPr>
          <w:b/>
          <w:bCs/>
        </w:rPr>
      </w:pPr>
      <w:r w:rsidRPr="00DC79ED">
        <w:rPr>
          <w:bCs/>
        </w:rPr>
        <w:t>cenach lub kosztach zawartych w ofertach.</w:t>
      </w:r>
    </w:p>
    <w:p w14:paraId="314E3A58" w14:textId="6170EBCA" w:rsidR="00FE4679" w:rsidRPr="00DC79ED" w:rsidRDefault="00FE4679" w:rsidP="006B0102">
      <w:pPr>
        <w:widowControl w:val="0"/>
        <w:numPr>
          <w:ilvl w:val="1"/>
          <w:numId w:val="19"/>
        </w:numPr>
        <w:tabs>
          <w:tab w:val="left" w:pos="851"/>
        </w:tabs>
        <w:suppressAutoHyphens w:val="0"/>
        <w:ind w:left="851" w:hanging="851"/>
        <w:jc w:val="both"/>
      </w:pPr>
      <w:r w:rsidRPr="00DC79ED">
        <w:rPr>
          <w:b/>
          <w:bCs/>
        </w:rPr>
        <w:t xml:space="preserve">Zamawiający odrzuca ofertę, jeżeli została złożona po terminie składania ofert, </w:t>
      </w:r>
      <w:r w:rsidR="00F1720D" w:rsidRPr="00DC79ED">
        <w:rPr>
          <w:b/>
          <w:bCs/>
        </w:rPr>
        <w:t xml:space="preserve">                              o którym mowa w pkt</w:t>
      </w:r>
      <w:r w:rsidRPr="00DC79ED">
        <w:rPr>
          <w:b/>
          <w:bCs/>
        </w:rPr>
        <w:t xml:space="preserve"> 14.2 SWZ.</w:t>
      </w:r>
    </w:p>
    <w:p w14:paraId="212117B0" w14:textId="77777777" w:rsidR="00FE4679" w:rsidRPr="00DC79ED" w:rsidRDefault="00FE4679" w:rsidP="006B0102">
      <w:pPr>
        <w:widowControl w:val="0"/>
        <w:numPr>
          <w:ilvl w:val="1"/>
          <w:numId w:val="19"/>
        </w:numPr>
        <w:tabs>
          <w:tab w:val="left" w:pos="851"/>
        </w:tabs>
        <w:suppressAutoHyphens w:val="0"/>
        <w:ind w:left="851" w:hanging="851"/>
        <w:jc w:val="both"/>
        <w:rPr>
          <w:sz w:val="26"/>
          <w:szCs w:val="26"/>
        </w:rPr>
      </w:pPr>
      <w:r w:rsidRPr="00DC79ED">
        <w:t>W przypadku wystąpienia awarii systemu teleinformatycznego, która spowoduje brak możliwości otwarcia ofert w terminie określonym przez Zamawiającego, otwarcie ofert nastąpi niezwłocznie po usunięciu awarii.</w:t>
      </w:r>
    </w:p>
    <w:p w14:paraId="0A0AE61F" w14:textId="77777777" w:rsidR="007D5136" w:rsidRPr="00DC79ED" w:rsidRDefault="007D5136" w:rsidP="00585371">
      <w:pPr>
        <w:widowControl w:val="0"/>
        <w:tabs>
          <w:tab w:val="left" w:pos="851"/>
        </w:tabs>
        <w:suppressAutoHyphens w:val="0"/>
        <w:jc w:val="both"/>
      </w:pPr>
    </w:p>
    <w:p w14:paraId="63AB756A" w14:textId="77777777" w:rsidR="00FE4679" w:rsidRPr="00DC79ED" w:rsidRDefault="00FE4679" w:rsidP="006B0102">
      <w:pPr>
        <w:widowControl w:val="0"/>
        <w:tabs>
          <w:tab w:val="left" w:pos="851"/>
        </w:tabs>
        <w:suppressAutoHyphens w:val="0"/>
        <w:ind w:left="851"/>
        <w:jc w:val="both"/>
        <w:rPr>
          <w:sz w:val="26"/>
          <w:szCs w:val="26"/>
        </w:rPr>
      </w:pPr>
    </w:p>
    <w:tbl>
      <w:tblPr>
        <w:tblW w:w="9072" w:type="dxa"/>
        <w:tblLayout w:type="fixed"/>
        <w:tblLook w:val="0000" w:firstRow="0" w:lastRow="0" w:firstColumn="0" w:lastColumn="0" w:noHBand="0" w:noVBand="0"/>
      </w:tblPr>
      <w:tblGrid>
        <w:gridCol w:w="9072"/>
      </w:tblGrid>
      <w:tr w:rsidR="00FE4679" w:rsidRPr="00DC79ED" w14:paraId="412857CA" w14:textId="77777777" w:rsidTr="00236300">
        <w:trPr>
          <w:trHeight w:val="652"/>
        </w:trPr>
        <w:tc>
          <w:tcPr>
            <w:tcW w:w="9072" w:type="dxa"/>
            <w:tcBorders>
              <w:bottom w:val="single" w:sz="4" w:space="0" w:color="000000"/>
            </w:tcBorders>
            <w:shd w:val="clear" w:color="auto" w:fill="D9D9D9"/>
          </w:tcPr>
          <w:p w14:paraId="43C4437E" w14:textId="77777777" w:rsidR="00FE4679" w:rsidRPr="00DC79ED" w:rsidRDefault="00FE4679" w:rsidP="006B0102">
            <w:pPr>
              <w:jc w:val="center"/>
              <w:rPr>
                <w:b/>
                <w:sz w:val="26"/>
                <w:szCs w:val="26"/>
              </w:rPr>
            </w:pPr>
            <w:r w:rsidRPr="00DC79ED">
              <w:rPr>
                <w:sz w:val="26"/>
                <w:szCs w:val="26"/>
              </w:rPr>
              <w:t>Rozdział 15</w:t>
            </w:r>
          </w:p>
          <w:p w14:paraId="5B5E0666" w14:textId="77777777" w:rsidR="00FE4679" w:rsidRPr="00DC79ED" w:rsidRDefault="00FE4679" w:rsidP="006B0102">
            <w:pPr>
              <w:jc w:val="center"/>
              <w:rPr>
                <w:color w:val="548DD4"/>
              </w:rPr>
            </w:pPr>
            <w:r w:rsidRPr="00DC79ED">
              <w:rPr>
                <w:b/>
                <w:sz w:val="26"/>
                <w:szCs w:val="26"/>
              </w:rPr>
              <w:t>TERMIN ZWIĄZANIA OFERTĄ</w:t>
            </w:r>
          </w:p>
        </w:tc>
      </w:tr>
    </w:tbl>
    <w:p w14:paraId="2208D603" w14:textId="77777777" w:rsidR="007D5136" w:rsidRPr="007D5136" w:rsidRDefault="007D5136" w:rsidP="007D5136">
      <w:pPr>
        <w:pStyle w:val="Akapitzlist"/>
        <w:widowControl w:val="0"/>
        <w:contextualSpacing w:val="0"/>
        <w:jc w:val="both"/>
      </w:pPr>
    </w:p>
    <w:p w14:paraId="43BCA6F7" w14:textId="224C0136" w:rsidR="00FE4679" w:rsidRPr="00DC79ED" w:rsidRDefault="00FE4679" w:rsidP="006B0102">
      <w:pPr>
        <w:pStyle w:val="Akapitzlist"/>
        <w:widowControl w:val="0"/>
        <w:numPr>
          <w:ilvl w:val="1"/>
          <w:numId w:val="40"/>
        </w:numPr>
        <w:contextualSpacing w:val="0"/>
        <w:jc w:val="both"/>
      </w:pPr>
      <w:r w:rsidRPr="00DC79ED">
        <w:rPr>
          <w:bCs/>
        </w:rPr>
        <w:t xml:space="preserve">Wykonawca jest związany ofertą </w:t>
      </w:r>
      <w:r w:rsidR="009C5A30">
        <w:rPr>
          <w:bCs/>
        </w:rPr>
        <w:t xml:space="preserve">przez okres 30 dni od dnia upływu terminu składania ofert tj. </w:t>
      </w:r>
      <w:r w:rsidRPr="00956A3A">
        <w:rPr>
          <w:b/>
        </w:rPr>
        <w:t>do dnia</w:t>
      </w:r>
      <w:r w:rsidR="00956A3A" w:rsidRPr="00956A3A">
        <w:rPr>
          <w:b/>
        </w:rPr>
        <w:t xml:space="preserve"> 06.</w:t>
      </w:r>
      <w:r w:rsidR="007D5136" w:rsidRPr="00956A3A">
        <w:rPr>
          <w:b/>
        </w:rPr>
        <w:t>06</w:t>
      </w:r>
      <w:r w:rsidRPr="00956A3A">
        <w:rPr>
          <w:b/>
        </w:rPr>
        <w:t>.202</w:t>
      </w:r>
      <w:r w:rsidR="00435574" w:rsidRPr="00956A3A">
        <w:rPr>
          <w:b/>
        </w:rPr>
        <w:t>6</w:t>
      </w:r>
      <w:r w:rsidRPr="00956A3A">
        <w:rPr>
          <w:b/>
        </w:rPr>
        <w:t xml:space="preserve"> roku.</w:t>
      </w:r>
    </w:p>
    <w:p w14:paraId="375E2F9E" w14:textId="44128C29" w:rsidR="00FE4679" w:rsidRPr="00DC79ED" w:rsidRDefault="00FE4679" w:rsidP="006B0102">
      <w:pPr>
        <w:pStyle w:val="Akapitzlist"/>
        <w:widowControl w:val="0"/>
        <w:numPr>
          <w:ilvl w:val="1"/>
          <w:numId w:val="40"/>
        </w:numPr>
        <w:contextualSpacing w:val="0"/>
        <w:jc w:val="both"/>
        <w:rPr>
          <w:bCs/>
        </w:rPr>
      </w:pPr>
      <w:r w:rsidRPr="00DC79ED">
        <w:lastRenderedPageBreak/>
        <w:t>W przypadku</w:t>
      </w:r>
      <w:r w:rsidR="00F1720D" w:rsidRPr="00DC79ED">
        <w:t>,</w:t>
      </w:r>
      <w:r w:rsidRPr="00DC79ED">
        <w:t xml:space="preserve">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33558ABA" w14:textId="5839AC4A" w:rsidR="00FE4679" w:rsidRPr="00DC79ED" w:rsidRDefault="00FE4679" w:rsidP="006B0102">
      <w:pPr>
        <w:pStyle w:val="Akapitzlist"/>
        <w:widowControl w:val="0"/>
        <w:numPr>
          <w:ilvl w:val="1"/>
          <w:numId w:val="40"/>
        </w:numPr>
        <w:contextualSpacing w:val="0"/>
        <w:jc w:val="both"/>
        <w:rPr>
          <w:bCs/>
        </w:rPr>
      </w:pPr>
      <w:r w:rsidRPr="00DC79ED">
        <w:rPr>
          <w:bCs/>
        </w:rPr>
        <w:t>Przedłużenie terminu związa</w:t>
      </w:r>
      <w:r w:rsidR="00F1720D" w:rsidRPr="00DC79ED">
        <w:rPr>
          <w:bCs/>
        </w:rPr>
        <w:t>nia ofertą, o którym mowa w pkt</w:t>
      </w:r>
      <w:r w:rsidRPr="00DC79ED">
        <w:rPr>
          <w:bCs/>
        </w:rPr>
        <w:t xml:space="preserve"> 15.2 SWZ, wymaga złożenia przez Wykonawcę pisemnego oświadczenia o wyrażeniu zgody na przedłużenie terminu związania ofertą.</w:t>
      </w:r>
    </w:p>
    <w:p w14:paraId="707D1066" w14:textId="4BFFF1BF" w:rsidR="00FE4679" w:rsidRPr="00DC79ED" w:rsidRDefault="00FE4679" w:rsidP="006B0102">
      <w:pPr>
        <w:pStyle w:val="Akapitzlist"/>
        <w:widowControl w:val="0"/>
        <w:contextualSpacing w:val="0"/>
        <w:jc w:val="both"/>
        <w:rPr>
          <w:sz w:val="26"/>
          <w:szCs w:val="26"/>
        </w:rPr>
      </w:pPr>
    </w:p>
    <w:tbl>
      <w:tblPr>
        <w:tblW w:w="0" w:type="auto"/>
        <w:jc w:val="center"/>
        <w:tblLayout w:type="fixed"/>
        <w:tblLook w:val="0000" w:firstRow="0" w:lastRow="0" w:firstColumn="0" w:lastColumn="0" w:noHBand="0" w:noVBand="0"/>
      </w:tblPr>
      <w:tblGrid>
        <w:gridCol w:w="9060"/>
      </w:tblGrid>
      <w:tr w:rsidR="00FE4679" w:rsidRPr="00DC79ED" w14:paraId="6536257E" w14:textId="77777777" w:rsidTr="00926F7B">
        <w:trPr>
          <w:jc w:val="center"/>
        </w:trPr>
        <w:tc>
          <w:tcPr>
            <w:tcW w:w="9060" w:type="dxa"/>
            <w:tcBorders>
              <w:bottom w:val="single" w:sz="4" w:space="0" w:color="000000"/>
            </w:tcBorders>
            <w:shd w:val="clear" w:color="auto" w:fill="D9D9D9"/>
          </w:tcPr>
          <w:p w14:paraId="08EB0CF9" w14:textId="77777777" w:rsidR="00FE4679" w:rsidRPr="00DC79ED" w:rsidRDefault="00FE4679" w:rsidP="006B0102">
            <w:pPr>
              <w:jc w:val="center"/>
              <w:rPr>
                <w:b/>
                <w:sz w:val="26"/>
                <w:szCs w:val="26"/>
              </w:rPr>
            </w:pPr>
            <w:r w:rsidRPr="00DC79ED">
              <w:rPr>
                <w:sz w:val="26"/>
                <w:szCs w:val="26"/>
              </w:rPr>
              <w:t>Rozdział 16</w:t>
            </w:r>
          </w:p>
          <w:p w14:paraId="3C5D5FEF" w14:textId="77777777" w:rsidR="00FE4679" w:rsidRPr="00DC79ED" w:rsidRDefault="00FE4679" w:rsidP="006B0102">
            <w:pPr>
              <w:jc w:val="center"/>
            </w:pPr>
            <w:r w:rsidRPr="00DC79ED">
              <w:rPr>
                <w:b/>
                <w:sz w:val="26"/>
                <w:szCs w:val="26"/>
              </w:rPr>
              <w:t>OPIS SPOSOBU OBLICZENIA CENY OFERTY</w:t>
            </w:r>
          </w:p>
        </w:tc>
      </w:tr>
    </w:tbl>
    <w:p w14:paraId="17F4B3DA" w14:textId="77777777" w:rsidR="007D5136" w:rsidRDefault="007D5136" w:rsidP="007D5136">
      <w:pPr>
        <w:pStyle w:val="Akapitzlist"/>
        <w:widowControl w:val="0"/>
        <w:contextualSpacing w:val="0"/>
        <w:jc w:val="both"/>
        <w:rPr>
          <w:bCs/>
        </w:rPr>
      </w:pPr>
    </w:p>
    <w:p w14:paraId="69495286" w14:textId="083598F1" w:rsidR="00FE4679" w:rsidRPr="00DC79ED" w:rsidRDefault="00FE4679" w:rsidP="006B0102">
      <w:pPr>
        <w:pStyle w:val="Akapitzlist"/>
        <w:widowControl w:val="0"/>
        <w:numPr>
          <w:ilvl w:val="1"/>
          <w:numId w:val="46"/>
        </w:numPr>
        <w:contextualSpacing w:val="0"/>
        <w:jc w:val="both"/>
        <w:rPr>
          <w:bCs/>
        </w:rPr>
      </w:pPr>
      <w:r w:rsidRPr="00DC79ED">
        <w:rPr>
          <w:bCs/>
        </w:rPr>
        <w:t xml:space="preserve">Obowiązującą formą wynagrodzenia za wykonanie przez Wykonawcę przedmiotu zamówienia będzie </w:t>
      </w:r>
      <w:r w:rsidRPr="004021A2">
        <w:rPr>
          <w:b/>
          <w:bCs/>
        </w:rPr>
        <w:t>wynagrodzenie ryczałtowe</w:t>
      </w:r>
      <w:r w:rsidRPr="004021A2">
        <w:rPr>
          <w:bCs/>
        </w:rPr>
        <w:t xml:space="preserve"> wskazane w </w:t>
      </w:r>
      <w:r w:rsidRPr="004021A2">
        <w:rPr>
          <w:b/>
        </w:rPr>
        <w:t xml:space="preserve">Formularzu ofertowym – </w:t>
      </w:r>
      <w:r w:rsidRPr="00CB5BAA">
        <w:rPr>
          <w:b/>
        </w:rPr>
        <w:t xml:space="preserve">załącznik nr </w:t>
      </w:r>
      <w:r w:rsidR="00642D3F" w:rsidRPr="00CB5BAA">
        <w:rPr>
          <w:b/>
        </w:rPr>
        <w:t xml:space="preserve">3 </w:t>
      </w:r>
      <w:r w:rsidRPr="00CB5BAA">
        <w:rPr>
          <w:b/>
        </w:rPr>
        <w:t xml:space="preserve">do </w:t>
      </w:r>
      <w:r w:rsidR="008C04AB" w:rsidRPr="00CB5BAA">
        <w:rPr>
          <w:b/>
        </w:rPr>
        <w:t>SWZ</w:t>
      </w:r>
      <w:r w:rsidRPr="00CB5BAA">
        <w:rPr>
          <w:bCs/>
          <w:color w:val="EE0000"/>
        </w:rPr>
        <w:t xml:space="preserve">. </w:t>
      </w:r>
      <w:r w:rsidRPr="00CB5BAA">
        <w:rPr>
          <w:bCs/>
        </w:rPr>
        <w:t>Cena</w:t>
      </w:r>
      <w:r w:rsidRPr="00DC79ED">
        <w:rPr>
          <w:bCs/>
        </w:rPr>
        <w:t xml:space="preserve"> ryczałtowa obejmuje wszystkie koszty i składniki związane z wykonaniem zamówienia w zakresie wynikającym z opisu przedmiotu zamówienia. </w:t>
      </w:r>
    </w:p>
    <w:p w14:paraId="3CEFD345" w14:textId="77777777" w:rsidR="00FE4679" w:rsidRPr="00DC79ED" w:rsidRDefault="00FE4679" w:rsidP="006B0102">
      <w:pPr>
        <w:pStyle w:val="Akapitzlist"/>
        <w:widowControl w:val="0"/>
        <w:numPr>
          <w:ilvl w:val="1"/>
          <w:numId w:val="46"/>
        </w:numPr>
        <w:contextualSpacing w:val="0"/>
        <w:jc w:val="both"/>
        <w:rPr>
          <w:bCs/>
        </w:rPr>
      </w:pPr>
      <w:r w:rsidRPr="00DC79ED">
        <w:rPr>
          <w:bCs/>
        </w:rPr>
        <w:t xml:space="preserve">Cena winna uwzględniać wymagania wskazane w dokumentacji opisującej przedmiot zamówienia, SWZ i wzorze umowy. </w:t>
      </w:r>
    </w:p>
    <w:p w14:paraId="5788C9D1" w14:textId="3345FF33" w:rsidR="00FE4679" w:rsidRPr="00DC79ED" w:rsidRDefault="00FE4679" w:rsidP="006B0102">
      <w:pPr>
        <w:pStyle w:val="Akapitzlist"/>
        <w:widowControl w:val="0"/>
        <w:numPr>
          <w:ilvl w:val="1"/>
          <w:numId w:val="46"/>
        </w:numPr>
        <w:contextualSpacing w:val="0"/>
        <w:jc w:val="both"/>
        <w:rPr>
          <w:bCs/>
        </w:rPr>
      </w:pPr>
      <w:r w:rsidRPr="00DC79ED">
        <w:rPr>
          <w:bCs/>
        </w:rPr>
        <w:t xml:space="preserve">Wykonawca zobowiązany jest również w cenę oferty wliczyć wszelkie prace towarzyszące </w:t>
      </w:r>
      <w:r w:rsidR="00F1720D" w:rsidRPr="00DC79ED">
        <w:rPr>
          <w:bCs/>
        </w:rPr>
        <w:t xml:space="preserve">                      </w:t>
      </w:r>
      <w:r w:rsidRPr="00DC79ED">
        <w:rPr>
          <w:bCs/>
        </w:rPr>
        <w:t>i tymczasowe, do których można zaliczyć w szczególności:</w:t>
      </w:r>
    </w:p>
    <w:p w14:paraId="35B34944" w14:textId="77777777" w:rsidR="00FE4679" w:rsidRPr="00DC79ED" w:rsidRDefault="00FE4679" w:rsidP="007D5136">
      <w:pPr>
        <w:pStyle w:val="Akapitzlist"/>
        <w:widowControl w:val="0"/>
        <w:numPr>
          <w:ilvl w:val="1"/>
          <w:numId w:val="38"/>
        </w:numPr>
        <w:ind w:left="993" w:hanging="284"/>
        <w:contextualSpacing w:val="0"/>
        <w:jc w:val="both"/>
        <w:rPr>
          <w:bCs/>
        </w:rPr>
      </w:pPr>
      <w:r w:rsidRPr="00DC79ED">
        <w:rPr>
          <w:bCs/>
        </w:rPr>
        <w:t>koszty związane z wszelkimi robotami przygotowawczymi i porządkowymi,</w:t>
      </w:r>
    </w:p>
    <w:p w14:paraId="3A0E9696" w14:textId="77777777" w:rsidR="00FE4679" w:rsidRPr="00DC79ED" w:rsidRDefault="00FE4679" w:rsidP="007D5136">
      <w:pPr>
        <w:pStyle w:val="Akapitzlist"/>
        <w:widowControl w:val="0"/>
        <w:numPr>
          <w:ilvl w:val="1"/>
          <w:numId w:val="38"/>
        </w:numPr>
        <w:ind w:left="993" w:hanging="284"/>
        <w:contextualSpacing w:val="0"/>
        <w:jc w:val="both"/>
        <w:rPr>
          <w:bCs/>
        </w:rPr>
      </w:pPr>
      <w:r w:rsidRPr="00DC79ED">
        <w:rPr>
          <w:bCs/>
        </w:rPr>
        <w:t>koszty związane z odbiorami wykonanych robót,</w:t>
      </w:r>
    </w:p>
    <w:p w14:paraId="5CB3CD03" w14:textId="77777777" w:rsidR="00FE4679" w:rsidRPr="00DC79ED" w:rsidRDefault="00FE4679" w:rsidP="007D5136">
      <w:pPr>
        <w:pStyle w:val="Akapitzlist"/>
        <w:widowControl w:val="0"/>
        <w:numPr>
          <w:ilvl w:val="1"/>
          <w:numId w:val="38"/>
        </w:numPr>
        <w:ind w:left="993" w:hanging="284"/>
        <w:contextualSpacing w:val="0"/>
        <w:jc w:val="both"/>
        <w:rPr>
          <w:bCs/>
        </w:rPr>
      </w:pPr>
      <w:r w:rsidRPr="00DC79ED">
        <w:rPr>
          <w:bCs/>
        </w:rPr>
        <w:t>koszty wykonania dokumentacji powykonawczej,</w:t>
      </w:r>
    </w:p>
    <w:p w14:paraId="78CCC1BB" w14:textId="77777777" w:rsidR="00FE4679" w:rsidRPr="00DC79ED" w:rsidRDefault="00FE4679" w:rsidP="007D5136">
      <w:pPr>
        <w:pStyle w:val="Akapitzlist"/>
        <w:widowControl w:val="0"/>
        <w:numPr>
          <w:ilvl w:val="1"/>
          <w:numId w:val="38"/>
        </w:numPr>
        <w:ind w:left="993" w:hanging="284"/>
        <w:contextualSpacing w:val="0"/>
        <w:jc w:val="both"/>
        <w:rPr>
          <w:bCs/>
        </w:rPr>
      </w:pPr>
      <w:r w:rsidRPr="00DC79ED">
        <w:rPr>
          <w:bCs/>
        </w:rPr>
        <w:t>inne koszty wynikające z realizacji zadania, bez których wykonanie zadania byłoby niemożliwe, w tym, również podatek VAT.</w:t>
      </w:r>
    </w:p>
    <w:p w14:paraId="62311460" w14:textId="77777777" w:rsidR="00FE4679" w:rsidRPr="00DC79ED" w:rsidRDefault="00FE4679" w:rsidP="006B0102">
      <w:pPr>
        <w:pStyle w:val="Akapitzlist"/>
        <w:widowControl w:val="0"/>
        <w:numPr>
          <w:ilvl w:val="1"/>
          <w:numId w:val="46"/>
        </w:numPr>
        <w:contextualSpacing w:val="0"/>
        <w:jc w:val="both"/>
        <w:rPr>
          <w:bCs/>
        </w:rPr>
      </w:pPr>
      <w:r w:rsidRPr="00DC79ED">
        <w:rPr>
          <w:bCs/>
        </w:rPr>
        <w:t>Cenę należy obliczyć:</w:t>
      </w:r>
    </w:p>
    <w:p w14:paraId="0FE78104" w14:textId="77777777" w:rsidR="00FE4679" w:rsidRPr="00DC79ED" w:rsidRDefault="00FE4679" w:rsidP="007D5136">
      <w:pPr>
        <w:pStyle w:val="Akapitzlist"/>
        <w:widowControl w:val="0"/>
        <w:numPr>
          <w:ilvl w:val="1"/>
          <w:numId w:val="82"/>
        </w:numPr>
        <w:ind w:left="993" w:hanging="284"/>
        <w:contextualSpacing w:val="0"/>
        <w:jc w:val="both"/>
        <w:rPr>
          <w:bCs/>
        </w:rPr>
      </w:pPr>
      <w:r w:rsidRPr="00DC79ED">
        <w:rPr>
          <w:bCs/>
        </w:rPr>
        <w:t>podając cenę netto,</w:t>
      </w:r>
    </w:p>
    <w:p w14:paraId="3F4D3DA3" w14:textId="77777777" w:rsidR="00FE4679" w:rsidRPr="00DC79ED" w:rsidRDefault="00FE4679" w:rsidP="007D5136">
      <w:pPr>
        <w:pStyle w:val="Akapitzlist"/>
        <w:widowControl w:val="0"/>
        <w:numPr>
          <w:ilvl w:val="1"/>
          <w:numId w:val="82"/>
        </w:numPr>
        <w:ind w:left="993" w:hanging="284"/>
        <w:contextualSpacing w:val="0"/>
        <w:jc w:val="both"/>
        <w:rPr>
          <w:bCs/>
        </w:rPr>
      </w:pPr>
      <w:r w:rsidRPr="00DC79ED">
        <w:rPr>
          <w:bCs/>
        </w:rPr>
        <w:t>wskazując zastosowaną stawkę podatku VAT z uwzględnieniem specyfiki realizowanego zamówienia,</w:t>
      </w:r>
    </w:p>
    <w:p w14:paraId="11425F20" w14:textId="77777777" w:rsidR="00FE4679" w:rsidRPr="00DC79ED" w:rsidRDefault="00FE4679" w:rsidP="007D5136">
      <w:pPr>
        <w:pStyle w:val="Akapitzlist"/>
        <w:widowControl w:val="0"/>
        <w:numPr>
          <w:ilvl w:val="1"/>
          <w:numId w:val="82"/>
        </w:numPr>
        <w:ind w:left="993" w:hanging="284"/>
        <w:contextualSpacing w:val="0"/>
        <w:jc w:val="both"/>
        <w:rPr>
          <w:bCs/>
        </w:rPr>
      </w:pPr>
      <w:r w:rsidRPr="00DC79ED">
        <w:rPr>
          <w:bCs/>
        </w:rPr>
        <w:t>obliczając wysokość podatku VAT,</w:t>
      </w:r>
    </w:p>
    <w:p w14:paraId="3A47F7FC" w14:textId="77777777" w:rsidR="00FE4679" w:rsidRPr="00DC79ED" w:rsidRDefault="00FE4679" w:rsidP="007D5136">
      <w:pPr>
        <w:pStyle w:val="Akapitzlist"/>
        <w:widowControl w:val="0"/>
        <w:numPr>
          <w:ilvl w:val="1"/>
          <w:numId w:val="82"/>
        </w:numPr>
        <w:ind w:left="993" w:hanging="284"/>
        <w:contextualSpacing w:val="0"/>
        <w:jc w:val="both"/>
        <w:rPr>
          <w:bCs/>
        </w:rPr>
      </w:pPr>
      <w:r w:rsidRPr="00DC79ED">
        <w:rPr>
          <w:bCs/>
        </w:rPr>
        <w:t>podając cenę brutto stanowiącą sumę wartości netto i wysokości podatku VAT.</w:t>
      </w:r>
    </w:p>
    <w:p w14:paraId="76016293" w14:textId="77777777" w:rsidR="00FE4679" w:rsidRPr="00DC79ED" w:rsidRDefault="00FE4679" w:rsidP="006B0102">
      <w:pPr>
        <w:pStyle w:val="Akapitzlist"/>
        <w:widowControl w:val="0"/>
        <w:numPr>
          <w:ilvl w:val="1"/>
          <w:numId w:val="46"/>
        </w:numPr>
        <w:contextualSpacing w:val="0"/>
        <w:jc w:val="both"/>
      </w:pPr>
      <w:r w:rsidRPr="00DC79ED">
        <w:rPr>
          <w:bCs/>
        </w:rPr>
        <w:t>Wszelkie rozliczenia dotyczące realizacji przedmiotu zamówienia opisanego w niniejszej specyfikacji dokonywane będą w złotych polskich.</w:t>
      </w:r>
    </w:p>
    <w:p w14:paraId="2E2F8E0D" w14:textId="77777777" w:rsidR="00FE4679" w:rsidRPr="00DC79ED" w:rsidRDefault="00FE4679" w:rsidP="006B0102">
      <w:pPr>
        <w:pStyle w:val="Akapitzlist"/>
        <w:widowControl w:val="0"/>
        <w:numPr>
          <w:ilvl w:val="1"/>
          <w:numId w:val="46"/>
        </w:numPr>
        <w:contextualSpacing w:val="0"/>
        <w:jc w:val="both"/>
      </w:pPr>
      <w:r w:rsidRPr="00DC79ED">
        <w:t>Jeżeli została złożona oferta, której wybór prowadziłby do powstania u Zamawiającego obowiązku podatkowego zgodnie z ustawą z dnia 11 marca 2004 r. o podatku od towarów i usług (t.j. Dz. U. z 2025 r. poz. 775, 894, 896), dla celów zastosowania kryterium ceny lub kosztu zamawiający dolicza do przedstawionej w tej ofercie ceny kwotę podatku od towarów i usług, którą miałby obowiązek rozliczyć.</w:t>
      </w:r>
    </w:p>
    <w:p w14:paraId="71694AE2" w14:textId="1F5C23D7" w:rsidR="00FE4679" w:rsidRPr="00DC79ED" w:rsidRDefault="00FE4679" w:rsidP="006B0102">
      <w:pPr>
        <w:pStyle w:val="Akapitzlist"/>
        <w:widowControl w:val="0"/>
        <w:numPr>
          <w:ilvl w:val="1"/>
          <w:numId w:val="46"/>
        </w:numPr>
        <w:contextualSpacing w:val="0"/>
        <w:jc w:val="both"/>
      </w:pPr>
      <w:r w:rsidRPr="00DC79ED">
        <w:t>W ofercie, o której mowa w pkt. 16.5 SWZ</w:t>
      </w:r>
      <w:r w:rsidR="00F1720D" w:rsidRPr="00DC79ED">
        <w:t>,</w:t>
      </w:r>
      <w:r w:rsidRPr="00DC79ED">
        <w:t xml:space="preserve"> Wykonawca ma obowiązek:</w:t>
      </w:r>
    </w:p>
    <w:p w14:paraId="6F6AA8D9" w14:textId="77777777" w:rsidR="00FE4679" w:rsidRPr="00DC79ED" w:rsidRDefault="00FE4679" w:rsidP="006B0102">
      <w:pPr>
        <w:pStyle w:val="Akapitzlist"/>
        <w:numPr>
          <w:ilvl w:val="0"/>
          <w:numId w:val="27"/>
        </w:numPr>
        <w:shd w:val="clear" w:color="auto" w:fill="FFFFFF"/>
        <w:tabs>
          <w:tab w:val="left" w:pos="851"/>
        </w:tabs>
        <w:ind w:left="993" w:hanging="284"/>
        <w:contextualSpacing w:val="0"/>
        <w:jc w:val="both"/>
      </w:pPr>
      <w:r w:rsidRPr="00DC79ED">
        <w:t>poinformowania Zamawiającego, że wybór jego oferty będzie prowadził do powstania u Zamawiającego obowiązku podatkowego;</w:t>
      </w:r>
    </w:p>
    <w:p w14:paraId="69DC8AA2" w14:textId="77777777" w:rsidR="00FE4679" w:rsidRPr="00DC79ED" w:rsidRDefault="00FE4679" w:rsidP="006B0102">
      <w:pPr>
        <w:pStyle w:val="Akapitzlist"/>
        <w:numPr>
          <w:ilvl w:val="0"/>
          <w:numId w:val="27"/>
        </w:numPr>
        <w:shd w:val="clear" w:color="auto" w:fill="FFFFFF"/>
        <w:tabs>
          <w:tab w:val="left" w:pos="851"/>
        </w:tabs>
        <w:ind w:left="993" w:hanging="284"/>
        <w:contextualSpacing w:val="0"/>
        <w:jc w:val="both"/>
      </w:pPr>
      <w:r w:rsidRPr="00DC79ED">
        <w:t>wskazania nazwy (rodzaju) towaru lub usługi, których dostawa lub świadczenie będą prowadziły do powstania obowiązku podatkowego;</w:t>
      </w:r>
    </w:p>
    <w:p w14:paraId="4CBF6827" w14:textId="77777777" w:rsidR="00FE4679" w:rsidRPr="00DC79ED" w:rsidRDefault="00FE4679" w:rsidP="006B0102">
      <w:pPr>
        <w:pStyle w:val="Akapitzlist"/>
        <w:numPr>
          <w:ilvl w:val="0"/>
          <w:numId w:val="27"/>
        </w:numPr>
        <w:shd w:val="clear" w:color="auto" w:fill="FFFFFF"/>
        <w:tabs>
          <w:tab w:val="left" w:pos="851"/>
        </w:tabs>
        <w:ind w:left="993" w:hanging="284"/>
        <w:contextualSpacing w:val="0"/>
        <w:jc w:val="both"/>
      </w:pPr>
      <w:r w:rsidRPr="00DC79ED">
        <w:t>wskazania wartości towaru lub usługi objętego obowiązkiem podatkowym Zamawiającego, bez kwoty podatku;</w:t>
      </w:r>
    </w:p>
    <w:p w14:paraId="660B914F" w14:textId="77777777" w:rsidR="00FE4679" w:rsidRPr="00DC79ED" w:rsidRDefault="00FE4679" w:rsidP="006B0102">
      <w:pPr>
        <w:pStyle w:val="Akapitzlist"/>
        <w:numPr>
          <w:ilvl w:val="0"/>
          <w:numId w:val="27"/>
        </w:numPr>
        <w:shd w:val="clear" w:color="auto" w:fill="FFFFFF"/>
        <w:tabs>
          <w:tab w:val="left" w:pos="851"/>
        </w:tabs>
        <w:ind w:left="993" w:hanging="284"/>
        <w:contextualSpacing w:val="0"/>
        <w:jc w:val="both"/>
      </w:pPr>
      <w:r w:rsidRPr="00DC79ED">
        <w:t>wskazania stawki podatku od towarów i usług, która zgodnie z wiedzą Wykonawcy, będzie miała zastosowanie.</w:t>
      </w:r>
    </w:p>
    <w:p w14:paraId="64D2682D" w14:textId="77777777" w:rsidR="00FE4679" w:rsidRPr="00DC79ED" w:rsidRDefault="00FE4679" w:rsidP="00F71946">
      <w:pPr>
        <w:pStyle w:val="Kolorowalistaakcent11"/>
        <w:widowControl w:val="0"/>
        <w:numPr>
          <w:ilvl w:val="1"/>
          <w:numId w:val="46"/>
        </w:numPr>
        <w:autoSpaceDE w:val="0"/>
        <w:spacing w:before="0" w:after="0"/>
        <w:ind w:left="709"/>
        <w:rPr>
          <w:rFonts w:ascii="Times New Roman" w:hAnsi="Times New Roman" w:cs="Times New Roman"/>
          <w:sz w:val="24"/>
          <w:szCs w:val="24"/>
        </w:rPr>
      </w:pPr>
      <w:r w:rsidRPr="00DC79ED">
        <w:rPr>
          <w:rFonts w:ascii="Times New Roman" w:hAnsi="Times New Roman" w:cs="Times New Roman"/>
          <w:sz w:val="24"/>
          <w:szCs w:val="24"/>
        </w:rPr>
        <w:t>W Formularzu oferty Wykonawca podaje cen</w:t>
      </w:r>
      <w:r w:rsidRPr="00DC79ED">
        <w:rPr>
          <w:rFonts w:ascii="Times New Roman" w:eastAsia="TimesNewRoman" w:hAnsi="Times New Roman" w:cs="Times New Roman"/>
          <w:sz w:val="24"/>
          <w:szCs w:val="24"/>
        </w:rPr>
        <w:t>ę</w:t>
      </w:r>
      <w:r w:rsidRPr="00DC79ED">
        <w:rPr>
          <w:rFonts w:ascii="Times New Roman" w:hAnsi="Times New Roman" w:cs="Times New Roman"/>
          <w:sz w:val="24"/>
          <w:szCs w:val="24"/>
        </w:rPr>
        <w:t>, z dokładno</w:t>
      </w:r>
      <w:r w:rsidRPr="00DC79ED">
        <w:rPr>
          <w:rFonts w:ascii="Times New Roman" w:eastAsia="TimesNewRoman" w:hAnsi="Times New Roman" w:cs="Times New Roman"/>
          <w:sz w:val="24"/>
          <w:szCs w:val="24"/>
        </w:rPr>
        <w:t>ś</w:t>
      </w:r>
      <w:r w:rsidRPr="00DC79ED">
        <w:rPr>
          <w:rFonts w:ascii="Times New Roman" w:hAnsi="Times New Roman" w:cs="Times New Roman"/>
          <w:sz w:val="24"/>
          <w:szCs w:val="24"/>
        </w:rPr>
        <w:t>ci</w:t>
      </w:r>
      <w:r w:rsidRPr="00DC79ED">
        <w:rPr>
          <w:rFonts w:ascii="Times New Roman" w:eastAsia="TimesNewRoman" w:hAnsi="Times New Roman" w:cs="Times New Roman"/>
          <w:sz w:val="24"/>
          <w:szCs w:val="24"/>
        </w:rPr>
        <w:t xml:space="preserve">ą </w:t>
      </w:r>
      <w:r w:rsidRPr="00DC79ED">
        <w:rPr>
          <w:rFonts w:ascii="Times New Roman" w:hAnsi="Times New Roman" w:cs="Times New Roman"/>
          <w:sz w:val="24"/>
          <w:szCs w:val="24"/>
        </w:rPr>
        <w:t>do dwóch miejsc po przecinku w rozumieniu art. 3 ust. 1 pkt 1 i ust. 2 ustawy z dnia 9 maja 2014r. o informowaniu o cenach towarów i usług oraz ustawy z dnia 7 lipca 1994 r. o denominacji złotego, za któr</w:t>
      </w:r>
      <w:r w:rsidRPr="00DC79ED">
        <w:rPr>
          <w:rFonts w:ascii="Times New Roman" w:eastAsia="TimesNewRoman" w:hAnsi="Times New Roman" w:cs="Times New Roman"/>
          <w:sz w:val="24"/>
          <w:szCs w:val="24"/>
        </w:rPr>
        <w:t xml:space="preserve">ą </w:t>
      </w:r>
      <w:r w:rsidRPr="00DC79ED">
        <w:rPr>
          <w:rFonts w:ascii="Times New Roman" w:hAnsi="Times New Roman" w:cs="Times New Roman"/>
          <w:sz w:val="24"/>
          <w:szCs w:val="24"/>
        </w:rPr>
        <w:t>podejmuje si</w:t>
      </w:r>
      <w:r w:rsidRPr="00DC79ED">
        <w:rPr>
          <w:rFonts w:ascii="Times New Roman" w:eastAsia="TimesNewRoman" w:hAnsi="Times New Roman" w:cs="Times New Roman"/>
          <w:sz w:val="24"/>
          <w:szCs w:val="24"/>
        </w:rPr>
        <w:t xml:space="preserve">ę </w:t>
      </w:r>
      <w:r w:rsidRPr="00DC79ED">
        <w:rPr>
          <w:rFonts w:ascii="Times New Roman" w:hAnsi="Times New Roman" w:cs="Times New Roman"/>
          <w:sz w:val="24"/>
          <w:szCs w:val="24"/>
        </w:rPr>
        <w:t>zrealizowa</w:t>
      </w:r>
      <w:r w:rsidRPr="00DC79ED">
        <w:rPr>
          <w:rFonts w:ascii="Times New Roman" w:eastAsia="TimesNewRoman" w:hAnsi="Times New Roman" w:cs="Times New Roman"/>
          <w:sz w:val="24"/>
          <w:szCs w:val="24"/>
        </w:rPr>
        <w:t xml:space="preserve">ć </w:t>
      </w:r>
      <w:r w:rsidRPr="00DC79ED">
        <w:rPr>
          <w:rFonts w:ascii="Times New Roman" w:hAnsi="Times New Roman" w:cs="Times New Roman"/>
          <w:sz w:val="24"/>
          <w:szCs w:val="24"/>
        </w:rPr>
        <w:t xml:space="preserve">przedmiot zamówienia. </w:t>
      </w:r>
    </w:p>
    <w:p w14:paraId="76F37670" w14:textId="339D257F" w:rsidR="00FE4679" w:rsidRPr="004021A2" w:rsidRDefault="00FE4679" w:rsidP="00F71946">
      <w:pPr>
        <w:pStyle w:val="Kolorowalistaakcent11"/>
        <w:widowControl w:val="0"/>
        <w:numPr>
          <w:ilvl w:val="1"/>
          <w:numId w:val="46"/>
        </w:numPr>
        <w:autoSpaceDE w:val="0"/>
        <w:spacing w:before="0" w:after="0"/>
        <w:ind w:left="709"/>
        <w:rPr>
          <w:rFonts w:ascii="Times New Roman" w:hAnsi="Times New Roman" w:cs="Times New Roman"/>
          <w:sz w:val="24"/>
          <w:szCs w:val="24"/>
        </w:rPr>
      </w:pPr>
      <w:r w:rsidRPr="00DC79ED">
        <w:rPr>
          <w:rFonts w:ascii="Times New Roman" w:hAnsi="Times New Roman" w:cs="Times New Roman"/>
          <w:sz w:val="24"/>
          <w:szCs w:val="24"/>
        </w:rPr>
        <w:lastRenderedPageBreak/>
        <w:t xml:space="preserve">Wynagrodzenie będzie płatne zgodnie z </w:t>
      </w:r>
      <w:r w:rsidRPr="004021A2">
        <w:rPr>
          <w:rFonts w:ascii="Times New Roman" w:hAnsi="Times New Roman" w:cs="Times New Roman"/>
          <w:sz w:val="24"/>
          <w:szCs w:val="24"/>
        </w:rPr>
        <w:t xml:space="preserve">projektem </w:t>
      </w:r>
      <w:r w:rsidRPr="00CB5BAA">
        <w:rPr>
          <w:rFonts w:ascii="Times New Roman" w:hAnsi="Times New Roman" w:cs="Times New Roman"/>
          <w:sz w:val="24"/>
          <w:szCs w:val="24"/>
        </w:rPr>
        <w:t xml:space="preserve">umowy </w:t>
      </w:r>
      <w:r w:rsidRPr="00CB5BAA">
        <w:rPr>
          <w:rFonts w:ascii="Times New Roman" w:hAnsi="Times New Roman" w:cs="Times New Roman"/>
          <w:b/>
          <w:sz w:val="24"/>
          <w:szCs w:val="24"/>
        </w:rPr>
        <w:t xml:space="preserve">załącznik nr </w:t>
      </w:r>
      <w:r w:rsidR="00642D3F" w:rsidRPr="00CB5BAA">
        <w:rPr>
          <w:rFonts w:ascii="Times New Roman" w:hAnsi="Times New Roman" w:cs="Times New Roman"/>
          <w:b/>
          <w:sz w:val="24"/>
          <w:szCs w:val="24"/>
        </w:rPr>
        <w:t xml:space="preserve">2 </w:t>
      </w:r>
      <w:r w:rsidR="00F1720D" w:rsidRPr="00CB5BAA">
        <w:rPr>
          <w:rFonts w:ascii="Times New Roman" w:hAnsi="Times New Roman" w:cs="Times New Roman"/>
          <w:b/>
          <w:sz w:val="24"/>
          <w:szCs w:val="24"/>
        </w:rPr>
        <w:t>do SWZ</w:t>
      </w:r>
      <w:r w:rsidRPr="00CB5BAA">
        <w:rPr>
          <w:rFonts w:ascii="Times New Roman" w:hAnsi="Times New Roman" w:cs="Times New Roman"/>
          <w:sz w:val="24"/>
          <w:szCs w:val="24"/>
        </w:rPr>
        <w:t>.</w:t>
      </w:r>
    </w:p>
    <w:p w14:paraId="75139CB2" w14:textId="77777777" w:rsidR="00FE4679" w:rsidRPr="00DC79ED" w:rsidRDefault="00FE4679" w:rsidP="00F71946">
      <w:pPr>
        <w:pStyle w:val="Kolorowalistaakcent11"/>
        <w:widowControl w:val="0"/>
        <w:autoSpaceDE w:val="0"/>
        <w:spacing w:before="0" w:after="0"/>
        <w:ind w:left="709"/>
        <w:rPr>
          <w:rFonts w:ascii="Times New Roman" w:hAnsi="Times New Roman" w:cs="Times New Roman"/>
          <w:color w:val="548DD4"/>
          <w:sz w:val="24"/>
          <w:szCs w:val="24"/>
        </w:rPr>
      </w:pPr>
    </w:p>
    <w:tbl>
      <w:tblPr>
        <w:tblW w:w="0" w:type="auto"/>
        <w:jc w:val="center"/>
        <w:tblLayout w:type="fixed"/>
        <w:tblLook w:val="0000" w:firstRow="0" w:lastRow="0" w:firstColumn="0" w:lastColumn="0" w:noHBand="0" w:noVBand="0"/>
      </w:tblPr>
      <w:tblGrid>
        <w:gridCol w:w="9072"/>
      </w:tblGrid>
      <w:tr w:rsidR="00FE4679" w:rsidRPr="00DC79ED" w14:paraId="659C4C3D" w14:textId="77777777" w:rsidTr="00926F7B">
        <w:trPr>
          <w:jc w:val="center"/>
        </w:trPr>
        <w:tc>
          <w:tcPr>
            <w:tcW w:w="9072" w:type="dxa"/>
            <w:tcBorders>
              <w:bottom w:val="single" w:sz="4" w:space="0" w:color="000000"/>
            </w:tcBorders>
            <w:shd w:val="clear" w:color="auto" w:fill="D9D9D9"/>
          </w:tcPr>
          <w:p w14:paraId="0C6F5C2B" w14:textId="77777777" w:rsidR="00FE4679" w:rsidRPr="00DC79ED" w:rsidRDefault="00FE4679" w:rsidP="00F71946">
            <w:pPr>
              <w:jc w:val="center"/>
              <w:rPr>
                <w:b/>
                <w:sz w:val="26"/>
                <w:szCs w:val="26"/>
              </w:rPr>
            </w:pPr>
            <w:r w:rsidRPr="00DC79ED">
              <w:rPr>
                <w:color w:val="548DD4"/>
              </w:rPr>
              <w:tab/>
            </w:r>
            <w:r w:rsidRPr="00DC79ED">
              <w:rPr>
                <w:sz w:val="26"/>
                <w:szCs w:val="26"/>
              </w:rPr>
              <w:t>Rozdział 17</w:t>
            </w:r>
          </w:p>
          <w:p w14:paraId="272F88B5" w14:textId="77777777" w:rsidR="00FE4679" w:rsidRPr="00DC79ED" w:rsidRDefault="00FE4679" w:rsidP="00F71946">
            <w:pPr>
              <w:jc w:val="center"/>
              <w:rPr>
                <w:color w:val="548DD4"/>
              </w:rPr>
            </w:pPr>
            <w:r w:rsidRPr="00DC79ED">
              <w:rPr>
                <w:b/>
                <w:sz w:val="26"/>
                <w:szCs w:val="26"/>
              </w:rPr>
              <w:t>OPIS KRYTERIÓW OCENY OFERT, WRAZ Z PODANIEM WAG TYCH KRYTERIÓW I SPOSOBU OCENY OFERT</w:t>
            </w:r>
          </w:p>
        </w:tc>
      </w:tr>
    </w:tbl>
    <w:p w14:paraId="0716781F" w14:textId="77777777" w:rsidR="00F71946" w:rsidRPr="00F71946" w:rsidRDefault="00F71946" w:rsidP="00F71946">
      <w:pPr>
        <w:pStyle w:val="Listanumerowana21"/>
        <w:spacing w:line="240" w:lineRule="auto"/>
        <w:ind w:left="709" w:firstLine="0"/>
        <w:rPr>
          <w:rFonts w:ascii="Times New Roman" w:hAnsi="Times New Roman" w:cs="Times New Roman"/>
          <w:b/>
          <w:sz w:val="24"/>
        </w:rPr>
      </w:pPr>
    </w:p>
    <w:p w14:paraId="38259AC0" w14:textId="3CC906CB" w:rsidR="00FE4679" w:rsidRPr="00F71946" w:rsidRDefault="00FE4679" w:rsidP="00F71946">
      <w:pPr>
        <w:pStyle w:val="Listanumerowana21"/>
        <w:numPr>
          <w:ilvl w:val="1"/>
          <w:numId w:val="9"/>
        </w:numPr>
        <w:spacing w:line="240" w:lineRule="auto"/>
        <w:ind w:left="709" w:hanging="709"/>
        <w:rPr>
          <w:rFonts w:ascii="Times New Roman" w:hAnsi="Times New Roman" w:cs="Times New Roman"/>
          <w:b/>
          <w:sz w:val="24"/>
        </w:rPr>
      </w:pPr>
      <w:r w:rsidRPr="00DC79ED">
        <w:rPr>
          <w:rFonts w:ascii="Times New Roman" w:hAnsi="Times New Roman" w:cs="Times New Roman"/>
          <w:sz w:val="24"/>
        </w:rPr>
        <w:t xml:space="preserve">Zamawiający dokona oceny ofert, które nie zostały odrzucone, na podstawie następujących kryteriów oceny ofert </w:t>
      </w:r>
    </w:p>
    <w:p w14:paraId="77DEAAD9" w14:textId="77777777" w:rsidR="00F71946" w:rsidRPr="00DC79ED" w:rsidRDefault="00F71946" w:rsidP="00F71946">
      <w:pPr>
        <w:pStyle w:val="Listanumerowana21"/>
        <w:spacing w:line="240" w:lineRule="auto"/>
        <w:ind w:left="709" w:firstLine="0"/>
        <w:rPr>
          <w:rFonts w:ascii="Times New Roman" w:hAnsi="Times New Roman" w:cs="Times New Roman"/>
          <w:b/>
          <w:sz w:val="24"/>
        </w:rPr>
      </w:pPr>
    </w:p>
    <w:tbl>
      <w:tblPr>
        <w:tblW w:w="9072" w:type="dxa"/>
        <w:tblInd w:w="-5" w:type="dxa"/>
        <w:tblLayout w:type="fixed"/>
        <w:tblLook w:val="0000" w:firstRow="0" w:lastRow="0" w:firstColumn="0" w:lastColumn="0" w:noHBand="0" w:noVBand="0"/>
      </w:tblPr>
      <w:tblGrid>
        <w:gridCol w:w="709"/>
        <w:gridCol w:w="5925"/>
        <w:gridCol w:w="2438"/>
      </w:tblGrid>
      <w:tr w:rsidR="00FA1D50" w:rsidRPr="00DC79ED" w14:paraId="1A457264" w14:textId="77777777" w:rsidTr="00F71946">
        <w:tc>
          <w:tcPr>
            <w:tcW w:w="709" w:type="dxa"/>
            <w:tcBorders>
              <w:top w:val="single" w:sz="4" w:space="0" w:color="000000"/>
              <w:left w:val="single" w:sz="4" w:space="0" w:color="000000"/>
              <w:bottom w:val="single" w:sz="4" w:space="0" w:color="000000"/>
              <w:right w:val="single" w:sz="4" w:space="0" w:color="000000"/>
            </w:tcBorders>
          </w:tcPr>
          <w:p w14:paraId="15AE8262" w14:textId="77777777" w:rsidR="00FE4679" w:rsidRPr="00DC79ED" w:rsidRDefault="00FE4679" w:rsidP="00F71946">
            <w:pPr>
              <w:pStyle w:val="Akapitzlist"/>
              <w:tabs>
                <w:tab w:val="left" w:pos="709"/>
                <w:tab w:val="left" w:pos="1276"/>
                <w:tab w:val="left" w:pos="1418"/>
              </w:tabs>
              <w:ind w:left="0"/>
              <w:jc w:val="center"/>
            </w:pPr>
            <w:r w:rsidRPr="00DC79ED">
              <w:rPr>
                <w:b/>
              </w:rPr>
              <w:t>Lp.</w:t>
            </w:r>
          </w:p>
        </w:tc>
        <w:tc>
          <w:tcPr>
            <w:tcW w:w="5925" w:type="dxa"/>
            <w:tcBorders>
              <w:top w:val="single" w:sz="4" w:space="0" w:color="000000"/>
              <w:left w:val="single" w:sz="4" w:space="0" w:color="000000"/>
              <w:bottom w:val="single" w:sz="4" w:space="0" w:color="000000"/>
              <w:right w:val="single" w:sz="4" w:space="0" w:color="000000"/>
            </w:tcBorders>
          </w:tcPr>
          <w:p w14:paraId="62CC99C7" w14:textId="77777777" w:rsidR="00FE4679" w:rsidRPr="00DC79ED" w:rsidRDefault="00FE4679" w:rsidP="00F71946">
            <w:pPr>
              <w:pStyle w:val="Akapitzlist"/>
              <w:tabs>
                <w:tab w:val="left" w:pos="709"/>
                <w:tab w:val="left" w:pos="1276"/>
                <w:tab w:val="left" w:pos="1418"/>
              </w:tabs>
              <w:ind w:left="0"/>
            </w:pPr>
            <w:r w:rsidRPr="00DC79ED">
              <w:rPr>
                <w:b/>
              </w:rPr>
              <w:t>Nazwa kryterium</w:t>
            </w:r>
          </w:p>
        </w:tc>
        <w:tc>
          <w:tcPr>
            <w:tcW w:w="2438" w:type="dxa"/>
            <w:tcBorders>
              <w:top w:val="single" w:sz="4" w:space="0" w:color="000000"/>
              <w:left w:val="single" w:sz="4" w:space="0" w:color="000000"/>
              <w:bottom w:val="single" w:sz="4" w:space="0" w:color="000000"/>
              <w:right w:val="single" w:sz="4" w:space="0" w:color="000000"/>
            </w:tcBorders>
          </w:tcPr>
          <w:p w14:paraId="5E345FA0" w14:textId="77777777" w:rsidR="00FE4679" w:rsidRPr="00DC79ED" w:rsidRDefault="00FE4679" w:rsidP="00F71946">
            <w:pPr>
              <w:pStyle w:val="Akapitzlist"/>
              <w:tabs>
                <w:tab w:val="left" w:pos="709"/>
                <w:tab w:val="left" w:pos="1276"/>
                <w:tab w:val="left" w:pos="1418"/>
              </w:tabs>
              <w:ind w:left="0"/>
              <w:jc w:val="center"/>
            </w:pPr>
            <w:r w:rsidRPr="00DC79ED">
              <w:rPr>
                <w:b/>
              </w:rPr>
              <w:t>Znaczenie kryterium (w %)</w:t>
            </w:r>
          </w:p>
        </w:tc>
      </w:tr>
      <w:tr w:rsidR="00FA1D50" w:rsidRPr="00DC79ED" w14:paraId="75447845" w14:textId="77777777" w:rsidTr="00F71946">
        <w:tc>
          <w:tcPr>
            <w:tcW w:w="709" w:type="dxa"/>
            <w:tcBorders>
              <w:top w:val="single" w:sz="4" w:space="0" w:color="000000"/>
              <w:left w:val="single" w:sz="4" w:space="0" w:color="000000"/>
              <w:bottom w:val="single" w:sz="4" w:space="0" w:color="000000"/>
              <w:right w:val="single" w:sz="4" w:space="0" w:color="000000"/>
            </w:tcBorders>
            <w:vAlign w:val="center"/>
          </w:tcPr>
          <w:p w14:paraId="75422411" w14:textId="77777777" w:rsidR="00FE4679" w:rsidRPr="00DC79ED" w:rsidRDefault="00FE4679" w:rsidP="00F71946">
            <w:pPr>
              <w:pStyle w:val="Akapitzlist"/>
              <w:tabs>
                <w:tab w:val="left" w:pos="709"/>
                <w:tab w:val="left" w:pos="1276"/>
                <w:tab w:val="left" w:pos="1418"/>
              </w:tabs>
              <w:ind w:left="0"/>
              <w:jc w:val="center"/>
            </w:pPr>
            <w:r w:rsidRPr="00DC79ED">
              <w:t>1</w:t>
            </w:r>
          </w:p>
        </w:tc>
        <w:tc>
          <w:tcPr>
            <w:tcW w:w="5925" w:type="dxa"/>
            <w:tcBorders>
              <w:top w:val="single" w:sz="4" w:space="0" w:color="000000"/>
              <w:left w:val="single" w:sz="4" w:space="0" w:color="000000"/>
              <w:bottom w:val="single" w:sz="4" w:space="0" w:color="000000"/>
              <w:right w:val="single" w:sz="4" w:space="0" w:color="000000"/>
            </w:tcBorders>
          </w:tcPr>
          <w:p w14:paraId="056E93CB" w14:textId="77777777" w:rsidR="00FE4679" w:rsidRPr="00DC79ED" w:rsidRDefault="00FE4679" w:rsidP="00F71946">
            <w:pPr>
              <w:pStyle w:val="Akapitzlist"/>
              <w:tabs>
                <w:tab w:val="left" w:pos="709"/>
                <w:tab w:val="left" w:pos="1276"/>
                <w:tab w:val="left" w:pos="1418"/>
              </w:tabs>
              <w:ind w:left="0"/>
            </w:pPr>
            <w:r w:rsidRPr="00DC79ED">
              <w:t>Cena (C)</w:t>
            </w:r>
          </w:p>
        </w:tc>
        <w:tc>
          <w:tcPr>
            <w:tcW w:w="2438" w:type="dxa"/>
            <w:tcBorders>
              <w:top w:val="single" w:sz="4" w:space="0" w:color="000000"/>
              <w:left w:val="single" w:sz="4" w:space="0" w:color="000000"/>
              <w:bottom w:val="single" w:sz="4" w:space="0" w:color="000000"/>
              <w:right w:val="single" w:sz="4" w:space="0" w:color="000000"/>
            </w:tcBorders>
          </w:tcPr>
          <w:p w14:paraId="7E2890B5" w14:textId="7AF3A9CD" w:rsidR="00FE4679" w:rsidRPr="00DC79ED" w:rsidRDefault="00772EBF" w:rsidP="00F71946">
            <w:pPr>
              <w:pStyle w:val="Akapitzlist"/>
              <w:tabs>
                <w:tab w:val="left" w:pos="709"/>
                <w:tab w:val="left" w:pos="1276"/>
                <w:tab w:val="left" w:pos="1418"/>
              </w:tabs>
              <w:ind w:left="0"/>
              <w:jc w:val="center"/>
            </w:pPr>
            <w:r w:rsidRPr="00DC79ED">
              <w:t>6</w:t>
            </w:r>
            <w:r w:rsidR="00FE4679" w:rsidRPr="00DC79ED">
              <w:t>0</w:t>
            </w:r>
          </w:p>
        </w:tc>
      </w:tr>
      <w:tr w:rsidR="00FA1D50" w:rsidRPr="00DC79ED" w14:paraId="2BFBB4F9" w14:textId="77777777" w:rsidTr="00AC53D3">
        <w:trPr>
          <w:trHeight w:val="126"/>
        </w:trPr>
        <w:tc>
          <w:tcPr>
            <w:tcW w:w="709" w:type="dxa"/>
            <w:tcBorders>
              <w:top w:val="single" w:sz="4" w:space="0" w:color="000000"/>
              <w:left w:val="single" w:sz="4" w:space="0" w:color="000000"/>
              <w:bottom w:val="single" w:sz="4" w:space="0" w:color="000000"/>
              <w:right w:val="single" w:sz="4" w:space="0" w:color="000000"/>
            </w:tcBorders>
            <w:vAlign w:val="center"/>
          </w:tcPr>
          <w:p w14:paraId="5EC6ED78" w14:textId="77777777" w:rsidR="00FE4679" w:rsidRPr="00DC79ED" w:rsidRDefault="00FE4679" w:rsidP="00F71946">
            <w:pPr>
              <w:pStyle w:val="Akapitzlist"/>
              <w:tabs>
                <w:tab w:val="left" w:pos="709"/>
                <w:tab w:val="left" w:pos="1276"/>
                <w:tab w:val="left" w:pos="1418"/>
              </w:tabs>
              <w:ind w:left="0"/>
              <w:jc w:val="center"/>
            </w:pPr>
            <w:r w:rsidRPr="00DC79ED">
              <w:t>2</w:t>
            </w:r>
          </w:p>
        </w:tc>
        <w:tc>
          <w:tcPr>
            <w:tcW w:w="5925" w:type="dxa"/>
            <w:tcBorders>
              <w:top w:val="single" w:sz="4" w:space="0" w:color="000000"/>
              <w:left w:val="single" w:sz="4" w:space="0" w:color="000000"/>
              <w:bottom w:val="single" w:sz="4" w:space="0" w:color="000000"/>
              <w:right w:val="single" w:sz="4" w:space="0" w:color="000000"/>
            </w:tcBorders>
          </w:tcPr>
          <w:p w14:paraId="1090FEEC" w14:textId="36D13737" w:rsidR="00FE4679" w:rsidRPr="00DC79ED" w:rsidRDefault="00AC53D3" w:rsidP="00F71946">
            <w:pPr>
              <w:tabs>
                <w:tab w:val="left" w:pos="709"/>
                <w:tab w:val="left" w:pos="1276"/>
                <w:tab w:val="left" w:pos="1418"/>
              </w:tabs>
              <w:jc w:val="both"/>
            </w:pPr>
            <w:r w:rsidRPr="00AC53D3">
              <w:t>Długość okresu gwarancji i rękojmi na cały przedmiot zamówienia</w:t>
            </w:r>
            <w:r w:rsidR="00FE4679" w:rsidRPr="00DC79ED">
              <w:t xml:space="preserve"> (G) </w:t>
            </w:r>
          </w:p>
        </w:tc>
        <w:tc>
          <w:tcPr>
            <w:tcW w:w="2438" w:type="dxa"/>
            <w:tcBorders>
              <w:top w:val="single" w:sz="4" w:space="0" w:color="000000"/>
              <w:left w:val="single" w:sz="4" w:space="0" w:color="000000"/>
              <w:bottom w:val="single" w:sz="4" w:space="0" w:color="000000"/>
              <w:right w:val="single" w:sz="4" w:space="0" w:color="000000"/>
            </w:tcBorders>
            <w:vAlign w:val="center"/>
          </w:tcPr>
          <w:p w14:paraId="25904D8C" w14:textId="7B33CA2D" w:rsidR="00FE4679" w:rsidRPr="00DC79ED" w:rsidRDefault="00772EBF" w:rsidP="00F71946">
            <w:pPr>
              <w:pStyle w:val="Akapitzlist"/>
              <w:tabs>
                <w:tab w:val="left" w:pos="709"/>
                <w:tab w:val="left" w:pos="1276"/>
                <w:tab w:val="left" w:pos="1418"/>
              </w:tabs>
              <w:ind w:left="0"/>
              <w:jc w:val="center"/>
            </w:pPr>
            <w:r w:rsidRPr="00DC79ED">
              <w:t>4</w:t>
            </w:r>
            <w:r w:rsidR="00FE4679" w:rsidRPr="00DC79ED">
              <w:t>0</w:t>
            </w:r>
          </w:p>
        </w:tc>
      </w:tr>
    </w:tbl>
    <w:p w14:paraId="13773859" w14:textId="77777777" w:rsidR="00F71946" w:rsidRDefault="00F71946" w:rsidP="006B0102">
      <w:pPr>
        <w:pStyle w:val="Akapitzlist"/>
        <w:tabs>
          <w:tab w:val="left" w:pos="709"/>
          <w:tab w:val="left" w:pos="1276"/>
          <w:tab w:val="left" w:pos="1418"/>
        </w:tabs>
        <w:ind w:left="709"/>
      </w:pPr>
    </w:p>
    <w:p w14:paraId="725A8860" w14:textId="344D45B0" w:rsidR="00FE4679" w:rsidRPr="00DC79ED" w:rsidRDefault="00FE4679" w:rsidP="006B0102">
      <w:pPr>
        <w:pStyle w:val="Akapitzlist"/>
        <w:tabs>
          <w:tab w:val="left" w:pos="709"/>
          <w:tab w:val="left" w:pos="1276"/>
          <w:tab w:val="left" w:pos="1418"/>
        </w:tabs>
        <w:ind w:left="709"/>
      </w:pPr>
      <w:r w:rsidRPr="00DC79ED">
        <w:t>Zamawiający dokona oceny ofert przyznając punkty w ramach poszczególnych kryteriów oceny ofert, przyjmując zasadę, że 1% = 1 punkt.</w:t>
      </w:r>
    </w:p>
    <w:p w14:paraId="162EB580" w14:textId="77777777" w:rsidR="00FE4679" w:rsidRPr="00DC79ED" w:rsidRDefault="00FE4679" w:rsidP="006B0102">
      <w:pPr>
        <w:pStyle w:val="Akapitzlist"/>
        <w:numPr>
          <w:ilvl w:val="1"/>
          <w:numId w:val="14"/>
        </w:numPr>
        <w:tabs>
          <w:tab w:val="left" w:pos="709"/>
          <w:tab w:val="left" w:pos="1276"/>
          <w:tab w:val="left" w:pos="1418"/>
        </w:tabs>
        <w:contextualSpacing w:val="0"/>
        <w:jc w:val="both"/>
        <w:rPr>
          <w:i/>
        </w:rPr>
      </w:pPr>
      <w:r w:rsidRPr="00DC79ED">
        <w:t xml:space="preserve">Punkty za kryterium </w:t>
      </w:r>
      <w:r w:rsidRPr="00DC79ED">
        <w:rPr>
          <w:b/>
        </w:rPr>
        <w:t>„Cena”</w:t>
      </w:r>
      <w:r w:rsidRPr="00DC79ED">
        <w:t xml:space="preserve"> zostaną obliczone według wzoru:</w:t>
      </w:r>
    </w:p>
    <w:p w14:paraId="18F5B543" w14:textId="77777777" w:rsidR="00FE4679" w:rsidRPr="00DC79ED" w:rsidRDefault="00FE4679" w:rsidP="006B0102">
      <w:pPr>
        <w:pStyle w:val="Akapitzlist"/>
        <w:tabs>
          <w:tab w:val="left" w:pos="1276"/>
          <w:tab w:val="left" w:pos="1418"/>
          <w:tab w:val="left" w:pos="3261"/>
        </w:tabs>
        <w:ind w:left="3402"/>
        <w:rPr>
          <w:b/>
          <w:i/>
        </w:rPr>
      </w:pPr>
      <w:r w:rsidRPr="00DC79ED">
        <w:rPr>
          <w:i/>
        </w:rPr>
        <w:tab/>
      </w:r>
      <w:r w:rsidRPr="00DC79ED">
        <w:rPr>
          <w:b/>
          <w:i/>
        </w:rPr>
        <w:tab/>
        <w:t xml:space="preserve">   C</w:t>
      </w:r>
      <w:r w:rsidRPr="00DC79ED">
        <w:rPr>
          <w:b/>
          <w:i/>
          <w:vertAlign w:val="subscript"/>
        </w:rPr>
        <w:t>n</w:t>
      </w:r>
    </w:p>
    <w:p w14:paraId="253782F0" w14:textId="0F24FDC3" w:rsidR="00FE4679" w:rsidRPr="00DC79ED" w:rsidRDefault="00FE4679" w:rsidP="006B0102">
      <w:pPr>
        <w:pStyle w:val="Akapitzlist"/>
        <w:tabs>
          <w:tab w:val="left" w:pos="1276"/>
          <w:tab w:val="left" w:pos="1418"/>
          <w:tab w:val="left" w:pos="3261"/>
        </w:tabs>
        <w:ind w:left="3402"/>
        <w:rPr>
          <w:rFonts w:eastAsia="Cambria"/>
          <w:b/>
          <w:i/>
        </w:rPr>
      </w:pPr>
      <w:r w:rsidRPr="00DC79ED">
        <w:rPr>
          <w:b/>
          <w:i/>
        </w:rPr>
        <w:t>P</w:t>
      </w:r>
      <w:r w:rsidRPr="00DC79ED">
        <w:rPr>
          <w:b/>
          <w:i/>
          <w:vertAlign w:val="subscript"/>
        </w:rPr>
        <w:t>C</w:t>
      </w:r>
      <w:r w:rsidRPr="00DC79ED">
        <w:rPr>
          <w:b/>
          <w:i/>
        </w:rPr>
        <w:t xml:space="preserve"> = </w:t>
      </w:r>
      <w:r w:rsidRPr="00DC79ED">
        <w:rPr>
          <w:b/>
          <w:i/>
        </w:rPr>
        <w:tab/>
        <w:t xml:space="preserve">------- x </w:t>
      </w:r>
      <w:r w:rsidR="00772EBF" w:rsidRPr="00DC79ED">
        <w:rPr>
          <w:b/>
          <w:i/>
        </w:rPr>
        <w:t>6</w:t>
      </w:r>
      <w:r w:rsidRPr="00DC79ED">
        <w:rPr>
          <w:b/>
          <w:i/>
        </w:rPr>
        <w:t xml:space="preserve">0 pkt </w:t>
      </w:r>
    </w:p>
    <w:p w14:paraId="5DA7027C" w14:textId="77777777" w:rsidR="00FE4679" w:rsidRPr="00DC79ED" w:rsidRDefault="00FE4679" w:rsidP="006B0102">
      <w:pPr>
        <w:pStyle w:val="Akapitzlist"/>
        <w:tabs>
          <w:tab w:val="left" w:pos="1276"/>
          <w:tab w:val="left" w:pos="1418"/>
          <w:tab w:val="left" w:pos="3261"/>
        </w:tabs>
        <w:ind w:left="3402"/>
        <w:rPr>
          <w:b/>
        </w:rPr>
      </w:pPr>
      <w:r w:rsidRPr="00DC79ED">
        <w:rPr>
          <w:rFonts w:eastAsia="Cambria"/>
          <w:b/>
          <w:i/>
        </w:rPr>
        <w:t xml:space="preserve">                 </w:t>
      </w:r>
      <w:r w:rsidRPr="00DC79ED">
        <w:rPr>
          <w:b/>
          <w:i/>
        </w:rPr>
        <w:t>C</w:t>
      </w:r>
      <w:r w:rsidRPr="00DC79ED">
        <w:rPr>
          <w:b/>
          <w:i/>
          <w:vertAlign w:val="subscript"/>
        </w:rPr>
        <w:t>b</w:t>
      </w:r>
    </w:p>
    <w:p w14:paraId="6B172BF5" w14:textId="77777777" w:rsidR="00FE4679" w:rsidRPr="00DC79ED" w:rsidRDefault="00FE4679" w:rsidP="006B0102">
      <w:pPr>
        <w:tabs>
          <w:tab w:val="left" w:pos="709"/>
          <w:tab w:val="left" w:pos="1276"/>
          <w:tab w:val="left" w:pos="1418"/>
        </w:tabs>
        <w:rPr>
          <w:b/>
        </w:rPr>
      </w:pPr>
      <w:r w:rsidRPr="00DC79ED">
        <w:rPr>
          <w:b/>
        </w:rPr>
        <w:tab/>
      </w:r>
      <w:r w:rsidRPr="00DC79ED">
        <w:t>gdzie,</w:t>
      </w:r>
    </w:p>
    <w:p w14:paraId="72FE38D5" w14:textId="77777777" w:rsidR="00FE4679" w:rsidRPr="00DC79ED" w:rsidRDefault="00FE4679" w:rsidP="006B0102">
      <w:pPr>
        <w:pStyle w:val="Bezodstpw"/>
        <w:ind w:left="708"/>
        <w:jc w:val="both"/>
        <w:rPr>
          <w:rFonts w:ascii="Times New Roman" w:hAnsi="Times New Roman"/>
          <w:b/>
          <w:sz w:val="24"/>
          <w:szCs w:val="24"/>
        </w:rPr>
      </w:pPr>
      <w:r w:rsidRPr="00DC79ED">
        <w:rPr>
          <w:rFonts w:ascii="Times New Roman" w:hAnsi="Times New Roman"/>
          <w:b/>
          <w:sz w:val="24"/>
          <w:szCs w:val="24"/>
        </w:rPr>
        <w:t>P</w:t>
      </w:r>
      <w:r w:rsidRPr="00DC79ED">
        <w:rPr>
          <w:rFonts w:ascii="Times New Roman" w:hAnsi="Times New Roman"/>
          <w:b/>
          <w:sz w:val="24"/>
          <w:szCs w:val="24"/>
          <w:vertAlign w:val="subscript"/>
        </w:rPr>
        <w:t xml:space="preserve">C </w:t>
      </w:r>
      <w:r w:rsidRPr="00DC79ED">
        <w:rPr>
          <w:rFonts w:ascii="Times New Roman" w:hAnsi="Times New Roman"/>
          <w:b/>
          <w:sz w:val="24"/>
          <w:szCs w:val="24"/>
        </w:rPr>
        <w:t>-</w:t>
      </w:r>
      <w:r w:rsidRPr="00DC79ED">
        <w:rPr>
          <w:rFonts w:ascii="Times New Roman" w:hAnsi="Times New Roman"/>
          <w:sz w:val="24"/>
          <w:szCs w:val="24"/>
        </w:rPr>
        <w:t xml:space="preserve"> ilość punktów za kryterium cena,</w:t>
      </w:r>
    </w:p>
    <w:p w14:paraId="1DD733B3" w14:textId="77777777" w:rsidR="00FE4679" w:rsidRPr="00DC79ED" w:rsidRDefault="00FE4679" w:rsidP="006B0102">
      <w:pPr>
        <w:pStyle w:val="Bezodstpw"/>
        <w:ind w:left="708"/>
        <w:jc w:val="both"/>
        <w:rPr>
          <w:rFonts w:ascii="Times New Roman" w:hAnsi="Times New Roman"/>
          <w:b/>
          <w:sz w:val="24"/>
          <w:szCs w:val="24"/>
        </w:rPr>
      </w:pPr>
      <w:r w:rsidRPr="00DC79ED">
        <w:rPr>
          <w:rFonts w:ascii="Times New Roman" w:hAnsi="Times New Roman"/>
          <w:b/>
          <w:sz w:val="24"/>
          <w:szCs w:val="24"/>
        </w:rPr>
        <w:t>C</w:t>
      </w:r>
      <w:r w:rsidRPr="00DC79ED">
        <w:rPr>
          <w:rFonts w:ascii="Times New Roman" w:hAnsi="Times New Roman"/>
          <w:b/>
          <w:sz w:val="24"/>
          <w:szCs w:val="24"/>
          <w:vertAlign w:val="subscript"/>
        </w:rPr>
        <w:t>n</w:t>
      </w:r>
      <w:r w:rsidRPr="00DC79ED">
        <w:rPr>
          <w:rFonts w:ascii="Times New Roman" w:hAnsi="Times New Roman"/>
          <w:b/>
          <w:sz w:val="24"/>
          <w:szCs w:val="24"/>
        </w:rPr>
        <w:t xml:space="preserve"> -</w:t>
      </w:r>
      <w:r w:rsidRPr="00DC79ED">
        <w:rPr>
          <w:rFonts w:ascii="Times New Roman" w:hAnsi="Times New Roman"/>
          <w:sz w:val="24"/>
          <w:szCs w:val="24"/>
        </w:rPr>
        <w:t xml:space="preserve"> najniższa cena ofertowa spośród ofert nieodrzuconych,</w:t>
      </w:r>
    </w:p>
    <w:p w14:paraId="63E7184A" w14:textId="77777777" w:rsidR="00FE4679" w:rsidRPr="00DC79ED" w:rsidRDefault="00FE4679" w:rsidP="006B0102">
      <w:pPr>
        <w:pStyle w:val="Bezodstpw"/>
        <w:ind w:left="708"/>
        <w:jc w:val="both"/>
        <w:rPr>
          <w:rFonts w:ascii="Times New Roman" w:hAnsi="Times New Roman"/>
          <w:sz w:val="10"/>
          <w:szCs w:val="10"/>
        </w:rPr>
      </w:pPr>
      <w:r w:rsidRPr="00DC79ED">
        <w:rPr>
          <w:rFonts w:ascii="Times New Roman" w:hAnsi="Times New Roman"/>
          <w:b/>
          <w:sz w:val="24"/>
          <w:szCs w:val="24"/>
        </w:rPr>
        <w:t>C</w:t>
      </w:r>
      <w:r w:rsidRPr="00DC79ED">
        <w:rPr>
          <w:rFonts w:ascii="Times New Roman" w:hAnsi="Times New Roman"/>
          <w:b/>
          <w:sz w:val="24"/>
          <w:szCs w:val="24"/>
          <w:vertAlign w:val="subscript"/>
        </w:rPr>
        <w:t>b</w:t>
      </w:r>
      <w:r w:rsidRPr="00DC79ED">
        <w:rPr>
          <w:rFonts w:ascii="Times New Roman" w:hAnsi="Times New Roman"/>
          <w:b/>
          <w:sz w:val="24"/>
          <w:szCs w:val="24"/>
        </w:rPr>
        <w:t xml:space="preserve"> –</w:t>
      </w:r>
      <w:r w:rsidRPr="00DC79ED">
        <w:rPr>
          <w:rFonts w:ascii="Times New Roman" w:hAnsi="Times New Roman"/>
          <w:sz w:val="24"/>
          <w:szCs w:val="24"/>
        </w:rPr>
        <w:t xml:space="preserve"> cena oferty badanej.</w:t>
      </w:r>
    </w:p>
    <w:p w14:paraId="339BCCEA" w14:textId="77777777" w:rsidR="00FE4679" w:rsidRPr="00DC79ED" w:rsidRDefault="00FE4679" w:rsidP="006B0102">
      <w:pPr>
        <w:pStyle w:val="Bezodstpw"/>
        <w:ind w:left="708"/>
        <w:jc w:val="both"/>
        <w:rPr>
          <w:rFonts w:ascii="Times New Roman" w:hAnsi="Times New Roman"/>
          <w:sz w:val="10"/>
          <w:szCs w:val="10"/>
        </w:rPr>
      </w:pPr>
    </w:p>
    <w:p w14:paraId="7B10F469" w14:textId="0A1E8F16" w:rsidR="00FE4679" w:rsidRPr="00DC79ED" w:rsidRDefault="00FE4679" w:rsidP="00E738E4">
      <w:pPr>
        <w:pStyle w:val="Akapitzlist"/>
        <w:ind w:left="708"/>
        <w:jc w:val="both"/>
        <w:rPr>
          <w:sz w:val="10"/>
          <w:szCs w:val="10"/>
        </w:rPr>
      </w:pPr>
      <w:r w:rsidRPr="00DC79ED">
        <w:t>W kryterium „</w:t>
      </w:r>
      <w:r w:rsidRPr="00DC79ED">
        <w:rPr>
          <w:b/>
        </w:rPr>
        <w:t>Cena”</w:t>
      </w:r>
      <w:r w:rsidRPr="00DC79ED">
        <w:t xml:space="preserve">, oferta z najniższą ceną otrzyma </w:t>
      </w:r>
      <w:r w:rsidR="00A8040F" w:rsidRPr="00DC79ED">
        <w:t>6</w:t>
      </w:r>
      <w:r w:rsidRPr="00DC79ED">
        <w:t xml:space="preserve">0 punktów a pozostałe oferty </w:t>
      </w:r>
      <w:r w:rsidR="00B71EA8" w:rsidRPr="00DC79ED">
        <w:t xml:space="preserve">                              </w:t>
      </w:r>
      <w:r w:rsidRPr="00DC79ED">
        <w:t>po matematycznym przeliczeniu w odniesieniu do najniższej ceny odpowiednio mniej. Końcowy wynik powyższego działania zostanie zaokrąglony do dwóch miejsc po przecinku.</w:t>
      </w:r>
    </w:p>
    <w:p w14:paraId="547D6451" w14:textId="77777777" w:rsidR="00FE4679" w:rsidRPr="00DC79ED" w:rsidRDefault="00FE4679" w:rsidP="00E738E4">
      <w:pPr>
        <w:pStyle w:val="Akapitzlist"/>
        <w:ind w:left="708"/>
        <w:rPr>
          <w:sz w:val="10"/>
          <w:szCs w:val="10"/>
        </w:rPr>
      </w:pPr>
    </w:p>
    <w:p w14:paraId="697E6126" w14:textId="571B29B0" w:rsidR="00FE4679" w:rsidRPr="00DC79ED" w:rsidRDefault="0020062A" w:rsidP="00E738E4">
      <w:pPr>
        <w:pStyle w:val="Listanumerowana21"/>
        <w:numPr>
          <w:ilvl w:val="1"/>
          <w:numId w:val="14"/>
        </w:numPr>
        <w:suppressAutoHyphens w:val="0"/>
        <w:spacing w:line="240" w:lineRule="auto"/>
        <w:textAlignment w:val="auto"/>
        <w:rPr>
          <w:rFonts w:ascii="Times New Roman" w:eastAsia="Calibri" w:hAnsi="Times New Roman" w:cs="Times New Roman"/>
        </w:rPr>
      </w:pPr>
      <w:r w:rsidRPr="0020062A">
        <w:rPr>
          <w:rFonts w:ascii="Times New Roman" w:hAnsi="Times New Roman" w:cs="Times New Roman"/>
          <w:sz w:val="24"/>
        </w:rPr>
        <w:t>Kryterium „Długość okresu gwarancji i rękojmi na cały przedmiot zamówienia” liczone będzie w pełnych miesiącach</w:t>
      </w:r>
      <w:r>
        <w:rPr>
          <w:rFonts w:ascii="Times New Roman" w:hAnsi="Times New Roman" w:cs="Times New Roman"/>
          <w:sz w:val="24"/>
        </w:rPr>
        <w:t>.</w:t>
      </w:r>
    </w:p>
    <w:p w14:paraId="3411CB7A" w14:textId="77777777" w:rsidR="0020062A" w:rsidRPr="0020062A" w:rsidRDefault="0020062A" w:rsidP="0020062A">
      <w:pPr>
        <w:tabs>
          <w:tab w:val="left" w:pos="360"/>
        </w:tabs>
        <w:ind w:left="709"/>
        <w:contextualSpacing/>
        <w:jc w:val="both"/>
        <w:rPr>
          <w:rFonts w:eastAsia="Calibri"/>
        </w:rPr>
      </w:pPr>
      <w:r w:rsidRPr="0020062A">
        <w:rPr>
          <w:rFonts w:eastAsia="Calibri"/>
        </w:rPr>
        <w:t>Zamawiający określa minimalny oraz maksymalny, punktowany w ramach kryteriów oceny ofert, okres gwarancji i rękojmi na cały przedmiot zamówienia, obejmujący w szczególności wykonane roboty budowlane, zamontowane materiały, urządzenia, instalacje oraz pozostałe elementy objęte przedmiotem zamówienia, w przedziale od 36 miesięcy do 60 miesięcy.</w:t>
      </w:r>
    </w:p>
    <w:p w14:paraId="0CD2E441" w14:textId="77777777" w:rsidR="0020062A" w:rsidRPr="0020062A" w:rsidRDefault="0020062A" w:rsidP="0020062A">
      <w:pPr>
        <w:tabs>
          <w:tab w:val="left" w:pos="360"/>
        </w:tabs>
        <w:ind w:left="709"/>
        <w:contextualSpacing/>
        <w:jc w:val="both"/>
        <w:rPr>
          <w:rFonts w:eastAsia="Calibri"/>
        </w:rPr>
      </w:pPr>
      <w:r w:rsidRPr="0020062A">
        <w:rPr>
          <w:rFonts w:eastAsia="Calibri"/>
        </w:rPr>
        <w:t>W przypadku zaoferowania minimalnego okresu gwarancji i rękojmi, tj. 36 miesięcy, Wykonawca otrzyma 0 punktów.</w:t>
      </w:r>
    </w:p>
    <w:p w14:paraId="26033F3F" w14:textId="77777777" w:rsidR="0020062A" w:rsidRPr="0020062A" w:rsidRDefault="0020062A" w:rsidP="0020062A">
      <w:pPr>
        <w:tabs>
          <w:tab w:val="left" w:pos="360"/>
        </w:tabs>
        <w:ind w:left="709"/>
        <w:contextualSpacing/>
        <w:jc w:val="both"/>
        <w:rPr>
          <w:rFonts w:eastAsia="Calibri"/>
        </w:rPr>
      </w:pPr>
      <w:r w:rsidRPr="0020062A">
        <w:rPr>
          <w:rFonts w:eastAsia="Calibri"/>
        </w:rPr>
        <w:t>W przypadku zaoferowania maksymalnego punktowanego okresu gwarancji i rękojmi, tj. 60 miesięcy, Wykonawca otrzyma 40 punktów.</w:t>
      </w:r>
    </w:p>
    <w:p w14:paraId="659E1991" w14:textId="77777777" w:rsidR="0020062A" w:rsidRPr="0020062A" w:rsidRDefault="0020062A" w:rsidP="0020062A">
      <w:pPr>
        <w:tabs>
          <w:tab w:val="left" w:pos="360"/>
        </w:tabs>
        <w:ind w:left="709"/>
        <w:contextualSpacing/>
        <w:jc w:val="both"/>
        <w:rPr>
          <w:rFonts w:eastAsia="Calibri"/>
        </w:rPr>
      </w:pPr>
    </w:p>
    <w:p w14:paraId="7B605CE9" w14:textId="7D47CD07" w:rsidR="00FE4679" w:rsidRPr="00DC79ED" w:rsidRDefault="0020062A" w:rsidP="0020062A">
      <w:pPr>
        <w:tabs>
          <w:tab w:val="left" w:pos="360"/>
        </w:tabs>
        <w:ind w:left="709"/>
        <w:contextualSpacing/>
        <w:jc w:val="both"/>
      </w:pPr>
      <w:r w:rsidRPr="0020062A">
        <w:rPr>
          <w:rFonts w:eastAsia="Calibri"/>
        </w:rPr>
        <w:t>W przypadku zaoferowania okresu gwarancji i rękojmi pomiędzy 36 a 60 miesiącami, Wykonawca otrzyma punkty według wzoru:</w:t>
      </w:r>
      <w:r w:rsidR="00FE4679" w:rsidRPr="00DC79ED">
        <w:t>:</w:t>
      </w:r>
    </w:p>
    <w:p w14:paraId="75867E65" w14:textId="33ED3821" w:rsidR="00CC1F75" w:rsidRPr="00DC79ED" w:rsidRDefault="00CC1F75" w:rsidP="006B0102">
      <w:pPr>
        <w:tabs>
          <w:tab w:val="left" w:pos="360"/>
        </w:tabs>
        <w:ind w:left="709"/>
        <w:contextualSpacing/>
        <w:jc w:val="both"/>
        <w:rPr>
          <w:rFonts w:eastAsia="Calibri"/>
          <w:b/>
          <w:i/>
        </w:rPr>
      </w:pPr>
      <w:r w:rsidRPr="00DC79ED">
        <w:t>a)</w:t>
      </w:r>
    </w:p>
    <w:tbl>
      <w:tblPr>
        <w:tblW w:w="0" w:type="auto"/>
        <w:jc w:val="center"/>
        <w:tblLayout w:type="fixed"/>
        <w:tblLook w:val="0000" w:firstRow="0" w:lastRow="0" w:firstColumn="0" w:lastColumn="0" w:noHBand="0" w:noVBand="0"/>
      </w:tblPr>
      <w:tblGrid>
        <w:gridCol w:w="851"/>
        <w:gridCol w:w="2970"/>
      </w:tblGrid>
      <w:tr w:rsidR="00FA1D50" w:rsidRPr="00DC79ED" w14:paraId="70B63880" w14:textId="77777777" w:rsidTr="00926F7B">
        <w:trPr>
          <w:jc w:val="center"/>
        </w:trPr>
        <w:tc>
          <w:tcPr>
            <w:tcW w:w="851" w:type="dxa"/>
          </w:tcPr>
          <w:p w14:paraId="3AD95D71" w14:textId="77777777" w:rsidR="00FE4679" w:rsidRPr="00DC79ED" w:rsidRDefault="00FE4679" w:rsidP="006B0102">
            <w:pPr>
              <w:autoSpaceDE w:val="0"/>
              <w:snapToGrid w:val="0"/>
              <w:contextualSpacing/>
              <w:jc w:val="center"/>
              <w:rPr>
                <w:rFonts w:eastAsia="Calibri"/>
                <w:b/>
                <w:i/>
              </w:rPr>
            </w:pPr>
          </w:p>
        </w:tc>
        <w:tc>
          <w:tcPr>
            <w:tcW w:w="2970" w:type="dxa"/>
          </w:tcPr>
          <w:p w14:paraId="3FE28933" w14:textId="4E543515" w:rsidR="00FE4679" w:rsidRPr="00DC79ED" w:rsidRDefault="00FE4679" w:rsidP="006B0102">
            <w:pPr>
              <w:autoSpaceDE w:val="0"/>
              <w:contextualSpacing/>
            </w:pPr>
            <w:r w:rsidRPr="00DC79ED">
              <w:rPr>
                <w:rFonts w:eastAsia="Cambria"/>
                <w:b/>
                <w:i/>
              </w:rPr>
              <w:t xml:space="preserve">   </w:t>
            </w:r>
            <w:r w:rsidRPr="00DC79ED">
              <w:rPr>
                <w:rFonts w:eastAsia="Calibri"/>
                <w:b/>
                <w:i/>
              </w:rPr>
              <w:t xml:space="preserve">G </w:t>
            </w:r>
            <w:r w:rsidR="00B13E5A">
              <w:rPr>
                <w:rFonts w:eastAsia="Calibri"/>
                <w:b/>
                <w:i/>
              </w:rPr>
              <w:t>- 36</w:t>
            </w:r>
          </w:p>
        </w:tc>
      </w:tr>
      <w:tr w:rsidR="00FA1D50" w:rsidRPr="00DC79ED" w14:paraId="7EA16EE7" w14:textId="77777777" w:rsidTr="00926F7B">
        <w:trPr>
          <w:jc w:val="center"/>
        </w:trPr>
        <w:tc>
          <w:tcPr>
            <w:tcW w:w="851" w:type="dxa"/>
          </w:tcPr>
          <w:p w14:paraId="19A27193" w14:textId="3AFBC1B3" w:rsidR="00FE4679" w:rsidRPr="00DC79ED" w:rsidRDefault="00FE4679" w:rsidP="006B0102">
            <w:pPr>
              <w:autoSpaceDE w:val="0"/>
              <w:contextualSpacing/>
            </w:pPr>
            <w:r w:rsidRPr="00DC79ED">
              <w:rPr>
                <w:rFonts w:eastAsia="Calibri"/>
                <w:b/>
                <w:i/>
              </w:rPr>
              <w:t>P</w:t>
            </w:r>
            <w:r w:rsidRPr="00DC79ED">
              <w:rPr>
                <w:rFonts w:eastAsia="Calibri"/>
                <w:b/>
                <w:i/>
                <w:vertAlign w:val="subscript"/>
              </w:rPr>
              <w:t xml:space="preserve">G </w:t>
            </w:r>
            <w:r w:rsidRPr="00DC79ED">
              <w:rPr>
                <w:rFonts w:eastAsia="Calibri"/>
                <w:b/>
                <w:i/>
              </w:rPr>
              <w:t xml:space="preserve">  =</w:t>
            </w:r>
          </w:p>
        </w:tc>
        <w:tc>
          <w:tcPr>
            <w:tcW w:w="2970" w:type="dxa"/>
          </w:tcPr>
          <w:p w14:paraId="07EBDD9C" w14:textId="5558945E" w:rsidR="00FE4679" w:rsidRPr="00DC79ED" w:rsidRDefault="00FE4679" w:rsidP="006B0102">
            <w:pPr>
              <w:autoSpaceDE w:val="0"/>
              <w:contextualSpacing/>
            </w:pPr>
            <w:r w:rsidRPr="00DC79ED">
              <w:rPr>
                <w:rFonts w:eastAsia="Calibri"/>
                <w:b/>
                <w:i/>
              </w:rPr>
              <w:t xml:space="preserve">-----------   x </w:t>
            </w:r>
            <w:r w:rsidR="0020062A">
              <w:rPr>
                <w:rFonts w:eastAsia="Calibri"/>
                <w:b/>
                <w:i/>
              </w:rPr>
              <w:t>4</w:t>
            </w:r>
            <w:r w:rsidRPr="00DC79ED">
              <w:rPr>
                <w:rFonts w:eastAsia="Calibri"/>
                <w:b/>
                <w:i/>
              </w:rPr>
              <w:t>0 pkt</w:t>
            </w:r>
          </w:p>
        </w:tc>
      </w:tr>
      <w:tr w:rsidR="00FA1D50" w:rsidRPr="00DC79ED" w14:paraId="7C14DD44" w14:textId="77777777" w:rsidTr="00926F7B">
        <w:trPr>
          <w:jc w:val="center"/>
        </w:trPr>
        <w:tc>
          <w:tcPr>
            <w:tcW w:w="851" w:type="dxa"/>
          </w:tcPr>
          <w:p w14:paraId="12288DD4" w14:textId="77777777" w:rsidR="00FE4679" w:rsidRPr="00DC79ED" w:rsidRDefault="00FE4679" w:rsidP="006B0102">
            <w:pPr>
              <w:autoSpaceDE w:val="0"/>
              <w:snapToGrid w:val="0"/>
              <w:contextualSpacing/>
              <w:jc w:val="center"/>
              <w:rPr>
                <w:rFonts w:eastAsia="Calibri"/>
                <w:b/>
                <w:i/>
              </w:rPr>
            </w:pPr>
          </w:p>
        </w:tc>
        <w:tc>
          <w:tcPr>
            <w:tcW w:w="2970" w:type="dxa"/>
          </w:tcPr>
          <w:p w14:paraId="38D5C5DF" w14:textId="4930C268" w:rsidR="00FE4679" w:rsidRPr="00DC79ED" w:rsidRDefault="00FE4679" w:rsidP="006B0102">
            <w:pPr>
              <w:autoSpaceDE w:val="0"/>
              <w:contextualSpacing/>
            </w:pPr>
            <w:r w:rsidRPr="00DC79ED">
              <w:rPr>
                <w:rFonts w:eastAsia="Cambria"/>
                <w:b/>
                <w:i/>
              </w:rPr>
              <w:t xml:space="preserve">     </w:t>
            </w:r>
            <w:r w:rsidR="00B13E5A">
              <w:rPr>
                <w:rFonts w:eastAsia="Cambria"/>
                <w:b/>
                <w:i/>
              </w:rPr>
              <w:t>24</w:t>
            </w:r>
          </w:p>
        </w:tc>
      </w:tr>
    </w:tbl>
    <w:p w14:paraId="47797110" w14:textId="77777777" w:rsidR="00FE4679" w:rsidRPr="00DC79ED" w:rsidRDefault="00FE4679" w:rsidP="006B0102">
      <w:pPr>
        <w:tabs>
          <w:tab w:val="left" w:pos="360"/>
        </w:tabs>
        <w:ind w:firstLine="709"/>
        <w:contextualSpacing/>
        <w:jc w:val="both"/>
        <w:rPr>
          <w:rFonts w:eastAsia="Calibri"/>
          <w:b/>
          <w:bCs/>
        </w:rPr>
      </w:pPr>
      <w:r w:rsidRPr="00DC79ED">
        <w:rPr>
          <w:rFonts w:eastAsia="Calibri"/>
          <w:bCs/>
        </w:rPr>
        <w:t>gdzie:</w:t>
      </w:r>
      <w:r w:rsidRPr="00DC79ED">
        <w:rPr>
          <w:rFonts w:eastAsia="Calibri"/>
          <w:bCs/>
        </w:rPr>
        <w:tab/>
      </w:r>
    </w:p>
    <w:p w14:paraId="18F35A4B" w14:textId="77777777" w:rsidR="00FE4679" w:rsidRPr="00DC79ED" w:rsidRDefault="00FE4679" w:rsidP="006B0102">
      <w:pPr>
        <w:tabs>
          <w:tab w:val="left" w:pos="360"/>
        </w:tabs>
        <w:ind w:firstLine="709"/>
        <w:contextualSpacing/>
        <w:jc w:val="both"/>
        <w:rPr>
          <w:rFonts w:eastAsia="Calibri"/>
          <w:b/>
          <w:bCs/>
        </w:rPr>
      </w:pPr>
      <w:r w:rsidRPr="00DC79ED">
        <w:rPr>
          <w:rFonts w:eastAsia="Calibri"/>
          <w:b/>
          <w:bCs/>
        </w:rPr>
        <w:t>P</w:t>
      </w:r>
      <w:r w:rsidRPr="00DC79ED">
        <w:rPr>
          <w:rFonts w:eastAsia="Calibri"/>
          <w:b/>
          <w:bCs/>
          <w:vertAlign w:val="subscript"/>
        </w:rPr>
        <w:t>G</w:t>
      </w:r>
      <w:r w:rsidRPr="00DC79ED">
        <w:rPr>
          <w:rFonts w:eastAsia="Calibri"/>
          <w:b/>
          <w:bCs/>
        </w:rPr>
        <w:t xml:space="preserve"> </w:t>
      </w:r>
      <w:r w:rsidRPr="00DC79ED">
        <w:rPr>
          <w:rFonts w:eastAsia="Calibri"/>
          <w:bCs/>
        </w:rPr>
        <w:t>- wartość punktowa, którą należy wyznaczyć,</w:t>
      </w:r>
    </w:p>
    <w:p w14:paraId="132E018E" w14:textId="6E7C8B60" w:rsidR="00CC1F75" w:rsidRPr="00DC79ED" w:rsidRDefault="00FE4679" w:rsidP="006B0102">
      <w:pPr>
        <w:tabs>
          <w:tab w:val="left" w:pos="360"/>
        </w:tabs>
        <w:ind w:firstLine="709"/>
        <w:contextualSpacing/>
        <w:jc w:val="both"/>
        <w:rPr>
          <w:rFonts w:eastAsia="Calibri"/>
          <w:bCs/>
        </w:rPr>
      </w:pPr>
      <w:r w:rsidRPr="00DC79ED">
        <w:rPr>
          <w:rFonts w:eastAsia="Calibri"/>
          <w:b/>
          <w:bCs/>
        </w:rPr>
        <w:t>G</w:t>
      </w:r>
      <w:r w:rsidRPr="00DC79ED">
        <w:rPr>
          <w:rFonts w:eastAsia="Calibri"/>
          <w:b/>
          <w:bCs/>
          <w:vertAlign w:val="subscript"/>
        </w:rPr>
        <w:t xml:space="preserve"> </w:t>
      </w:r>
      <w:r w:rsidRPr="00DC79ED">
        <w:rPr>
          <w:rFonts w:eastAsia="Calibri"/>
          <w:bCs/>
        </w:rPr>
        <w:t>- okres gwarancji i rękojmi podany w badanej ofercie.</w:t>
      </w:r>
    </w:p>
    <w:p w14:paraId="46712764" w14:textId="6C2D0F13" w:rsidR="00CC1F75" w:rsidRPr="00DC79ED" w:rsidRDefault="00CC1F75" w:rsidP="006B0102">
      <w:pPr>
        <w:tabs>
          <w:tab w:val="left" w:pos="360"/>
        </w:tabs>
        <w:ind w:firstLine="709"/>
        <w:contextualSpacing/>
        <w:jc w:val="both"/>
      </w:pPr>
    </w:p>
    <w:p w14:paraId="40B637C4" w14:textId="074E7128" w:rsidR="00FE4679" w:rsidRPr="0020062A" w:rsidRDefault="0020062A" w:rsidP="0020062A">
      <w:pPr>
        <w:pStyle w:val="Akapitzlist"/>
        <w:tabs>
          <w:tab w:val="left" w:pos="851"/>
        </w:tabs>
        <w:autoSpaceDE w:val="0"/>
        <w:ind w:left="360"/>
        <w:rPr>
          <w:rFonts w:eastAsia="Calibri"/>
          <w:b/>
          <w:bCs/>
        </w:rPr>
      </w:pPr>
      <w:r>
        <w:tab/>
      </w:r>
      <w:r w:rsidR="00FE4679" w:rsidRPr="0020062A">
        <w:rPr>
          <w:b/>
          <w:bCs/>
        </w:rPr>
        <w:t>Uwaga:</w:t>
      </w:r>
    </w:p>
    <w:tbl>
      <w:tblPr>
        <w:tblW w:w="8363" w:type="dxa"/>
        <w:tblInd w:w="704" w:type="dxa"/>
        <w:tblLayout w:type="fixed"/>
        <w:tblLook w:val="0000" w:firstRow="0" w:lastRow="0" w:firstColumn="0" w:lastColumn="0" w:noHBand="0" w:noVBand="0"/>
      </w:tblPr>
      <w:tblGrid>
        <w:gridCol w:w="8363"/>
      </w:tblGrid>
      <w:tr w:rsidR="00FA1D50" w:rsidRPr="00DC79ED" w14:paraId="1C1A2096" w14:textId="77777777" w:rsidTr="0020062A">
        <w:tc>
          <w:tcPr>
            <w:tcW w:w="8363" w:type="dxa"/>
            <w:tcBorders>
              <w:top w:val="single" w:sz="4" w:space="0" w:color="000000"/>
              <w:left w:val="single" w:sz="4" w:space="0" w:color="000000"/>
              <w:bottom w:val="single" w:sz="4" w:space="0" w:color="000000"/>
              <w:right w:val="single" w:sz="4" w:space="0" w:color="000000"/>
            </w:tcBorders>
          </w:tcPr>
          <w:p w14:paraId="6D06D641" w14:textId="77777777" w:rsidR="0020062A" w:rsidRPr="0020062A" w:rsidRDefault="0020062A" w:rsidP="0020062A">
            <w:pPr>
              <w:autoSpaceDE w:val="0"/>
              <w:jc w:val="both"/>
              <w:rPr>
                <w:rFonts w:eastAsia="Calibri"/>
              </w:rPr>
            </w:pPr>
            <w:r w:rsidRPr="0020062A">
              <w:rPr>
                <w:rFonts w:eastAsia="Calibri"/>
              </w:rPr>
              <w:t>W przypadku zaoferowania przez Wykonawcę okresu gwarancji i rękojmi krótszego niż 36 miesięcy, oferta podlega odrzuceniu jako niezgodna z warunkami zamówienia.</w:t>
            </w:r>
          </w:p>
          <w:p w14:paraId="3A567573" w14:textId="77777777" w:rsidR="0020062A" w:rsidRPr="0020062A" w:rsidRDefault="0020062A" w:rsidP="0020062A">
            <w:pPr>
              <w:autoSpaceDE w:val="0"/>
              <w:jc w:val="both"/>
              <w:rPr>
                <w:rFonts w:eastAsia="Calibri"/>
              </w:rPr>
            </w:pPr>
            <w:r w:rsidRPr="0020062A">
              <w:rPr>
                <w:rFonts w:eastAsia="Calibri"/>
              </w:rPr>
              <w:t>W przypadku niewskazania w ofercie oferowanego okresu gwarancji i rękojmi Zamawiający uzna, że oferta nie spełnia wymagań SWZ, co skutkować będzie jej odrzuceniem.</w:t>
            </w:r>
          </w:p>
          <w:p w14:paraId="21E47DBE" w14:textId="77777777" w:rsidR="0020062A" w:rsidRPr="0020062A" w:rsidRDefault="0020062A" w:rsidP="0020062A">
            <w:pPr>
              <w:autoSpaceDE w:val="0"/>
              <w:jc w:val="both"/>
              <w:rPr>
                <w:rFonts w:eastAsia="Calibri"/>
              </w:rPr>
            </w:pPr>
            <w:r w:rsidRPr="0020062A">
              <w:rPr>
                <w:rFonts w:eastAsia="Calibri"/>
              </w:rPr>
              <w:t>Wykonawca może zaoferować okres gwarancji i rękojmi dłuższy niż 60 miesięcy, jednak do celów oceny ofert Zamawiający przyjmie maksymalnie 60 miesięcy.</w:t>
            </w:r>
          </w:p>
          <w:p w14:paraId="29863132" w14:textId="55B8A801" w:rsidR="00FE4679" w:rsidRPr="00DC79ED" w:rsidRDefault="0020062A" w:rsidP="0020062A">
            <w:pPr>
              <w:autoSpaceDE w:val="0"/>
              <w:jc w:val="both"/>
            </w:pPr>
            <w:r w:rsidRPr="0020062A">
              <w:rPr>
                <w:rFonts w:eastAsia="Calibri"/>
              </w:rPr>
              <w:t>Do oceny ofert będą przyjmowane wyłącznie okresy gwarancji i rękojmi wyrażone w pełnych miesiącach.</w:t>
            </w:r>
          </w:p>
        </w:tc>
      </w:tr>
    </w:tbl>
    <w:p w14:paraId="22870286" w14:textId="77777777" w:rsidR="0020062A" w:rsidRPr="0020062A" w:rsidRDefault="0020062A" w:rsidP="0020062A">
      <w:pPr>
        <w:pStyle w:val="Listanumerowana21"/>
        <w:suppressAutoHyphens w:val="0"/>
        <w:spacing w:line="240" w:lineRule="auto"/>
        <w:ind w:left="720" w:firstLine="0"/>
        <w:textAlignment w:val="auto"/>
        <w:rPr>
          <w:rFonts w:ascii="Times New Roman" w:hAnsi="Times New Roman" w:cs="Times New Roman"/>
          <w:b/>
          <w:bCs/>
          <w:sz w:val="24"/>
        </w:rPr>
      </w:pPr>
    </w:p>
    <w:p w14:paraId="3160D0AB" w14:textId="2A1FD6FA" w:rsidR="00FE4679" w:rsidRPr="00DC79ED" w:rsidRDefault="00FE4679" w:rsidP="0020062A">
      <w:pPr>
        <w:pStyle w:val="Listanumerowana21"/>
        <w:numPr>
          <w:ilvl w:val="1"/>
          <w:numId w:val="14"/>
        </w:numPr>
        <w:suppressAutoHyphens w:val="0"/>
        <w:spacing w:line="240" w:lineRule="auto"/>
        <w:textAlignment w:val="auto"/>
        <w:rPr>
          <w:rFonts w:ascii="Times New Roman" w:hAnsi="Times New Roman" w:cs="Times New Roman"/>
          <w:b/>
          <w:bCs/>
          <w:sz w:val="24"/>
        </w:rPr>
      </w:pPr>
      <w:r w:rsidRPr="00DC79ED">
        <w:rPr>
          <w:rFonts w:ascii="Times New Roman" w:hAnsi="Times New Roman" w:cs="Times New Roman"/>
          <w:sz w:val="24"/>
        </w:rPr>
        <w:t>Za najkorzystniejszą ofertę zostanie uznana oferta, która otrzyma największą ilość punktów (P</w:t>
      </w:r>
      <w:r w:rsidRPr="00DC79ED">
        <w:rPr>
          <w:rFonts w:ascii="Times New Roman" w:hAnsi="Times New Roman" w:cs="Times New Roman"/>
          <w:sz w:val="24"/>
          <w:vertAlign w:val="subscript"/>
        </w:rPr>
        <w:t>O</w:t>
      </w:r>
      <w:r w:rsidRPr="00DC79ED">
        <w:rPr>
          <w:rFonts w:ascii="Times New Roman" w:hAnsi="Times New Roman" w:cs="Times New Roman"/>
          <w:sz w:val="24"/>
        </w:rPr>
        <w:t>) obliczoną na podstawie wzoru:</w:t>
      </w:r>
    </w:p>
    <w:p w14:paraId="6A31F01C" w14:textId="1340172B" w:rsidR="00FE4679" w:rsidRPr="00DC79ED" w:rsidRDefault="00FE4679" w:rsidP="006B0102">
      <w:pPr>
        <w:pStyle w:val="Akapitzlist"/>
        <w:tabs>
          <w:tab w:val="left" w:pos="993"/>
        </w:tabs>
        <w:autoSpaceDE w:val="0"/>
        <w:ind w:left="992"/>
        <w:jc w:val="center"/>
        <w:rPr>
          <w:bCs/>
          <w:u w:val="single"/>
        </w:rPr>
      </w:pPr>
      <w:r w:rsidRPr="00DC79ED">
        <w:rPr>
          <w:b/>
          <w:bCs/>
        </w:rPr>
        <w:t>P</w:t>
      </w:r>
      <w:r w:rsidRPr="00DC79ED">
        <w:rPr>
          <w:b/>
          <w:bCs/>
          <w:vertAlign w:val="subscript"/>
        </w:rPr>
        <w:t>O</w:t>
      </w:r>
      <w:r w:rsidRPr="00DC79ED">
        <w:rPr>
          <w:b/>
          <w:bCs/>
        </w:rPr>
        <w:t xml:space="preserve"> = P</w:t>
      </w:r>
      <w:r w:rsidRPr="00DC79ED">
        <w:rPr>
          <w:b/>
          <w:bCs/>
          <w:vertAlign w:val="subscript"/>
        </w:rPr>
        <w:t>C</w:t>
      </w:r>
      <w:r w:rsidRPr="00DC79ED">
        <w:rPr>
          <w:b/>
          <w:bCs/>
        </w:rPr>
        <w:t xml:space="preserve"> + P</w:t>
      </w:r>
      <w:r w:rsidRPr="00DC79ED">
        <w:rPr>
          <w:b/>
          <w:bCs/>
          <w:vertAlign w:val="subscript"/>
        </w:rPr>
        <w:t>G</w:t>
      </w:r>
    </w:p>
    <w:p w14:paraId="18D540A9" w14:textId="77777777" w:rsidR="00FE4679" w:rsidRPr="00DC79ED" w:rsidRDefault="00FE4679" w:rsidP="006B0102">
      <w:pPr>
        <w:pStyle w:val="Akapitzlist"/>
        <w:tabs>
          <w:tab w:val="left" w:pos="709"/>
        </w:tabs>
        <w:autoSpaceDE w:val="0"/>
        <w:ind w:left="709"/>
        <w:rPr>
          <w:b/>
          <w:bCs/>
        </w:rPr>
      </w:pPr>
      <w:r w:rsidRPr="00DC79ED">
        <w:rPr>
          <w:bCs/>
          <w:u w:val="single"/>
        </w:rPr>
        <w:t xml:space="preserve">gdzie: </w:t>
      </w:r>
    </w:p>
    <w:p w14:paraId="481E48BE" w14:textId="77777777" w:rsidR="00FE4679" w:rsidRPr="00DC79ED" w:rsidRDefault="00FE4679" w:rsidP="006B0102">
      <w:pPr>
        <w:pStyle w:val="Akapitzlist"/>
        <w:tabs>
          <w:tab w:val="left" w:pos="709"/>
        </w:tabs>
        <w:autoSpaceDE w:val="0"/>
        <w:ind w:left="709"/>
        <w:jc w:val="both"/>
        <w:rPr>
          <w:b/>
          <w:bCs/>
        </w:rPr>
      </w:pPr>
      <w:r w:rsidRPr="00DC79ED">
        <w:rPr>
          <w:b/>
          <w:bCs/>
        </w:rPr>
        <w:t>P</w:t>
      </w:r>
      <w:r w:rsidRPr="00DC79ED">
        <w:rPr>
          <w:b/>
          <w:bCs/>
          <w:vertAlign w:val="subscript"/>
        </w:rPr>
        <w:t xml:space="preserve">O </w:t>
      </w:r>
      <w:r w:rsidRPr="00DC79ED">
        <w:rPr>
          <w:bCs/>
        </w:rPr>
        <w:t xml:space="preserve">- łączna ilość punktów oferty ocenianej, </w:t>
      </w:r>
    </w:p>
    <w:p w14:paraId="4CD98773" w14:textId="77777777" w:rsidR="00FE4679" w:rsidRPr="00DC79ED" w:rsidRDefault="00FE4679" w:rsidP="006B0102">
      <w:pPr>
        <w:pStyle w:val="Akapitzlist"/>
        <w:tabs>
          <w:tab w:val="left" w:pos="709"/>
        </w:tabs>
        <w:autoSpaceDE w:val="0"/>
        <w:ind w:left="709"/>
        <w:jc w:val="both"/>
        <w:rPr>
          <w:b/>
          <w:bCs/>
        </w:rPr>
      </w:pPr>
      <w:r w:rsidRPr="00DC79ED">
        <w:rPr>
          <w:b/>
          <w:bCs/>
        </w:rPr>
        <w:t>P</w:t>
      </w:r>
      <w:r w:rsidRPr="00DC79ED">
        <w:rPr>
          <w:b/>
          <w:bCs/>
          <w:vertAlign w:val="subscript"/>
        </w:rPr>
        <w:t xml:space="preserve">C </w:t>
      </w:r>
      <w:r w:rsidRPr="00DC79ED">
        <w:rPr>
          <w:bCs/>
        </w:rPr>
        <w:t xml:space="preserve">- liczba punktów uzyskanych w kryterium </w:t>
      </w:r>
      <w:r w:rsidRPr="00DC79ED">
        <w:rPr>
          <w:b/>
          <w:bCs/>
        </w:rPr>
        <w:t>„Cena”</w:t>
      </w:r>
      <w:r w:rsidRPr="00DC79ED">
        <w:rPr>
          <w:bCs/>
        </w:rPr>
        <w:t>,</w:t>
      </w:r>
    </w:p>
    <w:p w14:paraId="79A8CFE7" w14:textId="670679AB" w:rsidR="00C70F87" w:rsidRPr="00DC79ED" w:rsidRDefault="00FE4679" w:rsidP="006B0102">
      <w:pPr>
        <w:pStyle w:val="Akapitzlist"/>
        <w:tabs>
          <w:tab w:val="left" w:pos="709"/>
        </w:tabs>
        <w:autoSpaceDE w:val="0"/>
        <w:ind w:left="709"/>
        <w:jc w:val="both"/>
        <w:rPr>
          <w:b/>
          <w:bCs/>
        </w:rPr>
      </w:pPr>
      <w:r w:rsidRPr="00DC79ED">
        <w:rPr>
          <w:b/>
          <w:bCs/>
        </w:rPr>
        <w:t>P</w:t>
      </w:r>
      <w:r w:rsidRPr="00DC79ED">
        <w:rPr>
          <w:b/>
          <w:bCs/>
          <w:vertAlign w:val="subscript"/>
        </w:rPr>
        <w:t xml:space="preserve">G </w:t>
      </w:r>
      <w:r w:rsidRPr="00DC79ED">
        <w:rPr>
          <w:bCs/>
        </w:rPr>
        <w:t xml:space="preserve">- liczba punktów uzyskanych w kryterium </w:t>
      </w:r>
      <w:r w:rsidRPr="00DC79ED">
        <w:rPr>
          <w:b/>
          <w:bCs/>
        </w:rPr>
        <w:t>„</w:t>
      </w:r>
      <w:r w:rsidR="00AC53D3" w:rsidRPr="00AC53D3">
        <w:rPr>
          <w:b/>
          <w:bCs/>
        </w:rPr>
        <w:t>Długość okresu gwarancji i rękojmi na cały przedmiot zamówienia</w:t>
      </w:r>
      <w:r w:rsidR="008C04AB">
        <w:rPr>
          <w:b/>
          <w:bCs/>
        </w:rPr>
        <w:t>”</w:t>
      </w:r>
    </w:p>
    <w:p w14:paraId="5B3EE7E2" w14:textId="77777777" w:rsidR="00FE4679" w:rsidRPr="00C73F4E" w:rsidRDefault="00FE4679" w:rsidP="00C73F4E">
      <w:pPr>
        <w:tabs>
          <w:tab w:val="left" w:pos="709"/>
        </w:tabs>
        <w:autoSpaceDE w:val="0"/>
        <w:rPr>
          <w:bCs/>
          <w:color w:val="548DD4"/>
        </w:rPr>
      </w:pPr>
    </w:p>
    <w:tbl>
      <w:tblPr>
        <w:tblW w:w="0" w:type="auto"/>
        <w:jc w:val="center"/>
        <w:tblLayout w:type="fixed"/>
        <w:tblLook w:val="0000" w:firstRow="0" w:lastRow="0" w:firstColumn="0" w:lastColumn="0" w:noHBand="0" w:noVBand="0"/>
      </w:tblPr>
      <w:tblGrid>
        <w:gridCol w:w="9070"/>
      </w:tblGrid>
      <w:tr w:rsidR="00FE4679" w:rsidRPr="00DC79ED" w14:paraId="39474F73" w14:textId="77777777" w:rsidTr="00926F7B">
        <w:trPr>
          <w:jc w:val="center"/>
        </w:trPr>
        <w:tc>
          <w:tcPr>
            <w:tcW w:w="9070" w:type="dxa"/>
            <w:tcBorders>
              <w:bottom w:val="single" w:sz="4" w:space="0" w:color="000000"/>
            </w:tcBorders>
            <w:shd w:val="clear" w:color="auto" w:fill="D9D9D9"/>
          </w:tcPr>
          <w:p w14:paraId="1752B1C7" w14:textId="77777777" w:rsidR="00FE4679" w:rsidRPr="00DC79ED" w:rsidRDefault="00FE4679" w:rsidP="006B0102">
            <w:pPr>
              <w:jc w:val="center"/>
              <w:rPr>
                <w:b/>
                <w:sz w:val="26"/>
                <w:szCs w:val="26"/>
              </w:rPr>
            </w:pPr>
            <w:r w:rsidRPr="00DC79ED">
              <w:rPr>
                <w:sz w:val="26"/>
                <w:szCs w:val="26"/>
              </w:rPr>
              <w:t>Rozdział 18</w:t>
            </w:r>
          </w:p>
          <w:p w14:paraId="5A7AEF9D" w14:textId="77777777" w:rsidR="00FE4679" w:rsidRPr="00DC79ED" w:rsidRDefault="00FE4679" w:rsidP="006B0102">
            <w:pPr>
              <w:jc w:val="center"/>
            </w:pPr>
            <w:r w:rsidRPr="00DC79ED">
              <w:rPr>
                <w:b/>
                <w:sz w:val="26"/>
                <w:szCs w:val="26"/>
              </w:rPr>
              <w:t>WYBÓR NAJKORZYSTNIEJSZEJ OFERTY</w:t>
            </w:r>
          </w:p>
        </w:tc>
      </w:tr>
    </w:tbl>
    <w:p w14:paraId="7C1C8A68" w14:textId="77777777" w:rsidR="00E738E4" w:rsidRPr="00E738E4" w:rsidRDefault="00E738E4" w:rsidP="00E738E4">
      <w:pPr>
        <w:pStyle w:val="Akapitzlist"/>
        <w:shd w:val="clear" w:color="auto" w:fill="FFFFFF"/>
        <w:ind w:left="709"/>
        <w:contextualSpacing w:val="0"/>
        <w:jc w:val="both"/>
        <w:rPr>
          <w:b/>
          <w:bCs/>
        </w:rPr>
      </w:pPr>
    </w:p>
    <w:p w14:paraId="7FBFBA74" w14:textId="718450CC" w:rsidR="00FE4679" w:rsidRPr="00DC79ED" w:rsidRDefault="00FE4679" w:rsidP="006B0102">
      <w:pPr>
        <w:pStyle w:val="Akapitzlist"/>
        <w:numPr>
          <w:ilvl w:val="1"/>
          <w:numId w:val="16"/>
        </w:numPr>
        <w:shd w:val="clear" w:color="auto" w:fill="FFFFFF"/>
        <w:ind w:left="709" w:hanging="709"/>
        <w:contextualSpacing w:val="0"/>
        <w:jc w:val="both"/>
        <w:rPr>
          <w:b/>
          <w:bCs/>
        </w:rPr>
      </w:pPr>
      <w:r w:rsidRPr="00DC79ED">
        <w:t>Zamawiający wybiera najkorzystniejszą ofertę w terminie związania ofertą.</w:t>
      </w:r>
    </w:p>
    <w:p w14:paraId="7960DF82" w14:textId="3C557085" w:rsidR="00FE4679" w:rsidRPr="00DC79ED" w:rsidRDefault="00FE4679" w:rsidP="006B0102">
      <w:pPr>
        <w:pStyle w:val="Listanumerowana21"/>
        <w:widowControl w:val="0"/>
        <w:numPr>
          <w:ilvl w:val="1"/>
          <w:numId w:val="16"/>
        </w:numPr>
        <w:tabs>
          <w:tab w:val="left" w:pos="709"/>
        </w:tabs>
        <w:spacing w:line="240" w:lineRule="auto"/>
        <w:ind w:left="709" w:hanging="709"/>
        <w:rPr>
          <w:rFonts w:ascii="Times New Roman" w:hAnsi="Times New Roman" w:cs="Times New Roman"/>
          <w:sz w:val="24"/>
        </w:rPr>
      </w:pPr>
      <w:r w:rsidRPr="00DC79ED">
        <w:rPr>
          <w:rFonts w:ascii="Times New Roman" w:hAnsi="Times New Roman" w:cs="Times New Roman"/>
          <w:b/>
          <w:bCs/>
          <w:sz w:val="24"/>
        </w:rPr>
        <w:t xml:space="preserve">Jeżeli termin związania ofertą upłynął przed wyborem najkorzystniejszej oferty, </w:t>
      </w:r>
      <w:r w:rsidRPr="00DC79ED">
        <w:rPr>
          <w:rFonts w:ascii="Times New Roman" w:hAnsi="Times New Roman" w:cs="Times New Roman"/>
          <w:b/>
          <w:bCs/>
          <w:sz w:val="24"/>
          <w:u w:val="single"/>
        </w:rPr>
        <w:t xml:space="preserve">Zamawiający wzywa Wykonawcę, którego oferta otrzymała najwyższą ocenę, </w:t>
      </w:r>
      <w:r w:rsidR="00F1720D" w:rsidRPr="00DC79ED">
        <w:rPr>
          <w:rFonts w:ascii="Times New Roman" w:hAnsi="Times New Roman" w:cs="Times New Roman"/>
          <w:b/>
          <w:bCs/>
          <w:sz w:val="24"/>
          <w:u w:val="single"/>
        </w:rPr>
        <w:t xml:space="preserve">                                    </w:t>
      </w:r>
      <w:r w:rsidRPr="00DC79ED">
        <w:rPr>
          <w:rFonts w:ascii="Times New Roman" w:hAnsi="Times New Roman" w:cs="Times New Roman"/>
          <w:b/>
          <w:bCs/>
          <w:sz w:val="24"/>
          <w:u w:val="single"/>
        </w:rPr>
        <w:t>do wyrażenia, w wyznaczonym przez Zamawiającego terminie, pisemnej zgody na wybór jego oferty</w:t>
      </w:r>
      <w:r w:rsidRPr="00DC79ED">
        <w:rPr>
          <w:rFonts w:ascii="Times New Roman" w:hAnsi="Times New Roman" w:cs="Times New Roman"/>
          <w:b/>
          <w:bCs/>
          <w:sz w:val="24"/>
        </w:rPr>
        <w:t>.</w:t>
      </w:r>
    </w:p>
    <w:p w14:paraId="146B89AC" w14:textId="77777777" w:rsidR="00FE4679" w:rsidRPr="00DC79ED" w:rsidRDefault="00FE4679" w:rsidP="006B0102">
      <w:pPr>
        <w:pStyle w:val="Listanumerowana21"/>
        <w:widowControl w:val="0"/>
        <w:numPr>
          <w:ilvl w:val="1"/>
          <w:numId w:val="16"/>
        </w:numPr>
        <w:tabs>
          <w:tab w:val="left" w:pos="709"/>
        </w:tabs>
        <w:spacing w:line="240" w:lineRule="auto"/>
        <w:ind w:left="709" w:hanging="709"/>
        <w:rPr>
          <w:rFonts w:ascii="Times New Roman" w:hAnsi="Times New Roman" w:cs="Times New Roman"/>
          <w:sz w:val="24"/>
        </w:rPr>
      </w:pPr>
      <w:r w:rsidRPr="00DC79ED">
        <w:rPr>
          <w:rFonts w:ascii="Times New Roman" w:hAnsi="Times New Roman" w:cs="Times New Roman"/>
          <w:sz w:val="24"/>
        </w:rPr>
        <w:t>Stosownie do art. 253 ust. 1 ustawy Pzp, Zamawiający niezwłocznie po wyborze najkorzystniejszej oferty informuje równocześnie Wykonawców, którzy złożyli oferty, o:</w:t>
      </w:r>
    </w:p>
    <w:p w14:paraId="7C8D404E" w14:textId="77777777" w:rsidR="00FE4679" w:rsidRPr="00DC79ED" w:rsidRDefault="00FE4679" w:rsidP="006B0102">
      <w:pPr>
        <w:pStyle w:val="Akapitzlist"/>
        <w:numPr>
          <w:ilvl w:val="0"/>
          <w:numId w:val="17"/>
        </w:numPr>
        <w:tabs>
          <w:tab w:val="left" w:pos="1134"/>
          <w:tab w:val="left" w:pos="1276"/>
        </w:tabs>
        <w:ind w:left="1134" w:hanging="425"/>
        <w:contextualSpacing w:val="0"/>
        <w:jc w:val="both"/>
      </w:pPr>
      <w:r w:rsidRPr="00DC79ED">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51E8F2B6" w14:textId="77777777" w:rsidR="00FE4679" w:rsidRPr="00DC79ED" w:rsidRDefault="00FE4679" w:rsidP="006B0102">
      <w:pPr>
        <w:pStyle w:val="Akapitzlist"/>
        <w:numPr>
          <w:ilvl w:val="0"/>
          <w:numId w:val="17"/>
        </w:numPr>
        <w:tabs>
          <w:tab w:val="left" w:pos="1134"/>
          <w:tab w:val="left" w:pos="1276"/>
        </w:tabs>
        <w:ind w:left="1134" w:hanging="425"/>
        <w:contextualSpacing w:val="0"/>
        <w:jc w:val="both"/>
        <w:rPr>
          <w:i/>
        </w:rPr>
      </w:pPr>
      <w:r w:rsidRPr="00DC79ED">
        <w:t>Wykonawcach, których oferty zostały odrzucone.</w:t>
      </w:r>
    </w:p>
    <w:p w14:paraId="70B40C0D" w14:textId="77777777" w:rsidR="00FE4679" w:rsidRPr="00DC79ED" w:rsidRDefault="00FE4679" w:rsidP="006B0102">
      <w:pPr>
        <w:pStyle w:val="Akapitzlist"/>
        <w:tabs>
          <w:tab w:val="left" w:pos="709"/>
          <w:tab w:val="left" w:pos="1276"/>
          <w:tab w:val="left" w:pos="1418"/>
        </w:tabs>
        <w:ind w:left="709" w:hanging="709"/>
        <w:rPr>
          <w:bCs/>
        </w:rPr>
      </w:pPr>
      <w:r w:rsidRPr="00DC79ED">
        <w:rPr>
          <w:i/>
        </w:rPr>
        <w:tab/>
        <w:t>podaj</w:t>
      </w:r>
      <w:r w:rsidRPr="00DC79ED">
        <w:rPr>
          <w:rFonts w:eastAsia="Calibri"/>
          <w:i/>
        </w:rPr>
        <w:t>ą</w:t>
      </w:r>
      <w:r w:rsidRPr="00DC79ED">
        <w:rPr>
          <w:i/>
        </w:rPr>
        <w:t>c uzasadnienie faktyczne i prawne.</w:t>
      </w:r>
    </w:p>
    <w:p w14:paraId="0508D454" w14:textId="3402F7F1" w:rsidR="00FE4679" w:rsidRPr="00E738E4" w:rsidRDefault="00FE4679" w:rsidP="006B0102">
      <w:pPr>
        <w:pStyle w:val="Akapitzlist"/>
        <w:numPr>
          <w:ilvl w:val="1"/>
          <w:numId w:val="16"/>
        </w:numPr>
        <w:tabs>
          <w:tab w:val="left" w:pos="709"/>
          <w:tab w:val="left" w:pos="1276"/>
          <w:tab w:val="left" w:pos="1418"/>
        </w:tabs>
        <w:ind w:left="709" w:hanging="709"/>
        <w:contextualSpacing w:val="0"/>
        <w:jc w:val="both"/>
        <w:rPr>
          <w:sz w:val="26"/>
          <w:szCs w:val="26"/>
        </w:rPr>
      </w:pPr>
      <w:r w:rsidRPr="00DC79ED">
        <w:rPr>
          <w:bCs/>
        </w:rPr>
        <w:t xml:space="preserve">Zamawiający udostępnia niezwłocznie informacje, o których mowa w pkt </w:t>
      </w:r>
      <w:r w:rsidRPr="00DC79ED">
        <w:t>18.3 tiret pierwszy SWZ</w:t>
      </w:r>
      <w:r w:rsidRPr="00DC79ED">
        <w:rPr>
          <w:bCs/>
        </w:rPr>
        <w:t>, na stronie internetowej prowadzonego postępowania.</w:t>
      </w:r>
    </w:p>
    <w:p w14:paraId="2C171AA4" w14:textId="77777777" w:rsidR="00E738E4" w:rsidRPr="00DC79ED" w:rsidRDefault="00E738E4" w:rsidP="00E738E4">
      <w:pPr>
        <w:pStyle w:val="Akapitzlist"/>
        <w:tabs>
          <w:tab w:val="left" w:pos="709"/>
          <w:tab w:val="left" w:pos="1276"/>
          <w:tab w:val="left" w:pos="1418"/>
        </w:tabs>
        <w:ind w:left="709"/>
        <w:contextualSpacing w:val="0"/>
        <w:jc w:val="both"/>
        <w:rPr>
          <w:sz w:val="26"/>
          <w:szCs w:val="26"/>
        </w:rPr>
      </w:pPr>
    </w:p>
    <w:tbl>
      <w:tblPr>
        <w:tblW w:w="0" w:type="auto"/>
        <w:jc w:val="center"/>
        <w:tblLayout w:type="fixed"/>
        <w:tblLook w:val="0000" w:firstRow="0" w:lastRow="0" w:firstColumn="0" w:lastColumn="0" w:noHBand="0" w:noVBand="0"/>
      </w:tblPr>
      <w:tblGrid>
        <w:gridCol w:w="9102"/>
      </w:tblGrid>
      <w:tr w:rsidR="00FE4679" w:rsidRPr="00DC79ED" w14:paraId="56A70A9B" w14:textId="77777777" w:rsidTr="00926F7B">
        <w:trPr>
          <w:trHeight w:val="1015"/>
          <w:jc w:val="center"/>
        </w:trPr>
        <w:tc>
          <w:tcPr>
            <w:tcW w:w="9102" w:type="dxa"/>
            <w:tcBorders>
              <w:bottom w:val="single" w:sz="4" w:space="0" w:color="000000"/>
            </w:tcBorders>
            <w:shd w:val="clear" w:color="auto" w:fill="D9D9D9"/>
          </w:tcPr>
          <w:p w14:paraId="3EC65ACE" w14:textId="77777777" w:rsidR="00FE4679" w:rsidRPr="00DC79ED" w:rsidRDefault="00FE4679" w:rsidP="006B0102">
            <w:pPr>
              <w:jc w:val="center"/>
              <w:rPr>
                <w:b/>
                <w:sz w:val="26"/>
                <w:szCs w:val="26"/>
              </w:rPr>
            </w:pPr>
            <w:r w:rsidRPr="00DC79ED">
              <w:rPr>
                <w:sz w:val="26"/>
                <w:szCs w:val="26"/>
              </w:rPr>
              <w:t>Rozdział 19</w:t>
            </w:r>
          </w:p>
          <w:p w14:paraId="5A9664D4" w14:textId="77777777" w:rsidR="00FE4679" w:rsidRPr="00DC79ED" w:rsidRDefault="00FE4679" w:rsidP="006B0102">
            <w:pPr>
              <w:jc w:val="center"/>
            </w:pPr>
            <w:r w:rsidRPr="00DC79ED">
              <w:rPr>
                <w:b/>
                <w:sz w:val="26"/>
                <w:szCs w:val="26"/>
              </w:rPr>
              <w:t xml:space="preserve">INFORMACJE O FORMALNOŚCIACH, JAKIE MUSZĄ ZOSTAĆ DOPEŁNIONE </w:t>
            </w:r>
            <w:r w:rsidRPr="00DC79ED">
              <w:rPr>
                <w:b/>
                <w:sz w:val="26"/>
                <w:szCs w:val="26"/>
              </w:rPr>
              <w:br/>
              <w:t>PO WYBORZE OFERTY W CELU ZAWARCIA UMOWY W SPRAWIE ZAMÓWIENIA PUBLICZNEGO</w:t>
            </w:r>
          </w:p>
        </w:tc>
      </w:tr>
    </w:tbl>
    <w:p w14:paraId="16DFED11" w14:textId="77777777" w:rsidR="00E738E4" w:rsidRDefault="00E738E4" w:rsidP="00E738E4">
      <w:pPr>
        <w:pStyle w:val="Kolorowalistaakcent11"/>
        <w:widowControl w:val="0"/>
        <w:spacing w:before="0" w:after="0"/>
        <w:ind w:left="709"/>
        <w:rPr>
          <w:rFonts w:ascii="Times New Roman" w:hAnsi="Times New Roman" w:cs="Times New Roman"/>
          <w:sz w:val="24"/>
          <w:szCs w:val="24"/>
        </w:rPr>
      </w:pPr>
    </w:p>
    <w:p w14:paraId="614EC43C" w14:textId="4116E2A7" w:rsidR="00FE4679" w:rsidRPr="00DC79ED" w:rsidRDefault="00FE4679" w:rsidP="006B0102">
      <w:pPr>
        <w:pStyle w:val="Kolorowalistaakcent11"/>
        <w:widowControl w:val="0"/>
        <w:numPr>
          <w:ilvl w:val="1"/>
          <w:numId w:val="15"/>
        </w:numPr>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 xml:space="preserve">W przypadku, gdy zostanie wybrana jako najkorzystniejsza oferta Wykonawców </w:t>
      </w:r>
      <w:r w:rsidRPr="00DC79ED">
        <w:rPr>
          <w:rFonts w:ascii="Times New Roman" w:hAnsi="Times New Roman" w:cs="Times New Roman"/>
          <w:sz w:val="24"/>
          <w:szCs w:val="24"/>
        </w:rPr>
        <w:lastRenderedPageBreak/>
        <w:t>wspólnie ubiegających się o udzielenie zamówienia, Wykonawca przed podpisaniem umowy</w:t>
      </w:r>
      <w:r w:rsidR="00E738E4">
        <w:rPr>
          <w:rFonts w:ascii="Times New Roman" w:hAnsi="Times New Roman" w:cs="Times New Roman"/>
          <w:sz w:val="24"/>
          <w:szCs w:val="24"/>
        </w:rPr>
        <w:t xml:space="preserve"> </w:t>
      </w:r>
      <w:r w:rsidRPr="00DC79ED">
        <w:rPr>
          <w:rFonts w:ascii="Times New Roman" w:hAnsi="Times New Roman" w:cs="Times New Roman"/>
          <w:sz w:val="24"/>
          <w:szCs w:val="24"/>
        </w:rPr>
        <w:t>na wezwanie Zamawiającego przedłoży umowę regulującą współpracę Wykonawców.</w:t>
      </w:r>
    </w:p>
    <w:p w14:paraId="25CB092A" w14:textId="77777777" w:rsidR="00FE4679" w:rsidRPr="00DC79ED" w:rsidRDefault="00FE4679" w:rsidP="006B0102">
      <w:pPr>
        <w:pStyle w:val="Kolorowalistaakcent11"/>
        <w:widowControl w:val="0"/>
        <w:numPr>
          <w:ilvl w:val="1"/>
          <w:numId w:val="15"/>
        </w:numPr>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Osoby reprezentujące Wykonawcę przy podpisywaniu umowy powinny posiadać ze sobą dokumenty potwierdzające ich umocowanie do reprezentowania Wykonawcy, o ile umocowanie to nie będzie wynikać z dokumentów załączonych do oferty.</w:t>
      </w:r>
    </w:p>
    <w:p w14:paraId="792B6227" w14:textId="34CA68A5" w:rsidR="00FE4679" w:rsidRPr="00DC79ED" w:rsidRDefault="00FE4679" w:rsidP="006B0102">
      <w:pPr>
        <w:pStyle w:val="Kolorowalistaakcent11"/>
        <w:widowControl w:val="0"/>
        <w:numPr>
          <w:ilvl w:val="1"/>
          <w:numId w:val="15"/>
        </w:numPr>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O terminie złożenia dokumentu, o którym mowa w pkt 19.1 SWZ</w:t>
      </w:r>
      <w:r w:rsidR="00F1720D" w:rsidRPr="00DC79ED">
        <w:rPr>
          <w:rFonts w:ascii="Times New Roman" w:hAnsi="Times New Roman" w:cs="Times New Roman"/>
          <w:sz w:val="24"/>
          <w:szCs w:val="24"/>
        </w:rPr>
        <w:t>,</w:t>
      </w:r>
      <w:r w:rsidRPr="00DC79ED">
        <w:rPr>
          <w:rFonts w:ascii="Times New Roman" w:hAnsi="Times New Roman" w:cs="Times New Roman"/>
          <w:sz w:val="24"/>
          <w:szCs w:val="24"/>
        </w:rPr>
        <w:t xml:space="preserve"> Zamawiający powiadomi Wykonawcę odrębnym pismem.</w:t>
      </w:r>
    </w:p>
    <w:p w14:paraId="10616077" w14:textId="77777777" w:rsidR="00FE4679" w:rsidRPr="00DC79ED" w:rsidRDefault="00FE4679" w:rsidP="006B0102">
      <w:pPr>
        <w:pStyle w:val="Kolorowalistaakcent11"/>
        <w:widowControl w:val="0"/>
        <w:spacing w:before="0" w:after="0"/>
        <w:ind w:left="0"/>
        <w:rPr>
          <w:rFonts w:ascii="Times New Roman" w:hAnsi="Times New Roman" w:cs="Times New Roman"/>
          <w:sz w:val="26"/>
          <w:szCs w:val="26"/>
          <w:highlight w:val="yellow"/>
        </w:rPr>
      </w:pPr>
    </w:p>
    <w:tbl>
      <w:tblPr>
        <w:tblW w:w="0" w:type="auto"/>
        <w:jc w:val="center"/>
        <w:tblLayout w:type="fixed"/>
        <w:tblLook w:val="0000" w:firstRow="0" w:lastRow="0" w:firstColumn="0" w:lastColumn="0" w:noHBand="0" w:noVBand="0"/>
      </w:tblPr>
      <w:tblGrid>
        <w:gridCol w:w="9102"/>
      </w:tblGrid>
      <w:tr w:rsidR="00FE4679" w:rsidRPr="00DC79ED" w14:paraId="5F1C9CAF" w14:textId="77777777" w:rsidTr="00926F7B">
        <w:trPr>
          <w:jc w:val="center"/>
        </w:trPr>
        <w:tc>
          <w:tcPr>
            <w:tcW w:w="9102" w:type="dxa"/>
            <w:tcBorders>
              <w:bottom w:val="single" w:sz="4" w:space="0" w:color="000000"/>
            </w:tcBorders>
            <w:shd w:val="clear" w:color="auto" w:fill="D9D9D9"/>
          </w:tcPr>
          <w:p w14:paraId="02BE7719" w14:textId="77777777" w:rsidR="00FE4679" w:rsidRPr="00DC79ED" w:rsidRDefault="00FE4679" w:rsidP="006B0102">
            <w:pPr>
              <w:jc w:val="center"/>
              <w:rPr>
                <w:b/>
                <w:sz w:val="26"/>
                <w:szCs w:val="26"/>
              </w:rPr>
            </w:pPr>
            <w:r w:rsidRPr="00DC79ED">
              <w:rPr>
                <w:sz w:val="26"/>
                <w:szCs w:val="26"/>
              </w:rPr>
              <w:t>Rozdział 20</w:t>
            </w:r>
          </w:p>
          <w:p w14:paraId="5FEBA098" w14:textId="77777777" w:rsidR="00FE4679" w:rsidRPr="00DC79ED" w:rsidRDefault="00FE4679" w:rsidP="006B0102">
            <w:pPr>
              <w:jc w:val="center"/>
              <w:rPr>
                <w:b/>
                <w:sz w:val="26"/>
                <w:szCs w:val="26"/>
              </w:rPr>
            </w:pPr>
            <w:r w:rsidRPr="00DC79ED">
              <w:rPr>
                <w:b/>
                <w:sz w:val="26"/>
                <w:szCs w:val="26"/>
              </w:rPr>
              <w:t xml:space="preserve">PROJEKTOWANE POSTANOWIENIA UMOWY W SPRAWIE ZAMÓWIENIA </w:t>
            </w:r>
          </w:p>
          <w:p w14:paraId="6D7CCEFF" w14:textId="77777777" w:rsidR="00FE4679" w:rsidRPr="00DC79ED" w:rsidRDefault="00FE4679" w:rsidP="006B0102">
            <w:pPr>
              <w:jc w:val="center"/>
              <w:rPr>
                <w:b/>
                <w:sz w:val="26"/>
                <w:szCs w:val="26"/>
              </w:rPr>
            </w:pPr>
            <w:r w:rsidRPr="00DC79ED">
              <w:rPr>
                <w:b/>
                <w:sz w:val="26"/>
                <w:szCs w:val="26"/>
              </w:rPr>
              <w:t xml:space="preserve">PUBLICZNEGO, KTÓRE ZOSTANĄ WPROWADZONE DO UMOWY </w:t>
            </w:r>
          </w:p>
          <w:p w14:paraId="681DED11" w14:textId="77777777" w:rsidR="00FE4679" w:rsidRPr="00DC79ED" w:rsidRDefault="00FE4679" w:rsidP="006B0102">
            <w:pPr>
              <w:jc w:val="center"/>
            </w:pPr>
            <w:r w:rsidRPr="00DC79ED">
              <w:rPr>
                <w:b/>
                <w:sz w:val="26"/>
                <w:szCs w:val="26"/>
              </w:rPr>
              <w:t>W SPRAWIE ZAMÓWIENIA PUBLICZNEGO</w:t>
            </w:r>
          </w:p>
        </w:tc>
      </w:tr>
    </w:tbl>
    <w:p w14:paraId="14B5A401" w14:textId="77777777" w:rsidR="00E738E4" w:rsidRPr="00E738E4" w:rsidRDefault="00E738E4" w:rsidP="00E738E4">
      <w:pPr>
        <w:pStyle w:val="Kolorowalistaakcent11"/>
        <w:widowControl w:val="0"/>
        <w:spacing w:before="0" w:after="0"/>
        <w:ind w:left="444"/>
        <w:rPr>
          <w:rFonts w:ascii="Times New Roman" w:hAnsi="Times New Roman" w:cs="Times New Roman"/>
          <w:sz w:val="24"/>
          <w:szCs w:val="24"/>
        </w:rPr>
      </w:pPr>
    </w:p>
    <w:p w14:paraId="759C4C08" w14:textId="77777777" w:rsidR="00E738E4" w:rsidRPr="00E738E4" w:rsidRDefault="00E738E4" w:rsidP="00E738E4">
      <w:pPr>
        <w:pStyle w:val="Akapitzlist"/>
        <w:widowControl w:val="0"/>
        <w:numPr>
          <w:ilvl w:val="0"/>
          <w:numId w:val="15"/>
        </w:numPr>
        <w:contextualSpacing w:val="0"/>
        <w:jc w:val="both"/>
        <w:rPr>
          <w:rFonts w:eastAsia="SimSun"/>
          <w:vanish/>
        </w:rPr>
      </w:pPr>
    </w:p>
    <w:p w14:paraId="67B3DAE9" w14:textId="335A4701" w:rsidR="00FE4679" w:rsidRDefault="00FE4679" w:rsidP="00E738E4">
      <w:pPr>
        <w:pStyle w:val="Kolorowalistaakcent11"/>
        <w:widowControl w:val="0"/>
        <w:numPr>
          <w:ilvl w:val="1"/>
          <w:numId w:val="15"/>
        </w:numPr>
        <w:spacing w:before="0" w:after="0"/>
        <w:ind w:left="709" w:hanging="709"/>
        <w:rPr>
          <w:rFonts w:ascii="Times New Roman" w:hAnsi="Times New Roman" w:cs="Times New Roman"/>
          <w:sz w:val="24"/>
          <w:szCs w:val="24"/>
        </w:rPr>
      </w:pPr>
      <w:r w:rsidRPr="00E738E4">
        <w:rPr>
          <w:rFonts w:ascii="Times New Roman" w:hAnsi="Times New Roman" w:cs="Times New Roman"/>
          <w:sz w:val="24"/>
          <w:szCs w:val="24"/>
        </w:rPr>
        <w:t xml:space="preserve">Zamawiający </w:t>
      </w:r>
      <w:r w:rsidRPr="000B54D9">
        <w:rPr>
          <w:rFonts w:ascii="Times New Roman" w:hAnsi="Times New Roman" w:cs="Times New Roman"/>
          <w:b/>
          <w:bCs/>
          <w:sz w:val="24"/>
          <w:szCs w:val="24"/>
        </w:rPr>
        <w:t>wymaga</w:t>
      </w:r>
      <w:r w:rsidRPr="00E738E4">
        <w:rPr>
          <w:rFonts w:ascii="Times New Roman" w:hAnsi="Times New Roman" w:cs="Times New Roman"/>
          <w:sz w:val="24"/>
          <w:szCs w:val="24"/>
        </w:rPr>
        <w:t xml:space="preserve"> wniesienia zabezpieczenia należytego wykonania umowy.</w:t>
      </w:r>
    </w:p>
    <w:p w14:paraId="2392D72F" w14:textId="77777777" w:rsidR="000B54D9" w:rsidRPr="00AC0DFF" w:rsidRDefault="000B54D9" w:rsidP="000B54D9">
      <w:pPr>
        <w:pStyle w:val="Default"/>
        <w:widowControl w:val="0"/>
        <w:numPr>
          <w:ilvl w:val="0"/>
          <w:numId w:val="90"/>
        </w:numPr>
        <w:suppressAutoHyphens w:val="0"/>
        <w:autoSpaceDE/>
        <w:spacing w:before="60" w:after="60" w:line="240" w:lineRule="atLeast"/>
        <w:jc w:val="both"/>
        <w:textAlignment w:val="auto"/>
      </w:pPr>
      <w:r w:rsidRPr="00AC0DFF">
        <w:t xml:space="preserve">Zabezpieczenie należytego wykonania umowy służy pokryciu roszczeń z tytułu niewykonania lub nienależytego wykonania umowy. </w:t>
      </w:r>
    </w:p>
    <w:p w14:paraId="5355F233" w14:textId="77777777" w:rsidR="000B54D9" w:rsidRDefault="000B54D9" w:rsidP="000B54D9">
      <w:pPr>
        <w:pStyle w:val="Default"/>
        <w:widowControl w:val="0"/>
        <w:numPr>
          <w:ilvl w:val="0"/>
          <w:numId w:val="90"/>
        </w:numPr>
        <w:suppressAutoHyphens w:val="0"/>
        <w:autoSpaceDE/>
        <w:spacing w:before="60" w:after="60" w:line="240" w:lineRule="atLeast"/>
        <w:jc w:val="both"/>
        <w:textAlignment w:val="auto"/>
      </w:pPr>
      <w:r w:rsidRPr="00AC0DFF">
        <w:t xml:space="preserve">Wykonawca zobowiązany jest do wniesienia zabezpieczenia należytego wykonania umowy na kwotę stanowiącą 5% ceny całkowitej podanej w ofercie. </w:t>
      </w:r>
    </w:p>
    <w:p w14:paraId="23397D59" w14:textId="77777777" w:rsidR="000B54D9" w:rsidRPr="00AC0DFF" w:rsidRDefault="000B54D9" w:rsidP="000B54D9">
      <w:pPr>
        <w:pStyle w:val="Default"/>
        <w:widowControl w:val="0"/>
        <w:numPr>
          <w:ilvl w:val="0"/>
          <w:numId w:val="90"/>
        </w:numPr>
        <w:suppressAutoHyphens w:val="0"/>
        <w:autoSpaceDE/>
        <w:spacing w:before="60" w:after="60" w:line="240" w:lineRule="atLeast"/>
        <w:jc w:val="both"/>
        <w:textAlignment w:val="auto"/>
      </w:pPr>
      <w:r w:rsidRPr="00AC0DFF">
        <w:t>Zabezpieczenie wnosi się w jednej lub kilku następujących formach:</w:t>
      </w:r>
    </w:p>
    <w:p w14:paraId="6F8A8B9B" w14:textId="77777777" w:rsidR="000B54D9" w:rsidRPr="00AC0DFF" w:rsidRDefault="000B54D9" w:rsidP="000B54D9">
      <w:pPr>
        <w:pStyle w:val="Default"/>
        <w:widowControl w:val="0"/>
        <w:numPr>
          <w:ilvl w:val="0"/>
          <w:numId w:val="91"/>
        </w:numPr>
        <w:suppressAutoHyphens w:val="0"/>
        <w:autoSpaceDE/>
        <w:spacing w:before="60" w:after="60" w:line="240" w:lineRule="atLeast"/>
        <w:contextualSpacing/>
        <w:jc w:val="both"/>
        <w:textAlignment w:val="auto"/>
      </w:pPr>
      <w:r w:rsidRPr="00AC0DFF">
        <w:t xml:space="preserve">pieniądzu-przelewem na rachunek bankowy Zamawiającego: </w:t>
      </w:r>
      <w:r w:rsidRPr="00AC0DFF">
        <w:rPr>
          <w:b/>
          <w:bCs/>
          <w:u w:val="single"/>
        </w:rPr>
        <w:t>43 1090 0075 0000 0012 7840 0007</w:t>
      </w:r>
      <w:r w:rsidRPr="00AC0DFF">
        <w:rPr>
          <w:u w:val="single"/>
        </w:rPr>
        <w:t>;</w:t>
      </w:r>
    </w:p>
    <w:p w14:paraId="311AB611" w14:textId="77777777" w:rsidR="000B54D9" w:rsidRPr="00AC0DFF" w:rsidRDefault="000B54D9" w:rsidP="000B54D9">
      <w:pPr>
        <w:pStyle w:val="Default"/>
        <w:widowControl w:val="0"/>
        <w:numPr>
          <w:ilvl w:val="0"/>
          <w:numId w:val="91"/>
        </w:numPr>
        <w:suppressAutoHyphens w:val="0"/>
        <w:autoSpaceDE/>
        <w:spacing w:before="60" w:after="60" w:line="240" w:lineRule="atLeast"/>
        <w:contextualSpacing/>
        <w:jc w:val="both"/>
        <w:textAlignment w:val="auto"/>
      </w:pPr>
      <w:r w:rsidRPr="00AC0DFF">
        <w:t>poręczeniach bankowych lub poręczeniach spółdzielczej kasy oszczędnościowo-kredytowej, z tym, że zobowiązanie kasy jest zawsze zobowiązaniem pieniężnym;</w:t>
      </w:r>
    </w:p>
    <w:p w14:paraId="68C76E49" w14:textId="77777777" w:rsidR="000B54D9" w:rsidRPr="00AC0DFF" w:rsidRDefault="000B54D9" w:rsidP="000B54D9">
      <w:pPr>
        <w:pStyle w:val="Default"/>
        <w:widowControl w:val="0"/>
        <w:numPr>
          <w:ilvl w:val="0"/>
          <w:numId w:val="91"/>
        </w:numPr>
        <w:suppressAutoHyphens w:val="0"/>
        <w:autoSpaceDE/>
        <w:spacing w:before="60" w:after="60" w:line="240" w:lineRule="atLeast"/>
        <w:contextualSpacing/>
        <w:jc w:val="both"/>
        <w:textAlignment w:val="auto"/>
      </w:pPr>
      <w:r w:rsidRPr="00AC0DFF">
        <w:t>gwarancjach bankowych;</w:t>
      </w:r>
    </w:p>
    <w:p w14:paraId="45DEC4A1" w14:textId="77777777" w:rsidR="000B54D9" w:rsidRPr="00AC0DFF" w:rsidRDefault="000B54D9" w:rsidP="000B54D9">
      <w:pPr>
        <w:pStyle w:val="Default"/>
        <w:widowControl w:val="0"/>
        <w:numPr>
          <w:ilvl w:val="0"/>
          <w:numId w:val="91"/>
        </w:numPr>
        <w:suppressAutoHyphens w:val="0"/>
        <w:autoSpaceDE/>
        <w:spacing w:before="60" w:after="60" w:line="240" w:lineRule="atLeast"/>
        <w:contextualSpacing/>
        <w:jc w:val="both"/>
        <w:textAlignment w:val="auto"/>
      </w:pPr>
      <w:r w:rsidRPr="00AC0DFF">
        <w:t>gwarancjach ubezpieczeniowych;</w:t>
      </w:r>
    </w:p>
    <w:p w14:paraId="0E2A33BA" w14:textId="77777777" w:rsidR="000B54D9" w:rsidRPr="00AC0DFF" w:rsidRDefault="000B54D9" w:rsidP="000B54D9">
      <w:pPr>
        <w:pStyle w:val="Default"/>
        <w:widowControl w:val="0"/>
        <w:numPr>
          <w:ilvl w:val="0"/>
          <w:numId w:val="91"/>
        </w:numPr>
        <w:suppressAutoHyphens w:val="0"/>
        <w:autoSpaceDE/>
        <w:spacing w:before="60" w:after="60" w:line="240" w:lineRule="atLeast"/>
        <w:contextualSpacing/>
        <w:jc w:val="both"/>
        <w:textAlignment w:val="auto"/>
      </w:pPr>
      <w:r w:rsidRPr="00AC0DFF">
        <w:t>poręczeniach udzielanych przez podmioty, o których mowa w art. 6b ust. 5 pkt. 2 ustawy z dnia 9 listopada 2000 r. o utworzeniu Polskiej Agencji Rozwoju Przedsiębiorczości;</w:t>
      </w:r>
    </w:p>
    <w:p w14:paraId="040F14E1" w14:textId="77777777" w:rsidR="000B54D9" w:rsidRPr="00AC0DFF" w:rsidRDefault="000B54D9" w:rsidP="000B54D9">
      <w:pPr>
        <w:pStyle w:val="Default"/>
        <w:widowControl w:val="0"/>
        <w:numPr>
          <w:ilvl w:val="0"/>
          <w:numId w:val="90"/>
        </w:numPr>
        <w:suppressAutoHyphens w:val="0"/>
        <w:autoSpaceDE/>
        <w:spacing w:before="60" w:after="60" w:line="240" w:lineRule="atLeast"/>
        <w:contextualSpacing/>
        <w:jc w:val="both"/>
        <w:textAlignment w:val="auto"/>
      </w:pPr>
      <w:r w:rsidRPr="00AC0DFF">
        <w:t>W trakcie realizacji umowy wykonawca może dokonać zmiany formy zabezpieczenia na jedną lub kilka form, o których mowa w pkt. 3. Zmiana formy zabezpieczenia jest dokonywana z zachowaniem ciągłości zabezpieczenia i bez zmniejszenia jego wysokości.</w:t>
      </w:r>
    </w:p>
    <w:p w14:paraId="51A0B8F4" w14:textId="77777777" w:rsidR="000B54D9" w:rsidRPr="00AC0DFF" w:rsidRDefault="000B54D9" w:rsidP="000B54D9">
      <w:pPr>
        <w:pStyle w:val="Default"/>
        <w:widowControl w:val="0"/>
        <w:numPr>
          <w:ilvl w:val="0"/>
          <w:numId w:val="90"/>
        </w:numPr>
        <w:suppressAutoHyphens w:val="0"/>
        <w:autoSpaceDE/>
        <w:spacing w:before="60" w:after="60" w:line="240" w:lineRule="atLeast"/>
        <w:contextualSpacing/>
        <w:jc w:val="both"/>
        <w:textAlignment w:val="auto"/>
      </w:pPr>
      <w:r w:rsidRPr="00AC0DFF">
        <w:t>Zabezpieczenie powinno obejmować cały okres realizacji zamówienia oraz 30 dni od dnia wykonania zamówienia.</w:t>
      </w:r>
    </w:p>
    <w:p w14:paraId="4A93CFAC" w14:textId="47AD44E0" w:rsidR="000B54D9" w:rsidRPr="000B54D9" w:rsidRDefault="000B54D9" w:rsidP="000B54D9">
      <w:pPr>
        <w:pStyle w:val="Default"/>
        <w:widowControl w:val="0"/>
        <w:numPr>
          <w:ilvl w:val="0"/>
          <w:numId w:val="90"/>
        </w:numPr>
        <w:suppressAutoHyphens w:val="0"/>
        <w:autoSpaceDE/>
        <w:spacing w:line="240" w:lineRule="atLeast"/>
        <w:ind w:left="709"/>
        <w:contextualSpacing/>
        <w:jc w:val="both"/>
        <w:textAlignment w:val="auto"/>
      </w:pPr>
      <w:r w:rsidRPr="000B54D9">
        <w:t>Zamawiający zwraca zabezpieczenie w terminie 30 dni od dnia wykonania zamówienia i uznania przez Zamawiającego za należycie wykonane. Kwota pozostawiona na zabezpieczenie roszczeń z tytułu rękojmi za wady będzie wynosiła 30% wysokości zabezpieczenia i zostanie zwrócona nie później niż w 15 dniu po upływie rękojmi za wady lub gwarancji.</w:t>
      </w:r>
    </w:p>
    <w:p w14:paraId="79E207B7" w14:textId="02ED1AC9" w:rsidR="00FE4679" w:rsidRPr="00191917" w:rsidRDefault="00FE4679" w:rsidP="00E738E4">
      <w:pPr>
        <w:pStyle w:val="Kolorowalistaakcent11"/>
        <w:widowControl w:val="0"/>
        <w:numPr>
          <w:ilvl w:val="1"/>
          <w:numId w:val="15"/>
        </w:numPr>
        <w:spacing w:before="0" w:after="0"/>
        <w:ind w:left="709" w:hanging="709"/>
        <w:rPr>
          <w:rFonts w:ascii="Times New Roman" w:hAnsi="Times New Roman" w:cs="Times New Roman"/>
          <w:b/>
          <w:sz w:val="24"/>
          <w:szCs w:val="24"/>
        </w:rPr>
      </w:pPr>
      <w:r w:rsidRPr="00DC79ED">
        <w:rPr>
          <w:rFonts w:ascii="Times New Roman" w:hAnsi="Times New Roman" w:cs="Times New Roman"/>
          <w:sz w:val="24"/>
          <w:szCs w:val="24"/>
        </w:rPr>
        <w:t xml:space="preserve">Projekt Umowy </w:t>
      </w:r>
      <w:r w:rsidRPr="00CB5BAA">
        <w:rPr>
          <w:rFonts w:ascii="Times New Roman" w:hAnsi="Times New Roman" w:cs="Times New Roman"/>
          <w:sz w:val="24"/>
          <w:szCs w:val="24"/>
        </w:rPr>
        <w:t xml:space="preserve">stanowi </w:t>
      </w:r>
      <w:r w:rsidRPr="00CB5BAA">
        <w:rPr>
          <w:rFonts w:ascii="Times New Roman" w:hAnsi="Times New Roman" w:cs="Times New Roman"/>
          <w:b/>
          <w:sz w:val="24"/>
          <w:szCs w:val="24"/>
        </w:rPr>
        <w:t>załąc</w:t>
      </w:r>
      <w:r w:rsidR="00F1720D" w:rsidRPr="00CB5BAA">
        <w:rPr>
          <w:rFonts w:ascii="Times New Roman" w:hAnsi="Times New Roman" w:cs="Times New Roman"/>
          <w:b/>
          <w:sz w:val="24"/>
          <w:szCs w:val="24"/>
        </w:rPr>
        <w:t xml:space="preserve">znik nr </w:t>
      </w:r>
      <w:r w:rsidR="00642D3F" w:rsidRPr="00CB5BAA">
        <w:rPr>
          <w:rFonts w:ascii="Times New Roman" w:hAnsi="Times New Roman" w:cs="Times New Roman"/>
          <w:b/>
          <w:sz w:val="24"/>
          <w:szCs w:val="24"/>
        </w:rPr>
        <w:t xml:space="preserve">2 </w:t>
      </w:r>
      <w:r w:rsidR="00F1720D" w:rsidRPr="00CB5BAA">
        <w:rPr>
          <w:rFonts w:ascii="Times New Roman" w:hAnsi="Times New Roman" w:cs="Times New Roman"/>
          <w:b/>
          <w:sz w:val="24"/>
          <w:szCs w:val="24"/>
        </w:rPr>
        <w:t>do SWZ</w:t>
      </w:r>
      <w:r w:rsidRPr="00CB5BAA">
        <w:rPr>
          <w:rFonts w:ascii="Times New Roman" w:hAnsi="Times New Roman" w:cs="Times New Roman"/>
          <w:b/>
          <w:sz w:val="24"/>
          <w:szCs w:val="24"/>
        </w:rPr>
        <w:t>.</w:t>
      </w:r>
    </w:p>
    <w:p w14:paraId="6F4EE6F9" w14:textId="2873D635" w:rsidR="00FE4679" w:rsidRPr="00DC79ED" w:rsidRDefault="00FE4679" w:rsidP="00E738E4">
      <w:pPr>
        <w:pStyle w:val="Kolorowalistaakcent11"/>
        <w:widowControl w:val="0"/>
        <w:numPr>
          <w:ilvl w:val="1"/>
          <w:numId w:val="15"/>
        </w:numPr>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 xml:space="preserve">Zamawiający przewiduje możliwości wprowadzenia zmian do zawartej umowy, na podstawie </w:t>
      </w:r>
      <w:r w:rsidR="00A430A7" w:rsidRPr="00DC79ED">
        <w:rPr>
          <w:rFonts w:ascii="Times New Roman" w:hAnsi="Times New Roman" w:cs="Times New Roman"/>
          <w:sz w:val="24"/>
          <w:szCs w:val="24"/>
        </w:rPr>
        <w:t xml:space="preserve">  </w:t>
      </w:r>
      <w:r w:rsidRPr="00DC79ED">
        <w:rPr>
          <w:rFonts w:ascii="Times New Roman" w:hAnsi="Times New Roman" w:cs="Times New Roman"/>
          <w:sz w:val="24"/>
          <w:szCs w:val="24"/>
        </w:rPr>
        <w:t>art. 454-455 ustawy Pzp oraz postanowień projektu umowy.</w:t>
      </w:r>
    </w:p>
    <w:p w14:paraId="4F9D7679" w14:textId="77777777" w:rsidR="00903C57" w:rsidRPr="00DC79ED" w:rsidRDefault="00903C57" w:rsidP="006B0102">
      <w:pPr>
        <w:pStyle w:val="Kolorowalistaakcent11"/>
        <w:widowControl w:val="0"/>
        <w:spacing w:before="0" w:after="0"/>
        <w:ind w:left="709" w:hanging="709"/>
        <w:rPr>
          <w:rFonts w:ascii="Times New Roman" w:hAnsi="Times New Roman" w:cs="Times New Roman"/>
          <w:sz w:val="24"/>
          <w:szCs w:val="24"/>
        </w:rPr>
      </w:pPr>
    </w:p>
    <w:p w14:paraId="5E70961F" w14:textId="77777777" w:rsidR="00903C57" w:rsidRPr="00DC79ED" w:rsidRDefault="00903C57" w:rsidP="006B0102">
      <w:pPr>
        <w:pStyle w:val="Kolorowalistaakcent11"/>
        <w:widowControl w:val="0"/>
        <w:spacing w:before="0" w:after="0"/>
        <w:ind w:left="709" w:hanging="709"/>
        <w:rPr>
          <w:rFonts w:ascii="Times New Roman" w:hAnsi="Times New Roman" w:cs="Times New Roman"/>
          <w:sz w:val="24"/>
          <w:szCs w:val="24"/>
        </w:rPr>
      </w:pPr>
    </w:p>
    <w:tbl>
      <w:tblPr>
        <w:tblW w:w="0" w:type="auto"/>
        <w:jc w:val="center"/>
        <w:tblLayout w:type="fixed"/>
        <w:tblLook w:val="0000" w:firstRow="0" w:lastRow="0" w:firstColumn="0" w:lastColumn="0" w:noHBand="0" w:noVBand="0"/>
      </w:tblPr>
      <w:tblGrid>
        <w:gridCol w:w="9072"/>
      </w:tblGrid>
      <w:tr w:rsidR="00FE4679" w:rsidRPr="00DC79ED" w14:paraId="2DFECCAC" w14:textId="77777777" w:rsidTr="00926F7B">
        <w:trPr>
          <w:trHeight w:val="507"/>
          <w:jc w:val="center"/>
        </w:trPr>
        <w:tc>
          <w:tcPr>
            <w:tcW w:w="9072" w:type="dxa"/>
            <w:tcBorders>
              <w:bottom w:val="single" w:sz="4" w:space="0" w:color="000000"/>
            </w:tcBorders>
            <w:shd w:val="clear" w:color="auto" w:fill="D9D9D9"/>
          </w:tcPr>
          <w:p w14:paraId="40FFC316" w14:textId="77777777" w:rsidR="00FE4679" w:rsidRPr="00DC79ED" w:rsidRDefault="00FE4679" w:rsidP="006B0102">
            <w:pPr>
              <w:jc w:val="center"/>
              <w:rPr>
                <w:b/>
                <w:sz w:val="26"/>
                <w:szCs w:val="26"/>
              </w:rPr>
            </w:pPr>
            <w:r w:rsidRPr="00DC79ED">
              <w:rPr>
                <w:sz w:val="26"/>
                <w:szCs w:val="26"/>
              </w:rPr>
              <w:t>Rozdział 21</w:t>
            </w:r>
          </w:p>
          <w:p w14:paraId="2EEBFABC" w14:textId="77777777" w:rsidR="00FE4679" w:rsidRPr="00DC79ED" w:rsidRDefault="00FE4679" w:rsidP="006B0102">
            <w:pPr>
              <w:jc w:val="center"/>
            </w:pPr>
            <w:r w:rsidRPr="00DC79ED">
              <w:rPr>
                <w:b/>
                <w:sz w:val="26"/>
                <w:szCs w:val="26"/>
              </w:rPr>
              <w:t>OCHRONA DANYCH OSOBOWYCH</w:t>
            </w:r>
          </w:p>
        </w:tc>
      </w:tr>
    </w:tbl>
    <w:p w14:paraId="67E4D599" w14:textId="77777777" w:rsidR="007D5136" w:rsidRPr="007D5136" w:rsidRDefault="007D5136" w:rsidP="007D5136">
      <w:pPr>
        <w:pStyle w:val="Kolorowalistaakcent11"/>
        <w:widowControl w:val="0"/>
        <w:spacing w:before="0" w:after="0"/>
        <w:ind w:left="709"/>
      </w:pPr>
    </w:p>
    <w:p w14:paraId="4629B170" w14:textId="77777777" w:rsidR="007D5136" w:rsidRPr="007D5136" w:rsidRDefault="007D5136" w:rsidP="007D5136">
      <w:pPr>
        <w:pStyle w:val="Akapitzlist"/>
        <w:widowControl w:val="0"/>
        <w:numPr>
          <w:ilvl w:val="0"/>
          <w:numId w:val="15"/>
        </w:numPr>
        <w:contextualSpacing w:val="0"/>
        <w:jc w:val="both"/>
        <w:rPr>
          <w:rFonts w:eastAsia="SimSun"/>
          <w:b/>
          <w:bCs/>
          <w:vanish/>
          <w:sz w:val="20"/>
          <w:szCs w:val="20"/>
        </w:rPr>
      </w:pPr>
    </w:p>
    <w:p w14:paraId="22FEBC2D" w14:textId="2EDB428E" w:rsidR="00FE4679" w:rsidRPr="007D5136" w:rsidRDefault="00FE4679" w:rsidP="006B0102">
      <w:pPr>
        <w:pStyle w:val="Kolorowalistaakcent11"/>
        <w:widowControl w:val="0"/>
        <w:numPr>
          <w:ilvl w:val="1"/>
          <w:numId w:val="15"/>
        </w:numPr>
        <w:spacing w:before="0" w:after="0"/>
        <w:rPr>
          <w:rFonts w:ascii="Times New Roman" w:hAnsi="Times New Roman" w:cs="Times New Roman"/>
          <w:sz w:val="24"/>
          <w:szCs w:val="24"/>
        </w:rPr>
      </w:pPr>
      <w:r w:rsidRPr="007D5136">
        <w:rPr>
          <w:rFonts w:ascii="Times New Roman" w:hAnsi="Times New Roman" w:cs="Times New Roman"/>
          <w:sz w:val="24"/>
          <w:szCs w:val="24"/>
        </w:rPr>
        <w:t xml:space="preserve"> Zgodnie z art. 13 ust. 1 i 2 rozporządzenia Parlamentu Europejskiego i Rady (UE) </w:t>
      </w:r>
      <w:r w:rsidRPr="007D5136">
        <w:rPr>
          <w:rFonts w:ascii="Times New Roman" w:hAnsi="Times New Roman" w:cs="Times New Roman"/>
          <w:sz w:val="24"/>
          <w:szCs w:val="24"/>
        </w:rPr>
        <w:lastRenderedPageBreak/>
        <w:t xml:space="preserve">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2185CE16" w14:textId="54595265" w:rsidR="00FE4679" w:rsidRPr="00DC79ED" w:rsidRDefault="00BA3F3C" w:rsidP="007D5136">
      <w:pPr>
        <w:pStyle w:val="Akapitzlist"/>
        <w:numPr>
          <w:ilvl w:val="0"/>
          <w:numId w:val="43"/>
        </w:numPr>
        <w:ind w:left="851" w:hanging="426"/>
        <w:contextualSpacing w:val="0"/>
        <w:jc w:val="both"/>
        <w:rPr>
          <w:lang w:eastAsia="pl-PL"/>
        </w:rPr>
      </w:pPr>
      <w:r w:rsidRPr="00DC79ED">
        <w:rPr>
          <w:lang w:eastAsia="pl-PL"/>
        </w:rPr>
        <w:t>j</w:t>
      </w:r>
      <w:r w:rsidR="00FE4679" w:rsidRPr="00DC79ED">
        <w:rPr>
          <w:lang w:eastAsia="pl-PL"/>
        </w:rPr>
        <w:t>est administratorem danych osobowych Wykonawcy oraz osób, których dane Wykonawca przekazał w niniejszym postępowaniu</w:t>
      </w:r>
      <w:r w:rsidR="00FE4679" w:rsidRPr="00DC79ED">
        <w:rPr>
          <w:i/>
        </w:rPr>
        <w:t>;</w:t>
      </w:r>
    </w:p>
    <w:p w14:paraId="253FDD43" w14:textId="77777777" w:rsidR="00FE4679" w:rsidRPr="00DC79ED" w:rsidRDefault="00FE4679" w:rsidP="007D5136">
      <w:pPr>
        <w:pStyle w:val="Akapitzlist"/>
        <w:numPr>
          <w:ilvl w:val="0"/>
          <w:numId w:val="43"/>
        </w:numPr>
        <w:ind w:left="851" w:hanging="426"/>
        <w:contextualSpacing w:val="0"/>
        <w:jc w:val="both"/>
        <w:rPr>
          <w:color w:val="548DD4"/>
          <w:lang w:eastAsia="pl-PL"/>
        </w:rPr>
      </w:pPr>
      <w:r w:rsidRPr="00DC79ED">
        <w:rPr>
          <w:lang w:eastAsia="pl-PL"/>
        </w:rPr>
        <w:t>dane osobowe Wykonawcy przetwarzane będą na podstawie art. 6 ust. 1 lit. c</w:t>
      </w:r>
      <w:r w:rsidRPr="00DC79ED">
        <w:rPr>
          <w:i/>
          <w:lang w:eastAsia="pl-PL"/>
        </w:rPr>
        <w:t xml:space="preserve"> </w:t>
      </w:r>
      <w:r w:rsidRPr="00DC79ED">
        <w:rPr>
          <w:lang w:eastAsia="pl-PL"/>
        </w:rPr>
        <w:t xml:space="preserve">RODO w celu </w:t>
      </w:r>
      <w:r w:rsidRPr="00DC79ED">
        <w:t>związanym z postępowaniem o udzielenie zamówienia publicznego na zadanie pn.: „</w:t>
      </w:r>
      <w:r w:rsidRPr="00DC79ED">
        <w:rPr>
          <w:b/>
          <w:lang w:eastAsia="pl-PL"/>
        </w:rPr>
        <w:t>Modernizacja i doposażenie ogólnodostępnych obiektów – boisk piłkarskich Miasta Pabianice</w:t>
      </w:r>
      <w:r w:rsidRPr="00DC79ED">
        <w:rPr>
          <w:b/>
          <w:bCs/>
          <w:lang w:eastAsia="ar-SA"/>
        </w:rPr>
        <w:t>”</w:t>
      </w:r>
      <w:r w:rsidRPr="00DC79ED">
        <w:rPr>
          <w:b/>
          <w:i/>
        </w:rPr>
        <w:t xml:space="preserve"> </w:t>
      </w:r>
      <w:r w:rsidRPr="00DC79ED">
        <w:t>prowadzonym w trybie podstawowym;</w:t>
      </w:r>
    </w:p>
    <w:p w14:paraId="1E1820D1" w14:textId="77777777" w:rsidR="00FE4679" w:rsidRPr="00DC79ED" w:rsidRDefault="00FE4679" w:rsidP="007D5136">
      <w:pPr>
        <w:pStyle w:val="Akapitzlist"/>
        <w:numPr>
          <w:ilvl w:val="0"/>
          <w:numId w:val="43"/>
        </w:numPr>
        <w:ind w:left="851" w:hanging="426"/>
        <w:contextualSpacing w:val="0"/>
        <w:jc w:val="both"/>
        <w:rPr>
          <w:lang w:eastAsia="pl-PL"/>
        </w:rPr>
      </w:pPr>
      <w:r w:rsidRPr="00DC79ED">
        <w:rPr>
          <w:lang w:eastAsia="pl-PL"/>
        </w:rPr>
        <w:t xml:space="preserve">odbiorcami danych osobowych Wykonawcy będą osoby lub podmioty, którym udostępniona zostanie dokumentacja postępowania w oparciu o art. 18 oraz art. 74 ustawy z dnia 11 września 2019 r. – Prawo zamówień publicznych (t.j. Dz. U. z 2022 r. poz. 1710 z późn. zm.), dalej „ustawa Pzp”;  </w:t>
      </w:r>
    </w:p>
    <w:p w14:paraId="1EAFC4B9" w14:textId="77777777" w:rsidR="00FE4679" w:rsidRPr="00DC79ED" w:rsidRDefault="00FE4679" w:rsidP="007D5136">
      <w:pPr>
        <w:pStyle w:val="Akapitzlist"/>
        <w:numPr>
          <w:ilvl w:val="0"/>
          <w:numId w:val="43"/>
        </w:numPr>
        <w:ind w:left="851" w:hanging="426"/>
        <w:contextualSpacing w:val="0"/>
        <w:jc w:val="both"/>
        <w:rPr>
          <w:lang w:eastAsia="pl-PL"/>
        </w:rPr>
      </w:pPr>
      <w:r w:rsidRPr="00DC79ED">
        <w:rPr>
          <w:lang w:eastAsia="pl-PL"/>
        </w:rPr>
        <w:t>dane osobowe Wykonawcy będą przechowywane, zgodnie z art. 78 oraz 79 ustawy Pzp, przez okres 4 lat od dnia zakończenia postępowania o udzielenie zamówienia, a jeżeli czas trwania umowy przekracza 4 lata, okres przechowywania obejmuje cały czas trwania umowy;</w:t>
      </w:r>
    </w:p>
    <w:p w14:paraId="581ABC08" w14:textId="77777777" w:rsidR="00FE4679" w:rsidRPr="00DC79ED" w:rsidRDefault="00FE4679" w:rsidP="007D5136">
      <w:pPr>
        <w:pStyle w:val="Akapitzlist"/>
        <w:numPr>
          <w:ilvl w:val="0"/>
          <w:numId w:val="43"/>
        </w:numPr>
        <w:ind w:left="851" w:hanging="426"/>
        <w:contextualSpacing w:val="0"/>
        <w:jc w:val="both"/>
        <w:rPr>
          <w:lang w:eastAsia="pl-PL"/>
        </w:rPr>
      </w:pPr>
      <w:r w:rsidRPr="00DC79ED">
        <w:rPr>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14AC5C0C" w14:textId="77777777" w:rsidR="00FE4679" w:rsidRPr="00DC79ED" w:rsidRDefault="00FE4679" w:rsidP="007D5136">
      <w:pPr>
        <w:pStyle w:val="Akapitzlist"/>
        <w:numPr>
          <w:ilvl w:val="0"/>
          <w:numId w:val="43"/>
        </w:numPr>
        <w:ind w:left="851" w:hanging="426"/>
        <w:contextualSpacing w:val="0"/>
        <w:jc w:val="both"/>
        <w:rPr>
          <w:lang w:eastAsia="pl-PL"/>
        </w:rPr>
      </w:pPr>
      <w:r w:rsidRPr="00DC79ED">
        <w:rPr>
          <w:lang w:eastAsia="pl-PL"/>
        </w:rPr>
        <w:t>w odniesieniu do danych osobowych Wykonawcy decyzje nie będą podejmowane w sposób zautomatyzowany, stosowanie do art. 22 RODO;</w:t>
      </w:r>
    </w:p>
    <w:p w14:paraId="3353E35F" w14:textId="77777777" w:rsidR="00FE4679" w:rsidRPr="00DC79ED" w:rsidRDefault="00FE4679" w:rsidP="007D5136">
      <w:pPr>
        <w:pStyle w:val="Akapitzlist"/>
        <w:numPr>
          <w:ilvl w:val="0"/>
          <w:numId w:val="43"/>
        </w:numPr>
        <w:ind w:left="851" w:hanging="426"/>
        <w:contextualSpacing w:val="0"/>
        <w:jc w:val="both"/>
        <w:rPr>
          <w:lang w:eastAsia="pl-PL"/>
        </w:rPr>
      </w:pPr>
      <w:r w:rsidRPr="00DC79ED">
        <w:rPr>
          <w:lang w:eastAsia="pl-PL"/>
        </w:rPr>
        <w:t>Wykonawca posiada:</w:t>
      </w:r>
    </w:p>
    <w:p w14:paraId="34467107" w14:textId="77777777" w:rsidR="00FE4679" w:rsidRPr="00DC79ED" w:rsidRDefault="00FE4679" w:rsidP="007D5136">
      <w:pPr>
        <w:pStyle w:val="Akapitzlist"/>
        <w:numPr>
          <w:ilvl w:val="0"/>
          <w:numId w:val="48"/>
        </w:numPr>
        <w:ind w:left="851" w:hanging="283"/>
        <w:contextualSpacing w:val="0"/>
        <w:jc w:val="both"/>
        <w:rPr>
          <w:lang w:eastAsia="pl-PL"/>
        </w:rPr>
      </w:pPr>
      <w:r w:rsidRPr="00DC79ED">
        <w:rPr>
          <w:lang w:eastAsia="pl-PL"/>
        </w:rPr>
        <w:t>na podstawie art. 15 RODO prawo dostępu do danych osobowych dotyczących Wykonawcy;</w:t>
      </w:r>
    </w:p>
    <w:p w14:paraId="0D6AF841" w14:textId="13937F70" w:rsidR="00FE4679" w:rsidRPr="00DC79ED" w:rsidRDefault="00FE4679" w:rsidP="007D5136">
      <w:pPr>
        <w:pStyle w:val="Akapitzlist"/>
        <w:numPr>
          <w:ilvl w:val="0"/>
          <w:numId w:val="48"/>
        </w:numPr>
        <w:ind w:left="851" w:hanging="283"/>
        <w:contextualSpacing w:val="0"/>
        <w:jc w:val="both"/>
        <w:rPr>
          <w:lang w:eastAsia="pl-PL"/>
        </w:rPr>
      </w:pPr>
      <w:r w:rsidRPr="00DC79ED">
        <w:rPr>
          <w:lang w:eastAsia="pl-PL"/>
        </w:rPr>
        <w:t>na podstawie art. 16 RODO prawo do sprostowania danych osobowych, o ile ich zmiana</w:t>
      </w:r>
      <w:r w:rsidR="00BA3F3C" w:rsidRPr="00DC79ED">
        <w:rPr>
          <w:lang w:eastAsia="pl-PL"/>
        </w:rPr>
        <w:t xml:space="preserve"> </w:t>
      </w:r>
      <w:r w:rsidRPr="00DC79ED">
        <w:rPr>
          <w:lang w:eastAsia="pl-PL"/>
        </w:rPr>
        <w:t xml:space="preserve">nie skutkuje zmianą </w:t>
      </w:r>
      <w:r w:rsidRPr="00DC79ED">
        <w:t>wyniku postępowania o udzielenie zamówienia publicznego ani zmianą postanowień umowy w zakresie niezgodnym z ustawą Pzp oraz nie narusza integralności protokołu oraz jego załączników</w:t>
      </w:r>
      <w:r w:rsidRPr="00DC79ED">
        <w:rPr>
          <w:lang w:eastAsia="pl-PL"/>
        </w:rPr>
        <w:t>;</w:t>
      </w:r>
    </w:p>
    <w:p w14:paraId="5BC29FDE" w14:textId="77777777" w:rsidR="00FE4679" w:rsidRPr="00DC79ED" w:rsidRDefault="00FE4679" w:rsidP="007D5136">
      <w:pPr>
        <w:pStyle w:val="Akapitzlist"/>
        <w:numPr>
          <w:ilvl w:val="0"/>
          <w:numId w:val="48"/>
        </w:numPr>
        <w:ind w:left="851" w:hanging="283"/>
        <w:contextualSpacing w:val="0"/>
        <w:jc w:val="both"/>
        <w:rPr>
          <w:lang w:eastAsia="pl-PL"/>
        </w:rPr>
      </w:pPr>
      <w:r w:rsidRPr="00DC79ED">
        <w:rPr>
          <w:lang w:eastAsia="pl-PL"/>
        </w:rPr>
        <w:t>na podstawie art. 18 RODO prawo żądania od administratora ograniczenia przetwarzania danych osobowych z zastrzeżeniem przypadków, o których mowa w art. 18 ust. 2 RODO;</w:t>
      </w:r>
    </w:p>
    <w:p w14:paraId="547BE1B6" w14:textId="77777777" w:rsidR="00FE4679" w:rsidRPr="00DC79ED" w:rsidRDefault="00FE4679" w:rsidP="007D5136">
      <w:pPr>
        <w:pStyle w:val="Akapitzlist"/>
        <w:numPr>
          <w:ilvl w:val="0"/>
          <w:numId w:val="48"/>
        </w:numPr>
        <w:ind w:left="851" w:hanging="283"/>
        <w:contextualSpacing w:val="0"/>
        <w:jc w:val="both"/>
        <w:rPr>
          <w:lang w:eastAsia="pl-PL"/>
        </w:rPr>
      </w:pPr>
      <w:r w:rsidRPr="00DC79ED">
        <w:rPr>
          <w:lang w:eastAsia="pl-PL"/>
        </w:rPr>
        <w:t>prawo do wniesienia skargi do Prezesa Urzędu Ochrony Danych Osobowych, gdy Wykonawca uzna, że przetwarzanie jego danych osobowych narusza przepisy RODO;</w:t>
      </w:r>
    </w:p>
    <w:p w14:paraId="2F8EE9B2" w14:textId="77777777" w:rsidR="00FE4679" w:rsidRPr="00DC79ED" w:rsidRDefault="00FE4679" w:rsidP="007D5136">
      <w:pPr>
        <w:pStyle w:val="Akapitzlist"/>
        <w:numPr>
          <w:ilvl w:val="0"/>
          <w:numId w:val="43"/>
        </w:numPr>
        <w:ind w:left="851" w:hanging="426"/>
        <w:contextualSpacing w:val="0"/>
        <w:jc w:val="both"/>
        <w:rPr>
          <w:lang w:eastAsia="pl-PL"/>
        </w:rPr>
      </w:pPr>
      <w:r w:rsidRPr="00DC79ED">
        <w:rPr>
          <w:lang w:eastAsia="pl-PL"/>
        </w:rPr>
        <w:t>Wykonawcy nie przysługuje:</w:t>
      </w:r>
    </w:p>
    <w:p w14:paraId="18A81EB1" w14:textId="77777777" w:rsidR="00FE4679" w:rsidRPr="00DC79ED" w:rsidRDefault="00FE4679" w:rsidP="007D5136">
      <w:pPr>
        <w:pStyle w:val="Akapitzlist"/>
        <w:numPr>
          <w:ilvl w:val="0"/>
          <w:numId w:val="33"/>
        </w:numPr>
        <w:ind w:left="851" w:hanging="283"/>
        <w:contextualSpacing w:val="0"/>
        <w:jc w:val="both"/>
        <w:rPr>
          <w:lang w:eastAsia="pl-PL"/>
        </w:rPr>
      </w:pPr>
      <w:r w:rsidRPr="00DC79ED">
        <w:rPr>
          <w:lang w:eastAsia="pl-PL"/>
        </w:rPr>
        <w:t>w związku z art. 17 ust. 3 lit. b, d lub e RODO prawo do usunięcia danych osobowych;</w:t>
      </w:r>
    </w:p>
    <w:p w14:paraId="04AE3BA7" w14:textId="77777777" w:rsidR="00FE4679" w:rsidRPr="00DC79ED" w:rsidRDefault="00FE4679" w:rsidP="007D5136">
      <w:pPr>
        <w:pStyle w:val="Akapitzlist"/>
        <w:numPr>
          <w:ilvl w:val="0"/>
          <w:numId w:val="33"/>
        </w:numPr>
        <w:ind w:left="851" w:hanging="283"/>
        <w:contextualSpacing w:val="0"/>
        <w:jc w:val="both"/>
        <w:rPr>
          <w:lang w:eastAsia="pl-PL"/>
        </w:rPr>
      </w:pPr>
      <w:r w:rsidRPr="00DC79ED">
        <w:rPr>
          <w:lang w:eastAsia="pl-PL"/>
        </w:rPr>
        <w:t>prawo do przenoszenia danych osobowych, o którym mowa w art. 20 RODO;</w:t>
      </w:r>
    </w:p>
    <w:p w14:paraId="2B3336DB" w14:textId="77777777" w:rsidR="00FE4679" w:rsidRPr="00DC79ED" w:rsidRDefault="00FE4679" w:rsidP="007D5136">
      <w:pPr>
        <w:pStyle w:val="Akapitzlist"/>
        <w:numPr>
          <w:ilvl w:val="0"/>
          <w:numId w:val="33"/>
        </w:numPr>
        <w:ind w:left="851" w:hanging="283"/>
        <w:contextualSpacing w:val="0"/>
        <w:jc w:val="both"/>
      </w:pPr>
      <w:r w:rsidRPr="00DC79ED">
        <w:rPr>
          <w:lang w:eastAsia="pl-PL"/>
        </w:rPr>
        <w:t xml:space="preserve">na podstawie art. 21 RODO prawo sprzeciwu, wobec przetwarzania danych osobowych, gdyż podstawą prawną przetwarzania danych osobowych Wykonawcy jest art. 6 ust. 1 lit. c RODO. </w:t>
      </w:r>
    </w:p>
    <w:p w14:paraId="66CC4A72" w14:textId="77777777" w:rsidR="00FE4679" w:rsidRPr="00DC79ED" w:rsidRDefault="00FE4679" w:rsidP="006B0102">
      <w:pPr>
        <w:pStyle w:val="text-justify"/>
        <w:shd w:val="clear" w:color="auto" w:fill="FFFFFF"/>
        <w:spacing w:before="0" w:after="0"/>
        <w:ind w:left="142"/>
        <w:jc w:val="both"/>
      </w:pPr>
      <w:r w:rsidRPr="00DC79ED">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650DDEA" w14:textId="77777777" w:rsidR="00FE4679" w:rsidRPr="00DC79ED" w:rsidRDefault="00FE4679" w:rsidP="006B0102">
      <w:pPr>
        <w:pStyle w:val="text-justify"/>
        <w:shd w:val="clear" w:color="auto" w:fill="FFFFFF"/>
        <w:spacing w:before="0" w:after="0"/>
        <w:ind w:left="142"/>
        <w:jc w:val="both"/>
      </w:pPr>
      <w:r w:rsidRPr="00DC79ED">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275E466E" w14:textId="77777777" w:rsidR="00FE4679" w:rsidRPr="00DC79ED" w:rsidRDefault="00FE4679" w:rsidP="006B0102">
      <w:pPr>
        <w:pStyle w:val="text-justify"/>
        <w:shd w:val="clear" w:color="auto" w:fill="FFFFFF"/>
        <w:spacing w:before="0" w:after="0"/>
        <w:ind w:left="142"/>
        <w:jc w:val="both"/>
        <w:rPr>
          <w:shd w:val="clear" w:color="auto" w:fill="FFFFFF"/>
        </w:rPr>
      </w:pPr>
      <w:r w:rsidRPr="00DC79ED">
        <w:lastRenderedPageBreak/>
        <w:t>Wystąpienie z żądaniem, o którym mowa w art. 18 ust. 1 rozporządzenia 2016/679, nie ogranicza przetwarzania danych osobowych do czasu zakończenia postępowania o udzielenie zamówienia publicznego lub konkursu.</w:t>
      </w:r>
    </w:p>
    <w:p w14:paraId="66C0BD6E" w14:textId="77777777" w:rsidR="00FE4679" w:rsidRDefault="00FE4679" w:rsidP="006B0102">
      <w:pPr>
        <w:ind w:left="142"/>
        <w:jc w:val="both"/>
        <w:rPr>
          <w:shd w:val="clear" w:color="auto" w:fill="FFFFFF"/>
        </w:rPr>
      </w:pPr>
      <w:r w:rsidRPr="00DC79ED">
        <w:rPr>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14:paraId="5BF366B6" w14:textId="77777777" w:rsidR="007D5136" w:rsidRPr="00DC79ED" w:rsidRDefault="007D5136" w:rsidP="006B0102">
      <w:pPr>
        <w:ind w:left="142"/>
        <w:jc w:val="both"/>
        <w:rPr>
          <w:sz w:val="26"/>
          <w:szCs w:val="26"/>
        </w:rPr>
      </w:pPr>
    </w:p>
    <w:tbl>
      <w:tblPr>
        <w:tblW w:w="0" w:type="auto"/>
        <w:jc w:val="center"/>
        <w:tblLayout w:type="fixed"/>
        <w:tblLook w:val="0000" w:firstRow="0" w:lastRow="0" w:firstColumn="0" w:lastColumn="0" w:noHBand="0" w:noVBand="0"/>
      </w:tblPr>
      <w:tblGrid>
        <w:gridCol w:w="9072"/>
      </w:tblGrid>
      <w:tr w:rsidR="00FE4679" w:rsidRPr="00DC79ED" w14:paraId="5689955E" w14:textId="77777777" w:rsidTr="00926F7B">
        <w:trPr>
          <w:jc w:val="center"/>
        </w:trPr>
        <w:tc>
          <w:tcPr>
            <w:tcW w:w="9072" w:type="dxa"/>
            <w:tcBorders>
              <w:bottom w:val="single" w:sz="4" w:space="0" w:color="000000"/>
            </w:tcBorders>
            <w:shd w:val="clear" w:color="auto" w:fill="D9D9D9"/>
          </w:tcPr>
          <w:p w14:paraId="0B300C24" w14:textId="77777777" w:rsidR="00FE4679" w:rsidRPr="00DC79ED" w:rsidRDefault="00FE4679" w:rsidP="006B0102">
            <w:pPr>
              <w:jc w:val="center"/>
              <w:rPr>
                <w:b/>
                <w:sz w:val="26"/>
                <w:szCs w:val="26"/>
              </w:rPr>
            </w:pPr>
            <w:r w:rsidRPr="00DC79ED">
              <w:rPr>
                <w:sz w:val="26"/>
                <w:szCs w:val="26"/>
              </w:rPr>
              <w:t>Rozdział 22</w:t>
            </w:r>
          </w:p>
          <w:p w14:paraId="4D4E7920" w14:textId="77777777" w:rsidR="00FE4679" w:rsidRPr="00DC79ED" w:rsidRDefault="00FE4679" w:rsidP="006B0102">
            <w:pPr>
              <w:jc w:val="center"/>
            </w:pPr>
            <w:r w:rsidRPr="00DC79ED">
              <w:rPr>
                <w:b/>
                <w:sz w:val="26"/>
                <w:szCs w:val="26"/>
              </w:rPr>
              <w:t>POUCZENIE O ŚRODKACH OCHRONY PRAWNEJ</w:t>
            </w:r>
          </w:p>
        </w:tc>
      </w:tr>
    </w:tbl>
    <w:p w14:paraId="6C043EF5" w14:textId="77777777" w:rsidR="007D5136" w:rsidRDefault="007D5136" w:rsidP="007D5136">
      <w:pPr>
        <w:pStyle w:val="Kolorowalistaakcent11"/>
        <w:widowControl w:val="0"/>
        <w:spacing w:before="0" w:after="0"/>
        <w:ind w:left="450"/>
        <w:rPr>
          <w:rFonts w:ascii="Times New Roman" w:hAnsi="Times New Roman" w:cs="Times New Roman"/>
          <w:sz w:val="24"/>
          <w:szCs w:val="24"/>
        </w:rPr>
      </w:pPr>
    </w:p>
    <w:p w14:paraId="773421B2" w14:textId="23B82F88" w:rsidR="00FE4679" w:rsidRPr="00DC79ED" w:rsidRDefault="00FE4679" w:rsidP="007D5136">
      <w:pPr>
        <w:pStyle w:val="Kolorowalistaakcent11"/>
        <w:widowControl w:val="0"/>
        <w:numPr>
          <w:ilvl w:val="1"/>
          <w:numId w:val="55"/>
        </w:numPr>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Środki ochrony prawnej przewidziane są w dziale IX ustawy Pzp.</w:t>
      </w:r>
    </w:p>
    <w:p w14:paraId="25FD8EBF" w14:textId="77777777" w:rsidR="00FE4679" w:rsidRPr="00DC79ED" w:rsidRDefault="00FE4679" w:rsidP="007D5136">
      <w:pPr>
        <w:pStyle w:val="Kolorowalistaakcent11"/>
        <w:widowControl w:val="0"/>
        <w:numPr>
          <w:ilvl w:val="1"/>
          <w:numId w:val="55"/>
        </w:numPr>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Środkami ochrony prawnej są odwołanie i skarga do sądu.</w:t>
      </w:r>
    </w:p>
    <w:p w14:paraId="0B59EA37" w14:textId="781E912E" w:rsidR="00FE4679" w:rsidRPr="00DC79ED" w:rsidRDefault="00FE4679" w:rsidP="007D5136">
      <w:pPr>
        <w:pStyle w:val="Kolorowalistaakcent11"/>
        <w:widowControl w:val="0"/>
        <w:numPr>
          <w:ilvl w:val="1"/>
          <w:numId w:val="55"/>
        </w:numPr>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Środki ochrony prawnej przysługują wykonawcy oraz innemu podmiotowi, jeżeli ma lub miał interes w uzyskaniu zamówienia lub nagrody w konkursie oraz poniósł lub może ponieść szkodę w wyniku naruszenia przez zamawiającego przepisów ustawy.</w:t>
      </w:r>
      <w:r w:rsidRPr="007D5136">
        <w:rPr>
          <w:rFonts w:ascii="Times New Roman" w:hAnsi="Times New Roman" w:cs="Times New Roman"/>
          <w:sz w:val="24"/>
          <w:szCs w:val="24"/>
        </w:rPr>
        <w:t> </w:t>
      </w:r>
      <w:r w:rsidRPr="00DC79ED">
        <w:rPr>
          <w:rFonts w:ascii="Times New Roman" w:hAnsi="Times New Roman" w:cs="Times New Roman"/>
          <w:sz w:val="24"/>
          <w:szCs w:val="24"/>
        </w:rPr>
        <w:t>Środki ochrony prawnej wobec ogłoszenia wszczynającego postępowanie o udzielenie zamówienia lub ogłoszenia</w:t>
      </w:r>
      <w:r w:rsidR="00BA3F3C" w:rsidRPr="00DC79ED">
        <w:rPr>
          <w:rFonts w:ascii="Times New Roman" w:hAnsi="Times New Roman" w:cs="Times New Roman"/>
          <w:sz w:val="24"/>
          <w:szCs w:val="24"/>
        </w:rPr>
        <w:t xml:space="preserve"> </w:t>
      </w:r>
      <w:r w:rsidRPr="00DC79ED">
        <w:rPr>
          <w:rFonts w:ascii="Times New Roman" w:hAnsi="Times New Roman" w:cs="Times New Roman"/>
          <w:sz w:val="24"/>
          <w:szCs w:val="24"/>
        </w:rPr>
        <w:t>o konkursie oraz dokumentów zamówienia przysługują również organizacjom wpisanym</w:t>
      </w:r>
      <w:r w:rsidR="00BA3F3C" w:rsidRPr="00DC79ED">
        <w:rPr>
          <w:rFonts w:ascii="Times New Roman" w:hAnsi="Times New Roman" w:cs="Times New Roman"/>
          <w:sz w:val="24"/>
          <w:szCs w:val="24"/>
        </w:rPr>
        <w:t xml:space="preserve"> </w:t>
      </w:r>
      <w:r w:rsidRPr="00DC79ED">
        <w:rPr>
          <w:rFonts w:ascii="Times New Roman" w:hAnsi="Times New Roman" w:cs="Times New Roman"/>
          <w:sz w:val="24"/>
          <w:szCs w:val="24"/>
        </w:rPr>
        <w:t>na listę, o której mowa w art. 469 pkt 15 ustawy Pzp oraz Rzecznikowi Małych i Średnich Przedsiębiorców.</w:t>
      </w:r>
    </w:p>
    <w:p w14:paraId="137AF5A2" w14:textId="2B1EAD8E" w:rsidR="00FE4679" w:rsidRPr="007D5136" w:rsidRDefault="00FE4679" w:rsidP="007D5136">
      <w:pPr>
        <w:pStyle w:val="Kolorowalistaakcent11"/>
        <w:widowControl w:val="0"/>
        <w:numPr>
          <w:ilvl w:val="1"/>
          <w:numId w:val="55"/>
        </w:numPr>
        <w:spacing w:before="0" w:after="0"/>
        <w:ind w:left="709" w:hanging="709"/>
        <w:rPr>
          <w:rFonts w:ascii="Times New Roman" w:hAnsi="Times New Roman" w:cs="Times New Roman"/>
          <w:sz w:val="24"/>
          <w:szCs w:val="24"/>
        </w:rPr>
      </w:pPr>
      <w:r w:rsidRPr="007D5136">
        <w:rPr>
          <w:rFonts w:ascii="Times New Roman" w:hAnsi="Times New Roman" w:cs="Times New Roman"/>
          <w:sz w:val="24"/>
          <w:szCs w:val="24"/>
        </w:rPr>
        <w:t>Odwołanie przysługuje na:</w:t>
      </w:r>
    </w:p>
    <w:p w14:paraId="6F2DFD6C" w14:textId="77777777" w:rsidR="00FE4679" w:rsidRPr="00DC79ED" w:rsidRDefault="00FE4679" w:rsidP="006B0102">
      <w:pPr>
        <w:pStyle w:val="Akapitzlist"/>
        <w:shd w:val="clear" w:color="auto" w:fill="FFFFFF"/>
        <w:ind w:left="1134" w:hanging="425"/>
        <w:jc w:val="both"/>
      </w:pPr>
      <w:r w:rsidRPr="00DC79ED">
        <w:t>1)</w:t>
      </w:r>
      <w:r w:rsidRPr="00DC79ED">
        <w:tab/>
        <w:t>niezgodną z przepisami ustawy czynność zamawiającego, podjętą w postępowaniu o udzielenie zamówienia, w tym na projektowane postanowienie umowy;</w:t>
      </w:r>
    </w:p>
    <w:p w14:paraId="52601391" w14:textId="77777777" w:rsidR="00FE4679" w:rsidRPr="00DC79ED" w:rsidRDefault="00FE4679" w:rsidP="006B0102">
      <w:pPr>
        <w:pStyle w:val="Akapitzlist"/>
        <w:shd w:val="clear" w:color="auto" w:fill="FFFFFF"/>
        <w:ind w:left="1134" w:hanging="425"/>
        <w:jc w:val="both"/>
      </w:pPr>
      <w:r w:rsidRPr="00DC79ED">
        <w:t>2)</w:t>
      </w:r>
      <w:r w:rsidRPr="00DC79ED">
        <w:tab/>
        <w:t>zaniechanie czynności w postępowaniu o udzielenie zamówienia, do której zamawiający był obowiązany na podstawie ustawy;</w:t>
      </w:r>
    </w:p>
    <w:p w14:paraId="4ADB7AEA" w14:textId="77777777" w:rsidR="00FE4679" w:rsidRPr="00DC79ED" w:rsidRDefault="00FE4679" w:rsidP="006B0102">
      <w:pPr>
        <w:pStyle w:val="Akapitzlist"/>
        <w:shd w:val="clear" w:color="auto" w:fill="FFFFFF"/>
        <w:ind w:left="1134" w:hanging="425"/>
        <w:jc w:val="both"/>
      </w:pPr>
      <w:r w:rsidRPr="00DC79ED">
        <w:t>3)</w:t>
      </w:r>
      <w:r w:rsidRPr="00DC79ED">
        <w:tab/>
        <w:t>zaniechanie przeprowadzenia postępowania o udzielenie zamówienia lub zorganizowania konkursu na podstawie ustawy, mimo że zamawiający był do tego obowiązany.</w:t>
      </w:r>
    </w:p>
    <w:p w14:paraId="610749A8" w14:textId="472C5B88" w:rsidR="00FE4679" w:rsidRPr="00DC79ED" w:rsidRDefault="00FE4679" w:rsidP="006B0102">
      <w:pPr>
        <w:pStyle w:val="Kolorowalistaakcent11"/>
        <w:widowControl w:val="0"/>
        <w:numPr>
          <w:ilvl w:val="1"/>
          <w:numId w:val="56"/>
        </w:numPr>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FA1AC63" w14:textId="77777777" w:rsidR="00FE4679" w:rsidRPr="00DC79ED" w:rsidRDefault="00FE4679" w:rsidP="006B0102">
      <w:pPr>
        <w:pStyle w:val="Kolorowalistaakcent11"/>
        <w:widowControl w:val="0"/>
        <w:numPr>
          <w:ilvl w:val="1"/>
          <w:numId w:val="56"/>
        </w:numPr>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Terminy wnoszenia odwołań.</w:t>
      </w:r>
    </w:p>
    <w:p w14:paraId="285F438F" w14:textId="678D9FA5" w:rsidR="00FE4679" w:rsidRPr="00DC79ED" w:rsidRDefault="00BA3F3C" w:rsidP="006B0102">
      <w:pPr>
        <w:shd w:val="clear" w:color="auto" w:fill="FFFFFF"/>
        <w:tabs>
          <w:tab w:val="left" w:pos="1134"/>
        </w:tabs>
        <w:ind w:firstLine="567"/>
      </w:pPr>
      <w:r w:rsidRPr="00DC79ED">
        <w:t xml:space="preserve">1.   </w:t>
      </w:r>
      <w:r w:rsidRPr="00DC79ED">
        <w:tab/>
      </w:r>
      <w:r w:rsidR="00FE4679" w:rsidRPr="00DC79ED">
        <w:t>Odwołanie wnosi się w terminie:</w:t>
      </w:r>
    </w:p>
    <w:p w14:paraId="69AF8682" w14:textId="77777777" w:rsidR="00FE4679" w:rsidRPr="00DC79ED" w:rsidRDefault="00FE4679" w:rsidP="006B0102">
      <w:pPr>
        <w:pStyle w:val="Akapitzlist"/>
        <w:shd w:val="clear" w:color="auto" w:fill="FFFFFF"/>
        <w:ind w:left="1191" w:hanging="284"/>
        <w:jc w:val="both"/>
      </w:pPr>
      <w:r w:rsidRPr="00DC79ED">
        <w:t>a)</w:t>
      </w:r>
      <w:r w:rsidRPr="00DC79ED">
        <w:tab/>
        <w:t>5 dni od dnia przekazania informacji o czynności zamawiającego stanowiącej podstawę jego wniesienia, jeżeli informacja została przekazana przy użyciu środków komunikacji elektronicznej,</w:t>
      </w:r>
    </w:p>
    <w:p w14:paraId="0DC826F6" w14:textId="77777777" w:rsidR="00FE4679" w:rsidRPr="00DC79ED" w:rsidRDefault="00FE4679" w:rsidP="006B0102">
      <w:pPr>
        <w:pStyle w:val="Akapitzlist"/>
        <w:shd w:val="clear" w:color="auto" w:fill="FFFFFF"/>
        <w:ind w:left="1191" w:hanging="284"/>
        <w:jc w:val="both"/>
      </w:pPr>
      <w:r w:rsidRPr="00DC79ED">
        <w:t>b)</w:t>
      </w:r>
      <w:r w:rsidRPr="00DC79ED">
        <w:tab/>
        <w:t>10 dni od dnia przekazania informacji o czynności zamawiającego stanowiącej podstawę jego wniesienia, jeżeli informacja została przekazana w sposób inny niż określony w lit. a.</w:t>
      </w:r>
    </w:p>
    <w:p w14:paraId="528B56E6" w14:textId="77777777" w:rsidR="00FE4679" w:rsidRPr="00DC79ED" w:rsidRDefault="00FE4679" w:rsidP="006B0102">
      <w:pPr>
        <w:pStyle w:val="Akapitzlist"/>
        <w:shd w:val="clear" w:color="auto" w:fill="FFFFFF"/>
        <w:ind w:left="1134" w:hanging="567"/>
        <w:jc w:val="both"/>
      </w:pPr>
      <w:r w:rsidRPr="00DC79ED">
        <w:t>2.</w:t>
      </w:r>
      <w:r w:rsidRPr="00DC79ED">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4691A3D9" w14:textId="14A30AF7" w:rsidR="00FE4679" w:rsidRPr="00DC79ED" w:rsidRDefault="00FE4679" w:rsidP="006B0102">
      <w:pPr>
        <w:pStyle w:val="Akapitzlist"/>
        <w:shd w:val="clear" w:color="auto" w:fill="FFFFFF"/>
        <w:ind w:left="1134" w:hanging="567"/>
        <w:jc w:val="both"/>
      </w:pPr>
      <w:r w:rsidRPr="00DC79ED">
        <w:t>3.</w:t>
      </w:r>
      <w:r w:rsidRPr="00DC79ED">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5C47A40E" w14:textId="77777777" w:rsidR="00FE4679" w:rsidRPr="00DC79ED" w:rsidRDefault="00FE4679" w:rsidP="006B0102">
      <w:pPr>
        <w:pStyle w:val="Akapitzlist"/>
        <w:shd w:val="clear" w:color="auto" w:fill="FFFFFF"/>
        <w:ind w:left="1134" w:hanging="567"/>
        <w:jc w:val="both"/>
      </w:pPr>
      <w:r w:rsidRPr="00DC79ED">
        <w:lastRenderedPageBreak/>
        <w:t>4.</w:t>
      </w:r>
      <w:r w:rsidRPr="00DC79ED">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36DA053" w14:textId="77777777" w:rsidR="00FE4679" w:rsidRPr="00DC79ED" w:rsidRDefault="00FE4679" w:rsidP="006B0102">
      <w:pPr>
        <w:pStyle w:val="Akapitzlist"/>
        <w:shd w:val="clear" w:color="auto" w:fill="FFFFFF"/>
        <w:ind w:left="1418" w:hanging="284"/>
      </w:pPr>
      <w:r w:rsidRPr="00DC79ED">
        <w:t>1)</w:t>
      </w:r>
      <w:r w:rsidRPr="00DC79ED">
        <w:tab/>
        <w:t>15 dni od dnia zamieszczenia w Biuletynie Zamówień Publicznych ogłoszenia o wyniku postępowania</w:t>
      </w:r>
    </w:p>
    <w:p w14:paraId="5FAC77ED" w14:textId="77777777" w:rsidR="00FE4679" w:rsidRPr="00DC79ED" w:rsidRDefault="00FE4679" w:rsidP="006B0102">
      <w:pPr>
        <w:pStyle w:val="Akapitzlist"/>
        <w:shd w:val="clear" w:color="auto" w:fill="FFFFFF"/>
        <w:ind w:left="1418" w:hanging="284"/>
      </w:pPr>
      <w:r w:rsidRPr="00DC79ED">
        <w:t>2)</w:t>
      </w:r>
      <w:r w:rsidRPr="00DC79ED">
        <w:tab/>
        <w:t>miesiąca od dnia zawarcia umowy, jeżeli zamawiający:</w:t>
      </w:r>
    </w:p>
    <w:p w14:paraId="7681AEE3" w14:textId="77777777" w:rsidR="00FE4679" w:rsidRPr="00DC79ED" w:rsidRDefault="00FE4679" w:rsidP="006B0102">
      <w:pPr>
        <w:pStyle w:val="Akapitzlist"/>
        <w:shd w:val="clear" w:color="auto" w:fill="FFFFFF"/>
        <w:ind w:left="1702" w:hanging="284"/>
      </w:pPr>
      <w:r w:rsidRPr="00DC79ED">
        <w:t>a)</w:t>
      </w:r>
      <w:r w:rsidRPr="00DC79ED">
        <w:tab/>
        <w:t>nie zamieścił w Biuletynie Zamówień Publicznych ogłoszenia o wyniku postępowania albo</w:t>
      </w:r>
    </w:p>
    <w:p w14:paraId="681F3AF7" w14:textId="77777777" w:rsidR="00FE4679" w:rsidRPr="00DC79ED" w:rsidRDefault="00FE4679" w:rsidP="006B0102">
      <w:pPr>
        <w:pStyle w:val="Akapitzlist"/>
        <w:shd w:val="clear" w:color="auto" w:fill="FFFFFF"/>
        <w:ind w:left="1702" w:hanging="284"/>
      </w:pPr>
      <w:r w:rsidRPr="00DC79ED">
        <w:t>b)</w:t>
      </w:r>
      <w:r w:rsidRPr="00DC79ED">
        <w:tab/>
        <w:t>zamieścił w Biuletynie Zamówień Publicznych ogłoszenie o wyniku postępowania, które nie zawiera uzasadnienia udzielenia zamówienia w trybie negocjacji bez ogłoszenia albo zamówienia z wolnej ręki.</w:t>
      </w:r>
    </w:p>
    <w:p w14:paraId="1126035B" w14:textId="77777777" w:rsidR="00FE4679" w:rsidRPr="00DC79ED" w:rsidRDefault="00FE4679" w:rsidP="006B0102">
      <w:pPr>
        <w:pStyle w:val="Kolorowalistaakcent11"/>
        <w:widowControl w:val="0"/>
        <w:numPr>
          <w:ilvl w:val="1"/>
          <w:numId w:val="56"/>
        </w:numPr>
        <w:spacing w:before="0" w:after="0"/>
        <w:ind w:left="709" w:hanging="709"/>
        <w:rPr>
          <w:rFonts w:ascii="Times New Roman" w:hAnsi="Times New Roman" w:cs="Times New Roman"/>
          <w:sz w:val="24"/>
          <w:szCs w:val="24"/>
        </w:rPr>
      </w:pPr>
      <w:r w:rsidRPr="00DC79ED">
        <w:rPr>
          <w:rFonts w:ascii="Times New Roman" w:hAnsi="Times New Roman" w:cs="Times New Roman"/>
          <w:sz w:val="24"/>
          <w:szCs w:val="24"/>
        </w:rPr>
        <w:t>Odwołanie zawiera:</w:t>
      </w:r>
    </w:p>
    <w:p w14:paraId="7A5B6391" w14:textId="77777777" w:rsidR="00FE4679" w:rsidRPr="00DC79ED" w:rsidRDefault="00FE4679" w:rsidP="006B0102">
      <w:pPr>
        <w:pStyle w:val="Akapitzlist"/>
        <w:shd w:val="clear" w:color="auto" w:fill="FFFFFF"/>
        <w:ind w:left="1134" w:hanging="283"/>
        <w:jc w:val="both"/>
      </w:pPr>
      <w:r w:rsidRPr="00DC79ED">
        <w:t>1.</w:t>
      </w:r>
      <w:r w:rsidRPr="00DC79ED">
        <w:tab/>
        <w:t>imię i nazwisko albo nazwę, miejsce zamieszkania albo siedzibę, numer telefonu oraz adres poczty elektronicznej odwołującego oraz imię i nazwisko przedstawiciela (przedstawicieli);</w:t>
      </w:r>
    </w:p>
    <w:p w14:paraId="1F07A3A5" w14:textId="77777777" w:rsidR="00FE4679" w:rsidRPr="00DC79ED" w:rsidRDefault="00FE4679" w:rsidP="006B0102">
      <w:pPr>
        <w:pStyle w:val="Akapitzlist"/>
        <w:shd w:val="clear" w:color="auto" w:fill="FFFFFF"/>
        <w:ind w:left="1134" w:hanging="283"/>
        <w:jc w:val="both"/>
      </w:pPr>
      <w:r w:rsidRPr="00DC79ED">
        <w:t>2.</w:t>
      </w:r>
      <w:r w:rsidRPr="00DC79ED">
        <w:tab/>
        <w:t>nazwę i siedzibę zamawiającego, numer telefonu oraz adres poczty elektronicznej zamawiającego;</w:t>
      </w:r>
    </w:p>
    <w:p w14:paraId="031DAF10" w14:textId="77777777" w:rsidR="00FE4679" w:rsidRPr="00DC79ED" w:rsidRDefault="00FE4679" w:rsidP="006B0102">
      <w:pPr>
        <w:pStyle w:val="Akapitzlist"/>
        <w:shd w:val="clear" w:color="auto" w:fill="FFFFFF"/>
        <w:ind w:left="1134" w:hanging="283"/>
        <w:jc w:val="both"/>
      </w:pPr>
      <w:r w:rsidRPr="00DC79ED">
        <w:t>3.</w:t>
      </w:r>
      <w:r w:rsidRPr="00DC79ED">
        <w:tab/>
        <w:t>numer Powszechnego Elektronicznego Systemu Ewidencji Ludności (PESEL) lub NIP odwołującego będącego osobą fizyczną, jeżeli jest on obowiązany do jego posiadania albo posiada go nie mając takiego obowiązku;</w:t>
      </w:r>
    </w:p>
    <w:p w14:paraId="24D19C2E" w14:textId="77777777" w:rsidR="00FE4679" w:rsidRPr="00DC79ED" w:rsidRDefault="00FE4679" w:rsidP="006B0102">
      <w:pPr>
        <w:pStyle w:val="Akapitzlist"/>
        <w:shd w:val="clear" w:color="auto" w:fill="FFFFFF"/>
        <w:ind w:left="1134" w:hanging="283"/>
        <w:jc w:val="both"/>
      </w:pPr>
      <w:r w:rsidRPr="00DC79ED">
        <w:t>4.</w:t>
      </w:r>
      <w:r w:rsidRPr="00DC79ED">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1861605D" w14:textId="77777777" w:rsidR="00FE4679" w:rsidRPr="00DC79ED" w:rsidRDefault="00FE4679" w:rsidP="006B0102">
      <w:pPr>
        <w:pStyle w:val="Akapitzlist"/>
        <w:shd w:val="clear" w:color="auto" w:fill="FFFFFF"/>
        <w:ind w:left="1134" w:hanging="283"/>
      </w:pPr>
      <w:r w:rsidRPr="00DC79ED">
        <w:t>5.</w:t>
      </w:r>
      <w:r w:rsidRPr="00DC79ED">
        <w:tab/>
        <w:t>określenie przedmiotu zamówienia;</w:t>
      </w:r>
    </w:p>
    <w:p w14:paraId="6ABA9D7C" w14:textId="77777777" w:rsidR="00FE4679" w:rsidRPr="00DC79ED" w:rsidRDefault="00FE4679" w:rsidP="006B0102">
      <w:pPr>
        <w:pStyle w:val="Akapitzlist"/>
        <w:shd w:val="clear" w:color="auto" w:fill="FFFFFF"/>
        <w:ind w:left="1134" w:hanging="283"/>
        <w:jc w:val="both"/>
      </w:pPr>
      <w:r w:rsidRPr="00DC79ED">
        <w:t>6.</w:t>
      </w:r>
      <w:r w:rsidRPr="00DC79ED">
        <w:tab/>
        <w:t>wskazanie numeru ogłoszenia w przypadku zamieszczenia w Biuletynie Zamówień Publicznych albo publikacji w Dzienniku Urzędowym Unii Europejskiej;</w:t>
      </w:r>
    </w:p>
    <w:p w14:paraId="143885C0" w14:textId="77777777" w:rsidR="00FE4679" w:rsidRPr="00DC79ED" w:rsidRDefault="00FE4679" w:rsidP="006B0102">
      <w:pPr>
        <w:pStyle w:val="Akapitzlist"/>
        <w:shd w:val="clear" w:color="auto" w:fill="FFFFFF"/>
        <w:ind w:left="1134" w:hanging="283"/>
        <w:jc w:val="both"/>
      </w:pPr>
      <w:r w:rsidRPr="00DC79ED">
        <w:t>7.</w:t>
      </w:r>
      <w:r w:rsidRPr="00DC79ED">
        <w:tab/>
        <w:t>wskazanie czynności lub zaniechania czynności zamawiającego, której zarzuca się niezgodność z przepisami ustawy, lub wskazanie zaniechania przeprowadzenia postępowania o udzielenie zamówienia lub zorganizowania konkursu na podstawie ustawy;</w:t>
      </w:r>
    </w:p>
    <w:p w14:paraId="576FD936" w14:textId="77777777" w:rsidR="00FE4679" w:rsidRPr="00DC79ED" w:rsidRDefault="00FE4679" w:rsidP="006B0102">
      <w:pPr>
        <w:pStyle w:val="Akapitzlist"/>
        <w:shd w:val="clear" w:color="auto" w:fill="FFFFFF"/>
        <w:ind w:left="1134" w:hanging="283"/>
      </w:pPr>
      <w:r w:rsidRPr="00DC79ED">
        <w:t>8.</w:t>
      </w:r>
      <w:r w:rsidRPr="00DC79ED">
        <w:tab/>
        <w:t>zwięzłe przedstawienie zarzutów;</w:t>
      </w:r>
    </w:p>
    <w:p w14:paraId="78ECCAE0" w14:textId="77777777" w:rsidR="00FE4679" w:rsidRPr="00DC79ED" w:rsidRDefault="00FE4679" w:rsidP="006B0102">
      <w:pPr>
        <w:pStyle w:val="Akapitzlist"/>
        <w:shd w:val="clear" w:color="auto" w:fill="FFFFFF"/>
        <w:ind w:left="1134" w:hanging="283"/>
      </w:pPr>
      <w:r w:rsidRPr="00DC79ED">
        <w:t>9.</w:t>
      </w:r>
      <w:r w:rsidRPr="00DC79ED">
        <w:tab/>
        <w:t>żądanie co do sposobu rozstrzygnięcia odwołania;</w:t>
      </w:r>
    </w:p>
    <w:p w14:paraId="2F2FE08C" w14:textId="77777777" w:rsidR="00FE4679" w:rsidRPr="00DC79ED" w:rsidRDefault="00FE4679" w:rsidP="006B0102">
      <w:pPr>
        <w:pStyle w:val="Akapitzlist"/>
        <w:shd w:val="clear" w:color="auto" w:fill="FFFFFF"/>
        <w:ind w:left="1134" w:hanging="425"/>
        <w:jc w:val="both"/>
      </w:pPr>
      <w:r w:rsidRPr="00DC79ED">
        <w:t>10.</w:t>
      </w:r>
      <w:r w:rsidRPr="00DC79ED">
        <w:tab/>
        <w:t>wskazanie okoliczności faktycznych i prawnych uzasadniających wniesienie odwołania oraz dowodów na poparcie przytoczonych okoliczności;</w:t>
      </w:r>
    </w:p>
    <w:p w14:paraId="5AC6275C" w14:textId="77777777" w:rsidR="00FE4679" w:rsidRPr="00DC79ED" w:rsidRDefault="00FE4679" w:rsidP="006B0102">
      <w:pPr>
        <w:pStyle w:val="Akapitzlist"/>
        <w:shd w:val="clear" w:color="auto" w:fill="FFFFFF"/>
        <w:ind w:left="1134" w:hanging="425"/>
      </w:pPr>
      <w:r w:rsidRPr="00DC79ED">
        <w:t>11.</w:t>
      </w:r>
      <w:r w:rsidRPr="00DC79ED">
        <w:tab/>
        <w:t>podpis odwołującego albo jego przedstawiciela lub przedstawicieli;</w:t>
      </w:r>
    </w:p>
    <w:p w14:paraId="7EE0DFB7" w14:textId="77777777" w:rsidR="00FE4679" w:rsidRPr="00DC79ED" w:rsidRDefault="00FE4679" w:rsidP="006B0102">
      <w:pPr>
        <w:pStyle w:val="Akapitzlist"/>
        <w:shd w:val="clear" w:color="auto" w:fill="FFFFFF"/>
        <w:ind w:left="1134" w:hanging="425"/>
      </w:pPr>
      <w:r w:rsidRPr="00DC79ED">
        <w:t>12.</w:t>
      </w:r>
      <w:r w:rsidRPr="00DC79ED">
        <w:tab/>
        <w:t>wykaz załączników.</w:t>
      </w:r>
    </w:p>
    <w:p w14:paraId="13F373E2" w14:textId="77777777" w:rsidR="00FE4679" w:rsidRPr="00DC79ED" w:rsidRDefault="00FE4679" w:rsidP="006B0102">
      <w:pPr>
        <w:shd w:val="clear" w:color="auto" w:fill="FFFFFF"/>
        <w:ind w:firstLine="709"/>
      </w:pPr>
      <w:r w:rsidRPr="00DC79ED">
        <w:t>Do odwołania dołącza się:</w:t>
      </w:r>
    </w:p>
    <w:p w14:paraId="7DB15713" w14:textId="77777777" w:rsidR="00FE4679" w:rsidRPr="00DC79ED" w:rsidRDefault="00FE4679" w:rsidP="006B0102">
      <w:pPr>
        <w:pStyle w:val="Akapitzlist"/>
        <w:shd w:val="clear" w:color="auto" w:fill="FFFFFF"/>
        <w:ind w:left="1134" w:hanging="283"/>
      </w:pPr>
      <w:r w:rsidRPr="00DC79ED">
        <w:t>1)</w:t>
      </w:r>
      <w:r w:rsidRPr="00DC79ED">
        <w:tab/>
        <w:t>dowód uiszczenia wpisu od odwołania w wymaganej wysokości;</w:t>
      </w:r>
    </w:p>
    <w:p w14:paraId="17667A07" w14:textId="77777777" w:rsidR="00FE4679" w:rsidRPr="00DC79ED" w:rsidRDefault="00FE4679" w:rsidP="006B0102">
      <w:pPr>
        <w:pStyle w:val="Akapitzlist"/>
        <w:shd w:val="clear" w:color="auto" w:fill="FFFFFF"/>
        <w:ind w:left="1134" w:hanging="283"/>
      </w:pPr>
      <w:r w:rsidRPr="00DC79ED">
        <w:t>2)</w:t>
      </w:r>
      <w:r w:rsidRPr="00DC79ED">
        <w:tab/>
        <w:t>dowód przekazania odpowiednio odwołania albo jego kopii zamawiającemu;</w:t>
      </w:r>
    </w:p>
    <w:p w14:paraId="5164176A" w14:textId="77777777" w:rsidR="00FE4679" w:rsidRPr="00DC79ED" w:rsidRDefault="00FE4679" w:rsidP="006B0102">
      <w:pPr>
        <w:pStyle w:val="Akapitzlist"/>
        <w:shd w:val="clear" w:color="auto" w:fill="FFFFFF"/>
        <w:ind w:left="1134" w:hanging="283"/>
      </w:pPr>
      <w:r w:rsidRPr="00DC79ED">
        <w:t>3)</w:t>
      </w:r>
      <w:r w:rsidRPr="00DC79ED">
        <w:tab/>
        <w:t>dokument potwierdzający umocowanie do reprezentowania odwołującego.</w:t>
      </w:r>
    </w:p>
    <w:p w14:paraId="07E3122E" w14:textId="77777777" w:rsidR="00FE4679" w:rsidRPr="007D5136" w:rsidRDefault="00FE4679" w:rsidP="006B0102">
      <w:pPr>
        <w:pStyle w:val="Kolorowalistaakcent11"/>
        <w:widowControl w:val="0"/>
        <w:numPr>
          <w:ilvl w:val="1"/>
          <w:numId w:val="56"/>
        </w:numPr>
        <w:shd w:val="clear" w:color="auto" w:fill="FFFFFF"/>
        <w:spacing w:before="0" w:after="0"/>
        <w:ind w:left="709" w:hanging="709"/>
        <w:rPr>
          <w:rFonts w:ascii="Times New Roman" w:hAnsi="Times New Roman" w:cs="Times New Roman"/>
          <w:sz w:val="26"/>
          <w:szCs w:val="26"/>
        </w:rPr>
      </w:pPr>
      <w:r w:rsidRPr="00DC79ED">
        <w:rPr>
          <w:rFonts w:ascii="Times New Roman" w:hAnsi="Times New Roman" w:cs="Times New Roman"/>
          <w:sz w:val="24"/>
          <w:szCs w:val="24"/>
        </w:rPr>
        <w:t>Na orzeczenie Izby stronom oraz uczestnikom postępowania odwoławczego przysługuje skarga do sądu. Skargę wnosi się do Sądu Okręgowego w Warszawie - sądu zamówień publicznych.</w:t>
      </w:r>
    </w:p>
    <w:p w14:paraId="66AA4CCD" w14:textId="77777777" w:rsidR="007D5136" w:rsidRPr="00DC79ED" w:rsidRDefault="007D5136" w:rsidP="007D5136">
      <w:pPr>
        <w:pStyle w:val="Kolorowalistaakcent11"/>
        <w:widowControl w:val="0"/>
        <w:shd w:val="clear" w:color="auto" w:fill="FFFFFF"/>
        <w:spacing w:before="0" w:after="0"/>
        <w:ind w:left="709"/>
        <w:rPr>
          <w:rFonts w:ascii="Times New Roman" w:hAnsi="Times New Roman" w:cs="Times New Roman"/>
          <w:sz w:val="26"/>
          <w:szCs w:val="26"/>
        </w:rPr>
      </w:pPr>
    </w:p>
    <w:tbl>
      <w:tblPr>
        <w:tblW w:w="0" w:type="auto"/>
        <w:jc w:val="center"/>
        <w:tblLayout w:type="fixed"/>
        <w:tblLook w:val="0000" w:firstRow="0" w:lastRow="0" w:firstColumn="0" w:lastColumn="0" w:noHBand="0" w:noVBand="0"/>
      </w:tblPr>
      <w:tblGrid>
        <w:gridCol w:w="9072"/>
      </w:tblGrid>
      <w:tr w:rsidR="00FE4679" w:rsidRPr="00DC79ED" w14:paraId="6EA39A58" w14:textId="77777777" w:rsidTr="00926F7B">
        <w:trPr>
          <w:trHeight w:val="507"/>
          <w:jc w:val="center"/>
        </w:trPr>
        <w:tc>
          <w:tcPr>
            <w:tcW w:w="9072" w:type="dxa"/>
            <w:tcBorders>
              <w:bottom w:val="single" w:sz="4" w:space="0" w:color="000000"/>
            </w:tcBorders>
            <w:shd w:val="clear" w:color="auto" w:fill="D9D9D9"/>
          </w:tcPr>
          <w:p w14:paraId="2D3D2BEE" w14:textId="77777777" w:rsidR="00FE4679" w:rsidRPr="00DC79ED" w:rsidRDefault="00FE4679" w:rsidP="006B0102">
            <w:pPr>
              <w:jc w:val="center"/>
              <w:rPr>
                <w:b/>
                <w:sz w:val="26"/>
                <w:szCs w:val="26"/>
              </w:rPr>
            </w:pPr>
            <w:r w:rsidRPr="00DC79ED">
              <w:rPr>
                <w:sz w:val="26"/>
                <w:szCs w:val="26"/>
              </w:rPr>
              <w:t>Rozdział 23</w:t>
            </w:r>
          </w:p>
          <w:p w14:paraId="1ECB0C4D" w14:textId="77777777" w:rsidR="00FE4679" w:rsidRPr="00DC79ED" w:rsidRDefault="00FE4679" w:rsidP="006B0102">
            <w:pPr>
              <w:jc w:val="center"/>
            </w:pPr>
            <w:r w:rsidRPr="00DC79ED">
              <w:rPr>
                <w:b/>
                <w:sz w:val="26"/>
                <w:szCs w:val="26"/>
              </w:rPr>
              <w:t>KLAUZULA ZATRUDNIENIA</w:t>
            </w:r>
          </w:p>
        </w:tc>
      </w:tr>
    </w:tbl>
    <w:p w14:paraId="7FBA5312" w14:textId="77777777" w:rsidR="007D5136" w:rsidRPr="007D5136" w:rsidRDefault="007D5136" w:rsidP="007D5136">
      <w:pPr>
        <w:pStyle w:val="Kolorowalistaakcent11"/>
        <w:widowControl w:val="0"/>
        <w:shd w:val="clear" w:color="auto" w:fill="FFFFFF"/>
        <w:spacing w:before="0" w:after="0"/>
        <w:ind w:left="709"/>
        <w:rPr>
          <w:rFonts w:ascii="Times New Roman" w:hAnsi="Times New Roman" w:cs="Times New Roman"/>
          <w:i/>
          <w:sz w:val="24"/>
          <w:szCs w:val="24"/>
        </w:rPr>
      </w:pPr>
    </w:p>
    <w:p w14:paraId="156520E6" w14:textId="2E514B16" w:rsidR="00FE4679" w:rsidRPr="00DC79ED" w:rsidRDefault="00FE4679" w:rsidP="006B0102">
      <w:pPr>
        <w:pStyle w:val="Kolorowalistaakcent11"/>
        <w:widowControl w:val="0"/>
        <w:numPr>
          <w:ilvl w:val="1"/>
          <w:numId w:val="57"/>
        </w:numPr>
        <w:shd w:val="clear" w:color="auto" w:fill="FFFFFF"/>
        <w:spacing w:before="0" w:after="0"/>
        <w:ind w:left="709" w:hanging="709"/>
        <w:rPr>
          <w:rFonts w:ascii="Times New Roman" w:hAnsi="Times New Roman" w:cs="Times New Roman"/>
          <w:i/>
          <w:sz w:val="24"/>
          <w:szCs w:val="24"/>
        </w:rPr>
      </w:pPr>
      <w:r w:rsidRPr="00DC79ED">
        <w:rPr>
          <w:rFonts w:ascii="Times New Roman" w:hAnsi="Times New Roman" w:cs="Times New Roman"/>
          <w:sz w:val="24"/>
          <w:szCs w:val="24"/>
        </w:rPr>
        <w:t xml:space="preserve">Zamawiający stosownie do art. 95 ust. 1 ustawy Pzp, określa obowiązek zatrudnienia </w:t>
      </w:r>
      <w:r w:rsidR="00BA3F3C" w:rsidRPr="00DC79ED">
        <w:rPr>
          <w:rFonts w:ascii="Times New Roman" w:hAnsi="Times New Roman" w:cs="Times New Roman"/>
          <w:sz w:val="24"/>
          <w:szCs w:val="24"/>
        </w:rPr>
        <w:t xml:space="preserve">                               </w:t>
      </w:r>
      <w:r w:rsidRPr="00DC79ED">
        <w:rPr>
          <w:rFonts w:ascii="Times New Roman" w:hAnsi="Times New Roman" w:cs="Times New Roman"/>
          <w:sz w:val="24"/>
          <w:szCs w:val="24"/>
        </w:rPr>
        <w:lastRenderedPageBreak/>
        <w:t>na podstawie umowy o pracę osób wykonujących następujące czynności w zakresie realizacji zamówienia:</w:t>
      </w:r>
      <w:r w:rsidRPr="00DC79ED">
        <w:rPr>
          <w:rFonts w:ascii="Times New Roman" w:hAnsi="Times New Roman" w:cs="Times New Roman"/>
        </w:rPr>
        <w:t xml:space="preserve"> </w:t>
      </w:r>
    </w:p>
    <w:p w14:paraId="63ABE601" w14:textId="3A017B3A" w:rsidR="00FE4679" w:rsidRPr="00DC79ED" w:rsidRDefault="00FE4679" w:rsidP="006B0102">
      <w:pPr>
        <w:pStyle w:val="Kolorowalistaakcent11"/>
        <w:widowControl w:val="0"/>
        <w:numPr>
          <w:ilvl w:val="1"/>
          <w:numId w:val="13"/>
        </w:numPr>
        <w:shd w:val="clear" w:color="auto" w:fill="FFFFFF"/>
        <w:spacing w:before="0" w:after="0"/>
        <w:ind w:left="1434" w:hanging="357"/>
        <w:rPr>
          <w:rFonts w:ascii="Times New Roman" w:hAnsi="Times New Roman" w:cs="Times New Roman"/>
          <w:sz w:val="24"/>
          <w:szCs w:val="24"/>
        </w:rPr>
      </w:pPr>
      <w:r w:rsidRPr="00DC79ED">
        <w:rPr>
          <w:rFonts w:ascii="Times New Roman" w:hAnsi="Times New Roman" w:cs="Times New Roman"/>
          <w:sz w:val="24"/>
          <w:szCs w:val="24"/>
        </w:rPr>
        <w:t>wykonywanie prac fizycznych przy realizacji robót budowlanych, operatorzy sprzętu i prace fizyczne instalacyjno-montażowe objęte zakresem zamówienia,</w:t>
      </w:r>
    </w:p>
    <w:p w14:paraId="54A39505" w14:textId="77777777" w:rsidR="00FE4679" w:rsidRPr="007D5136" w:rsidRDefault="00FE4679" w:rsidP="006B0102">
      <w:pPr>
        <w:pStyle w:val="Kolorowalistaakcent11"/>
        <w:widowControl w:val="0"/>
        <w:numPr>
          <w:ilvl w:val="1"/>
          <w:numId w:val="57"/>
        </w:numPr>
        <w:shd w:val="clear" w:color="auto" w:fill="FFFFFF"/>
        <w:spacing w:before="0" w:after="0"/>
        <w:ind w:left="709" w:hanging="709"/>
        <w:rPr>
          <w:rFonts w:ascii="Times New Roman" w:hAnsi="Times New Roman" w:cs="Times New Roman"/>
          <w:sz w:val="26"/>
          <w:szCs w:val="26"/>
        </w:rPr>
      </w:pPr>
      <w:r w:rsidRPr="00DC79ED">
        <w:rPr>
          <w:rFonts w:ascii="Times New Roman" w:hAnsi="Times New Roman" w:cs="Times New Roman"/>
          <w:sz w:val="24"/>
          <w:szCs w:val="24"/>
        </w:rPr>
        <w:t>Szczegółowy sposób dokumentowania zatrudnienia ww. osób, uprawnienia Zamawiającego w zakresie kontroli spełniania przez Wykonawcę wymagań, o których mowa w art. 95 ust. 1 ustawy Pzp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w:t>
      </w:r>
    </w:p>
    <w:p w14:paraId="0859F11B" w14:textId="77777777" w:rsidR="007D5136" w:rsidRPr="00DC79ED" w:rsidRDefault="007D5136" w:rsidP="007D5136">
      <w:pPr>
        <w:pStyle w:val="Kolorowalistaakcent11"/>
        <w:widowControl w:val="0"/>
        <w:shd w:val="clear" w:color="auto" w:fill="FFFFFF"/>
        <w:spacing w:before="0" w:after="0"/>
        <w:ind w:left="709"/>
        <w:rPr>
          <w:rFonts w:ascii="Times New Roman" w:hAnsi="Times New Roman" w:cs="Times New Roman"/>
          <w:sz w:val="26"/>
          <w:szCs w:val="26"/>
        </w:rPr>
      </w:pPr>
    </w:p>
    <w:tbl>
      <w:tblPr>
        <w:tblW w:w="0" w:type="auto"/>
        <w:jc w:val="center"/>
        <w:tblLayout w:type="fixed"/>
        <w:tblLook w:val="0000" w:firstRow="0" w:lastRow="0" w:firstColumn="0" w:lastColumn="0" w:noHBand="0" w:noVBand="0"/>
      </w:tblPr>
      <w:tblGrid>
        <w:gridCol w:w="9070"/>
      </w:tblGrid>
      <w:tr w:rsidR="00FE4679" w:rsidRPr="00DC79ED" w14:paraId="15742512" w14:textId="77777777" w:rsidTr="00926F7B">
        <w:trPr>
          <w:trHeight w:val="507"/>
          <w:jc w:val="center"/>
        </w:trPr>
        <w:tc>
          <w:tcPr>
            <w:tcW w:w="9070" w:type="dxa"/>
            <w:tcBorders>
              <w:bottom w:val="single" w:sz="4" w:space="0" w:color="000000"/>
            </w:tcBorders>
            <w:shd w:val="clear" w:color="auto" w:fill="D9D9D9"/>
          </w:tcPr>
          <w:p w14:paraId="2298C6CC" w14:textId="77777777" w:rsidR="00FE4679" w:rsidRPr="00DC79ED" w:rsidRDefault="00FE4679" w:rsidP="006B0102">
            <w:pPr>
              <w:jc w:val="center"/>
              <w:rPr>
                <w:b/>
                <w:sz w:val="26"/>
                <w:szCs w:val="26"/>
              </w:rPr>
            </w:pPr>
            <w:r w:rsidRPr="00DC79ED">
              <w:rPr>
                <w:sz w:val="26"/>
                <w:szCs w:val="26"/>
              </w:rPr>
              <w:t>Rozdział 24</w:t>
            </w:r>
          </w:p>
          <w:p w14:paraId="5A0F3BC0" w14:textId="77777777" w:rsidR="00FE4679" w:rsidRPr="00DC79ED" w:rsidRDefault="00FE4679" w:rsidP="006B0102">
            <w:pPr>
              <w:jc w:val="center"/>
              <w:rPr>
                <w:color w:val="548DD4"/>
              </w:rPr>
            </w:pPr>
            <w:r w:rsidRPr="00DC79ED">
              <w:rPr>
                <w:b/>
                <w:sz w:val="26"/>
                <w:szCs w:val="26"/>
              </w:rPr>
              <w:t>INFORMACJE DODATKOWE</w:t>
            </w:r>
          </w:p>
        </w:tc>
      </w:tr>
    </w:tbl>
    <w:p w14:paraId="2E915B08" w14:textId="77777777" w:rsidR="007D5136" w:rsidRDefault="007D5136" w:rsidP="007D5136">
      <w:pPr>
        <w:pStyle w:val="Akapitzlist"/>
        <w:widowControl w:val="0"/>
        <w:ind w:left="709"/>
        <w:contextualSpacing w:val="0"/>
        <w:jc w:val="both"/>
        <w:rPr>
          <w:rFonts w:eastAsia="Cambria"/>
        </w:rPr>
      </w:pPr>
    </w:p>
    <w:p w14:paraId="5D391A55" w14:textId="77777777" w:rsidR="007D5136" w:rsidRPr="007D5136" w:rsidRDefault="007D5136" w:rsidP="007D5136">
      <w:pPr>
        <w:pStyle w:val="Akapitzlist"/>
        <w:widowControl w:val="0"/>
        <w:numPr>
          <w:ilvl w:val="0"/>
          <w:numId w:val="57"/>
        </w:numPr>
        <w:shd w:val="clear" w:color="auto" w:fill="FFFFFF"/>
        <w:contextualSpacing w:val="0"/>
        <w:jc w:val="both"/>
        <w:rPr>
          <w:rFonts w:ascii="Calibri" w:eastAsia="Cambria" w:hAnsi="Calibri" w:cs="Calibri"/>
          <w:vanish/>
          <w:sz w:val="20"/>
          <w:szCs w:val="20"/>
        </w:rPr>
      </w:pPr>
    </w:p>
    <w:p w14:paraId="32FE5907" w14:textId="77777777" w:rsidR="007D5136" w:rsidRPr="007D5136" w:rsidRDefault="007D5136" w:rsidP="007D5136">
      <w:pPr>
        <w:pStyle w:val="Kolorowalistaakcent11"/>
        <w:widowControl w:val="0"/>
        <w:numPr>
          <w:ilvl w:val="1"/>
          <w:numId w:val="57"/>
        </w:numPr>
        <w:shd w:val="clear" w:color="auto" w:fill="FFFFFF"/>
        <w:spacing w:before="0" w:after="0"/>
        <w:ind w:left="709" w:hanging="709"/>
        <w:rPr>
          <w:rFonts w:ascii="Times New Roman" w:hAnsi="Times New Roman" w:cs="Times New Roman"/>
          <w:sz w:val="24"/>
          <w:szCs w:val="24"/>
        </w:rPr>
      </w:pPr>
      <w:r w:rsidRPr="007D5136">
        <w:rPr>
          <w:rFonts w:ascii="Times New Roman" w:hAnsi="Times New Roman" w:cs="Times New Roman"/>
          <w:sz w:val="24"/>
          <w:szCs w:val="24"/>
        </w:rPr>
        <w:t>Zamawiający nie dopuszcza składania ofert częściowych.</w:t>
      </w:r>
    </w:p>
    <w:p w14:paraId="2223EE6B" w14:textId="77777777" w:rsidR="007D5136" w:rsidRPr="007D5136" w:rsidRDefault="007D5136" w:rsidP="007D5136">
      <w:pPr>
        <w:pStyle w:val="Kolorowalistaakcent11"/>
        <w:widowControl w:val="0"/>
        <w:numPr>
          <w:ilvl w:val="1"/>
          <w:numId w:val="57"/>
        </w:numPr>
        <w:shd w:val="clear" w:color="auto" w:fill="FFFFFF"/>
        <w:spacing w:before="0" w:after="0"/>
        <w:ind w:left="709" w:hanging="709"/>
        <w:rPr>
          <w:rFonts w:ascii="Times New Roman" w:hAnsi="Times New Roman" w:cs="Times New Roman"/>
          <w:sz w:val="24"/>
          <w:szCs w:val="24"/>
        </w:rPr>
      </w:pPr>
      <w:r w:rsidRPr="007D5136">
        <w:rPr>
          <w:rFonts w:ascii="Times New Roman" w:hAnsi="Times New Roman" w:cs="Times New Roman"/>
          <w:sz w:val="24"/>
          <w:szCs w:val="24"/>
        </w:rPr>
        <w:t>Zamawiający nie dopuszcza składania ofert wariantowych.</w:t>
      </w:r>
    </w:p>
    <w:p w14:paraId="1BAB71E4" w14:textId="58A608F2" w:rsidR="00B02C73" w:rsidRDefault="007D5136" w:rsidP="00B02C73">
      <w:pPr>
        <w:pStyle w:val="Kolorowalistaakcent11"/>
        <w:widowControl w:val="0"/>
        <w:numPr>
          <w:ilvl w:val="1"/>
          <w:numId w:val="57"/>
        </w:numPr>
        <w:shd w:val="clear" w:color="auto" w:fill="FFFFFF"/>
        <w:spacing w:before="0" w:after="0"/>
        <w:ind w:left="709" w:hanging="709"/>
        <w:rPr>
          <w:rFonts w:ascii="Times New Roman" w:hAnsi="Times New Roman" w:cs="Times New Roman"/>
          <w:sz w:val="24"/>
          <w:szCs w:val="24"/>
        </w:rPr>
      </w:pPr>
      <w:r w:rsidRPr="007D5136">
        <w:rPr>
          <w:rFonts w:ascii="Times New Roman" w:hAnsi="Times New Roman" w:cs="Times New Roman"/>
          <w:sz w:val="24"/>
          <w:szCs w:val="24"/>
        </w:rPr>
        <w:t>Zamawiający nie przewiduje wymagań wskazanych w art. 96 ust. 2 pkt 2 ustawy Pzp.</w:t>
      </w:r>
    </w:p>
    <w:p w14:paraId="6E824232" w14:textId="77777777" w:rsidR="001A3736" w:rsidRDefault="00B02C73" w:rsidP="00B02C73">
      <w:pPr>
        <w:pStyle w:val="Kolorowalistaakcent11"/>
        <w:widowControl w:val="0"/>
        <w:numPr>
          <w:ilvl w:val="1"/>
          <w:numId w:val="57"/>
        </w:numPr>
        <w:shd w:val="clear" w:color="auto" w:fill="FFFFFF"/>
        <w:spacing w:before="0" w:after="0"/>
        <w:ind w:left="709" w:hanging="709"/>
        <w:rPr>
          <w:rFonts w:ascii="Times New Roman" w:hAnsi="Times New Roman" w:cs="Times New Roman"/>
          <w:sz w:val="24"/>
          <w:szCs w:val="24"/>
        </w:rPr>
      </w:pPr>
      <w:r w:rsidRPr="00B02C73">
        <w:rPr>
          <w:rFonts w:ascii="Times New Roman" w:hAnsi="Times New Roman" w:cs="Times New Roman"/>
          <w:sz w:val="24"/>
          <w:szCs w:val="24"/>
        </w:rPr>
        <w:t>Zamawiający przewiduje możliwość udzielenia zamówienia, o którym mowa w art. 214 ust. 1 pkt 7 ustawy Pzp, polegającego na powtórzeniu podobnych robót budowlanych, zgodnych z przedmiotem zamówienia podstawowego, w wysokości do 20% wartości zamówienia podstawowego.</w:t>
      </w:r>
      <w:r w:rsidR="00FE4679" w:rsidRPr="00B02C73">
        <w:rPr>
          <w:rFonts w:ascii="Times New Roman" w:hAnsi="Times New Roman" w:cs="Times New Roman"/>
          <w:sz w:val="24"/>
          <w:szCs w:val="24"/>
        </w:rPr>
        <w:t xml:space="preserve"> </w:t>
      </w:r>
    </w:p>
    <w:p w14:paraId="70F675C7" w14:textId="77777777" w:rsidR="0073702B" w:rsidRDefault="0073702B" w:rsidP="00B02C73">
      <w:pPr>
        <w:pStyle w:val="Kolorowalistaakcent11"/>
        <w:widowControl w:val="0"/>
        <w:numPr>
          <w:ilvl w:val="1"/>
          <w:numId w:val="57"/>
        </w:numPr>
        <w:shd w:val="clear" w:color="auto" w:fill="FFFFFF"/>
        <w:spacing w:before="0" w:after="0"/>
        <w:ind w:left="709" w:hanging="709"/>
        <w:rPr>
          <w:rFonts w:ascii="Times New Roman" w:hAnsi="Times New Roman" w:cs="Times New Roman"/>
          <w:sz w:val="24"/>
          <w:szCs w:val="24"/>
        </w:rPr>
      </w:pPr>
      <w:r w:rsidRPr="0073702B">
        <w:rPr>
          <w:rFonts w:ascii="Times New Roman" w:hAnsi="Times New Roman" w:cs="Times New Roman"/>
          <w:sz w:val="24"/>
          <w:szCs w:val="24"/>
        </w:rPr>
        <w:t xml:space="preserve">Zamawiający, działając na podstawie art. 131 ust. 2 ustawy Pzp, wymaga przeprowadzenia przez Wykonawcę wizji lokalnej miejsca realizacji zamówienia przed złożeniem oferty. Termin wizji lokalnej będzie ustalany indywidualnie z Zamawiającym, po wcześniejszym kontakcie Wykonawcy z osobą wskazaną do kontaktu w sprawach merytorycznych. Potwierdzeniem odbycia wizji lokalnej będzie pisemne potwierdzenie wystawione przez Zamawiającego. Brak odbycia obowiązkowej wizji lokalnej skutkować będzie odrzuceniem oferty w przypadkach przewidzianych ustawą Pzp. </w:t>
      </w:r>
    </w:p>
    <w:p w14:paraId="015743BB" w14:textId="56D2D306" w:rsidR="00B02C73" w:rsidRPr="00B02C73" w:rsidRDefault="00B02C73" w:rsidP="00B02C73">
      <w:pPr>
        <w:pStyle w:val="Kolorowalistaakcent11"/>
        <w:widowControl w:val="0"/>
        <w:numPr>
          <w:ilvl w:val="1"/>
          <w:numId w:val="57"/>
        </w:numPr>
        <w:shd w:val="clear" w:color="auto" w:fill="FFFFFF"/>
        <w:spacing w:before="0" w:after="0"/>
        <w:ind w:left="709" w:hanging="709"/>
        <w:rPr>
          <w:rFonts w:ascii="Times New Roman" w:hAnsi="Times New Roman" w:cs="Times New Roman"/>
          <w:sz w:val="24"/>
          <w:szCs w:val="24"/>
        </w:rPr>
      </w:pPr>
      <w:r w:rsidRPr="00B02C73">
        <w:rPr>
          <w:rFonts w:ascii="Times New Roman" w:hAnsi="Times New Roman" w:cs="Times New Roman"/>
          <w:sz w:val="24"/>
          <w:szCs w:val="24"/>
        </w:rPr>
        <w:t>Zamawiający nie przewiduje rozliczeń między Zamawiającym a Wykonawcą w walutach obcych.</w:t>
      </w:r>
    </w:p>
    <w:p w14:paraId="7980F306" w14:textId="44C34996" w:rsidR="00B02C73" w:rsidRPr="00B02C73" w:rsidRDefault="00B02C73" w:rsidP="00B02C73">
      <w:pPr>
        <w:pStyle w:val="Kolorowalistaakcent11"/>
        <w:widowControl w:val="0"/>
        <w:numPr>
          <w:ilvl w:val="1"/>
          <w:numId w:val="57"/>
        </w:numPr>
        <w:shd w:val="clear" w:color="auto" w:fill="FFFFFF"/>
        <w:spacing w:before="0" w:after="0"/>
        <w:ind w:left="709" w:hanging="709"/>
        <w:rPr>
          <w:rFonts w:ascii="Times New Roman" w:hAnsi="Times New Roman" w:cs="Times New Roman"/>
          <w:sz w:val="24"/>
          <w:szCs w:val="24"/>
        </w:rPr>
      </w:pPr>
      <w:r w:rsidRPr="00B02C73">
        <w:rPr>
          <w:rFonts w:ascii="Times New Roman" w:hAnsi="Times New Roman" w:cs="Times New Roman"/>
          <w:sz w:val="24"/>
          <w:szCs w:val="24"/>
        </w:rPr>
        <w:t>Zamawiający nie przewiduje zwrotu kosztów udziału w postępowaniu.</w:t>
      </w:r>
    </w:p>
    <w:p w14:paraId="656670A8" w14:textId="357FFA3F" w:rsidR="00B02C73" w:rsidRPr="00B02C73" w:rsidRDefault="00B02C73" w:rsidP="00B02C73">
      <w:pPr>
        <w:pStyle w:val="Kolorowalistaakcent11"/>
        <w:widowControl w:val="0"/>
        <w:numPr>
          <w:ilvl w:val="1"/>
          <w:numId w:val="57"/>
        </w:numPr>
        <w:shd w:val="clear" w:color="auto" w:fill="FFFFFF"/>
        <w:spacing w:before="0" w:after="0"/>
        <w:ind w:left="709" w:hanging="709"/>
        <w:rPr>
          <w:rFonts w:ascii="Times New Roman" w:hAnsi="Times New Roman" w:cs="Times New Roman"/>
          <w:sz w:val="24"/>
          <w:szCs w:val="24"/>
        </w:rPr>
      </w:pPr>
      <w:r w:rsidRPr="00B02C73">
        <w:rPr>
          <w:rFonts w:ascii="Times New Roman" w:hAnsi="Times New Roman" w:cs="Times New Roman"/>
          <w:sz w:val="24"/>
          <w:szCs w:val="24"/>
        </w:rPr>
        <w:t>Zamawiający nie zastrzega obowiązku osobistego wykonania przez Wykonawcę kluczowych zadań, o którym mowa w art. 60 i art. 121 ustawy Pzp.</w:t>
      </w:r>
    </w:p>
    <w:p w14:paraId="6DB51B83" w14:textId="62E2D396" w:rsidR="00B02C73" w:rsidRPr="00B02C73" w:rsidRDefault="00B02C73" w:rsidP="00B02C73">
      <w:pPr>
        <w:pStyle w:val="Kolorowalistaakcent11"/>
        <w:widowControl w:val="0"/>
        <w:numPr>
          <w:ilvl w:val="1"/>
          <w:numId w:val="57"/>
        </w:numPr>
        <w:shd w:val="clear" w:color="auto" w:fill="FFFFFF"/>
        <w:spacing w:before="0" w:after="0"/>
        <w:ind w:left="709" w:hanging="709"/>
        <w:rPr>
          <w:rFonts w:ascii="Times New Roman" w:hAnsi="Times New Roman" w:cs="Times New Roman"/>
          <w:sz w:val="24"/>
          <w:szCs w:val="24"/>
        </w:rPr>
      </w:pPr>
      <w:r w:rsidRPr="00B02C73">
        <w:rPr>
          <w:rFonts w:ascii="Times New Roman" w:hAnsi="Times New Roman" w:cs="Times New Roman"/>
          <w:sz w:val="24"/>
          <w:szCs w:val="24"/>
        </w:rPr>
        <w:t>Zamawiający nie przewiduje zawarcia umowy ramowej.</w:t>
      </w:r>
    </w:p>
    <w:p w14:paraId="4B9F86F9" w14:textId="11602C82" w:rsidR="00B02C73" w:rsidRPr="00B02C73" w:rsidRDefault="00B02C73" w:rsidP="00B02C73">
      <w:pPr>
        <w:pStyle w:val="Kolorowalistaakcent11"/>
        <w:widowControl w:val="0"/>
        <w:numPr>
          <w:ilvl w:val="1"/>
          <w:numId w:val="57"/>
        </w:numPr>
        <w:shd w:val="clear" w:color="auto" w:fill="FFFFFF"/>
        <w:spacing w:before="0" w:after="0"/>
        <w:ind w:left="709" w:hanging="709"/>
        <w:rPr>
          <w:rFonts w:ascii="Times New Roman" w:hAnsi="Times New Roman" w:cs="Times New Roman"/>
          <w:sz w:val="24"/>
          <w:szCs w:val="24"/>
        </w:rPr>
      </w:pPr>
      <w:r w:rsidRPr="00B02C73">
        <w:rPr>
          <w:rFonts w:ascii="Times New Roman" w:hAnsi="Times New Roman" w:cs="Times New Roman"/>
          <w:sz w:val="24"/>
          <w:szCs w:val="24"/>
        </w:rPr>
        <w:t>Zamawiający nie przewiduje wyboru najkorzystniejszej oferty z zastosowaniem aukcji elektronicznej.</w:t>
      </w:r>
    </w:p>
    <w:p w14:paraId="0CF5EBA1" w14:textId="572430B6" w:rsidR="007D5136" w:rsidRDefault="00B02C73" w:rsidP="00B02C73">
      <w:pPr>
        <w:pStyle w:val="Kolorowalistaakcent11"/>
        <w:widowControl w:val="0"/>
        <w:numPr>
          <w:ilvl w:val="1"/>
          <w:numId w:val="57"/>
        </w:numPr>
        <w:shd w:val="clear" w:color="auto" w:fill="FFFFFF"/>
        <w:spacing w:before="0" w:after="0"/>
        <w:ind w:left="709" w:hanging="709"/>
        <w:rPr>
          <w:rFonts w:ascii="Times New Roman" w:hAnsi="Times New Roman" w:cs="Times New Roman"/>
          <w:sz w:val="24"/>
          <w:szCs w:val="24"/>
        </w:rPr>
      </w:pPr>
      <w:r w:rsidRPr="00B02C73">
        <w:rPr>
          <w:rFonts w:ascii="Times New Roman" w:hAnsi="Times New Roman" w:cs="Times New Roman"/>
          <w:sz w:val="24"/>
          <w:szCs w:val="24"/>
        </w:rPr>
        <w:t>Zamawiający nie przewiduje złożenia ofert w postaci katalogów elektronicznych ani dołączenia katalogów elektronicznych do oferty, w sytuacji określonej w art. 93 ustawy Pzp.</w:t>
      </w:r>
    </w:p>
    <w:p w14:paraId="629CC021" w14:textId="77777777" w:rsidR="00B02C73" w:rsidRPr="00B02C73" w:rsidRDefault="00B02C73" w:rsidP="00B02C73">
      <w:pPr>
        <w:pStyle w:val="Kolorowalistaakcent11"/>
        <w:widowControl w:val="0"/>
        <w:shd w:val="clear" w:color="auto" w:fill="FFFFFF"/>
        <w:spacing w:before="0" w:after="0"/>
        <w:ind w:left="709"/>
        <w:rPr>
          <w:rFonts w:ascii="Times New Roman" w:hAnsi="Times New Roman" w:cs="Times New Roman"/>
          <w:sz w:val="24"/>
          <w:szCs w:val="24"/>
        </w:rPr>
      </w:pPr>
    </w:p>
    <w:tbl>
      <w:tblPr>
        <w:tblW w:w="0" w:type="auto"/>
        <w:jc w:val="center"/>
        <w:tblLayout w:type="fixed"/>
        <w:tblLook w:val="0000" w:firstRow="0" w:lastRow="0" w:firstColumn="0" w:lastColumn="0" w:noHBand="0" w:noVBand="0"/>
      </w:tblPr>
      <w:tblGrid>
        <w:gridCol w:w="9072"/>
      </w:tblGrid>
      <w:tr w:rsidR="00FE4679" w:rsidRPr="00DC79ED" w14:paraId="68EE2884" w14:textId="77777777" w:rsidTr="00926F7B">
        <w:trPr>
          <w:trHeight w:val="507"/>
          <w:jc w:val="center"/>
        </w:trPr>
        <w:tc>
          <w:tcPr>
            <w:tcW w:w="9072" w:type="dxa"/>
            <w:tcBorders>
              <w:bottom w:val="single" w:sz="4" w:space="0" w:color="000000"/>
            </w:tcBorders>
            <w:shd w:val="clear" w:color="auto" w:fill="D9D9D9"/>
          </w:tcPr>
          <w:p w14:paraId="53CA1755" w14:textId="77777777" w:rsidR="00FE4679" w:rsidRPr="00DC79ED" w:rsidRDefault="00FE4679" w:rsidP="006B0102">
            <w:pPr>
              <w:jc w:val="center"/>
              <w:rPr>
                <w:b/>
                <w:sz w:val="26"/>
                <w:szCs w:val="26"/>
              </w:rPr>
            </w:pPr>
            <w:r w:rsidRPr="00DC79ED">
              <w:rPr>
                <w:sz w:val="26"/>
                <w:szCs w:val="26"/>
              </w:rPr>
              <w:t>Rozdział 25</w:t>
            </w:r>
          </w:p>
          <w:p w14:paraId="0AEE0979" w14:textId="77777777" w:rsidR="00FE4679" w:rsidRPr="00DC79ED" w:rsidRDefault="00FE4679" w:rsidP="006B0102">
            <w:pPr>
              <w:jc w:val="center"/>
            </w:pPr>
            <w:r w:rsidRPr="00DC79ED">
              <w:rPr>
                <w:b/>
                <w:sz w:val="26"/>
                <w:szCs w:val="26"/>
              </w:rPr>
              <w:t>ZAŁĄCZNIKI DO SWZ</w:t>
            </w:r>
          </w:p>
        </w:tc>
      </w:tr>
      <w:bookmarkEnd w:id="0"/>
    </w:tbl>
    <w:p w14:paraId="13947516" w14:textId="51ECCC59" w:rsidR="00321146" w:rsidRPr="00DC79ED" w:rsidRDefault="00321146" w:rsidP="006B0102"/>
    <w:p w14:paraId="547D0F6B" w14:textId="77777777" w:rsidR="0010513C" w:rsidRPr="00DC79ED" w:rsidRDefault="0010513C" w:rsidP="006B0102"/>
    <w:p w14:paraId="04684415" w14:textId="77777777" w:rsidR="00CE4A04" w:rsidRPr="00DC79ED" w:rsidRDefault="00CE4A04" w:rsidP="00CE4A04">
      <w:r w:rsidRPr="00DC79ED">
        <w:rPr>
          <w:u w:val="single"/>
        </w:rPr>
        <w:t>Integralną częścią SWZ są załączniki:</w:t>
      </w:r>
    </w:p>
    <w:p w14:paraId="2F0893A0" w14:textId="4CABA536" w:rsidR="00CE4A04" w:rsidRPr="00CE4A04" w:rsidRDefault="00CE4A04" w:rsidP="00CE4A04">
      <w:pPr>
        <w:ind w:left="1843" w:hanging="1843"/>
        <w:jc w:val="both"/>
      </w:pPr>
      <w:r w:rsidRPr="00CE4A04">
        <w:t>Załącznik Nr 1   –</w:t>
      </w:r>
      <w:r w:rsidR="006C02A3">
        <w:t xml:space="preserve"> </w:t>
      </w:r>
      <w:r w:rsidRPr="00CE4A04">
        <w:t xml:space="preserve">PFU </w:t>
      </w:r>
    </w:p>
    <w:p w14:paraId="77142B3A" w14:textId="77777777" w:rsidR="00CE4A04" w:rsidRPr="00CE4A04" w:rsidRDefault="00CE4A04" w:rsidP="00CE4A04">
      <w:pPr>
        <w:ind w:left="1843" w:hanging="1843"/>
        <w:jc w:val="both"/>
      </w:pPr>
      <w:r w:rsidRPr="00CE4A04">
        <w:t>Załącznik Nr 2   – Projekt umowy.</w:t>
      </w:r>
    </w:p>
    <w:p w14:paraId="5BCB428F" w14:textId="247C6DC3" w:rsidR="00CE4A04" w:rsidRPr="00CE4A04" w:rsidRDefault="00CE4A04" w:rsidP="00CE4A04">
      <w:pPr>
        <w:ind w:left="1843" w:hanging="1843"/>
        <w:jc w:val="both"/>
      </w:pPr>
      <w:r w:rsidRPr="00CE4A04">
        <w:t>Załącznik Nr 3   – Wzór formularza ofertowego.</w:t>
      </w:r>
    </w:p>
    <w:p w14:paraId="1E2B9FF8" w14:textId="0AA84205" w:rsidR="00CE4A04" w:rsidRPr="00CE4A04" w:rsidRDefault="00CE4A04" w:rsidP="00CE4A04">
      <w:pPr>
        <w:suppressAutoHyphens w:val="0"/>
        <w:autoSpaceDE w:val="0"/>
        <w:ind w:left="1843" w:hanging="1843"/>
        <w:textAlignment w:val="auto"/>
        <w:rPr>
          <w:rFonts w:eastAsia="Calibri"/>
          <w:lang w:eastAsia="en-US"/>
        </w:rPr>
      </w:pPr>
      <w:r w:rsidRPr="00CE4A04">
        <w:rPr>
          <w:rFonts w:eastAsia="Calibri"/>
          <w:lang w:eastAsia="en-US"/>
        </w:rPr>
        <w:lastRenderedPageBreak/>
        <w:t xml:space="preserve">Załącznik Nr 4   – </w:t>
      </w:r>
      <w:r w:rsidRPr="00CE4A04">
        <w:t>Wzór oświadczenia o niepodleganiu wykluczeniu i spełnianiu warunków udziału w postepowaniu, składane na podstawie art. 125 ust 1. Ustawy Pzp.</w:t>
      </w:r>
    </w:p>
    <w:p w14:paraId="709E8FD7" w14:textId="153261A0" w:rsidR="00CE4A04" w:rsidRPr="00CE4A04" w:rsidRDefault="00CE4A04" w:rsidP="00CE4A04">
      <w:pPr>
        <w:suppressAutoHyphens w:val="0"/>
        <w:autoSpaceDE w:val="0"/>
        <w:ind w:left="1843" w:hanging="1843"/>
        <w:textAlignment w:val="auto"/>
        <w:rPr>
          <w:rFonts w:eastAsia="Calibri"/>
          <w:lang w:eastAsia="en-US"/>
        </w:rPr>
      </w:pPr>
      <w:r w:rsidRPr="00CE4A04">
        <w:rPr>
          <w:rFonts w:eastAsia="Calibri"/>
          <w:lang w:eastAsia="en-US"/>
        </w:rPr>
        <w:t>Załącznik Nr 5  –</w:t>
      </w:r>
      <w:r w:rsidR="00857DCB">
        <w:rPr>
          <w:rFonts w:eastAsia="Calibri"/>
          <w:lang w:eastAsia="en-US"/>
        </w:rPr>
        <w:t xml:space="preserve">  </w:t>
      </w:r>
      <w:r w:rsidRPr="00CE4A04">
        <w:t xml:space="preserve">Wzór oświadczenia wykonawców wspólnie ubiegających się o udzielenie -zamówienia    </w:t>
      </w:r>
      <w:r w:rsidRPr="00CE4A04">
        <w:rPr>
          <w:bCs/>
        </w:rPr>
        <w:t>składanego na podstawie art. 117 ust. 4 ustawy z dnia 11 września 2019 r. Pzp.</w:t>
      </w:r>
      <w:r w:rsidRPr="00CE4A04">
        <w:rPr>
          <w:b/>
        </w:rPr>
        <w:t xml:space="preserve"> </w:t>
      </w:r>
      <w:r w:rsidRPr="00CE4A04">
        <w:rPr>
          <w:i/>
          <w:iCs/>
        </w:rPr>
        <w:t>– jeżeli dotyczy.</w:t>
      </w:r>
    </w:p>
    <w:p w14:paraId="2945F7CB" w14:textId="48D7F850" w:rsidR="00CE4A04" w:rsidRPr="00CE4A04" w:rsidRDefault="00CE4A04" w:rsidP="00CE4A04">
      <w:pPr>
        <w:ind w:left="1843" w:hanging="1843"/>
        <w:rPr>
          <w:i/>
          <w:iCs/>
        </w:rPr>
      </w:pPr>
      <w:r w:rsidRPr="00CE4A04">
        <w:t>Załącznik Nr 6   – Wykaz robót.</w:t>
      </w:r>
    </w:p>
    <w:p w14:paraId="3331E2D1" w14:textId="2646A1FE" w:rsidR="00CE4A04" w:rsidRPr="00CE4A04" w:rsidRDefault="00CE4A04" w:rsidP="00CE4A04">
      <w:pPr>
        <w:ind w:left="1843" w:hanging="1843"/>
      </w:pPr>
      <w:r w:rsidRPr="00CE4A04">
        <w:t xml:space="preserve">Załącznik Nr </w:t>
      </w:r>
      <w:r w:rsidR="006F5898">
        <w:t>7</w:t>
      </w:r>
      <w:r w:rsidR="00924B1A">
        <w:t xml:space="preserve"> </w:t>
      </w:r>
      <w:r w:rsidRPr="00CE4A04">
        <w:t xml:space="preserve"> </w:t>
      </w:r>
      <w:r w:rsidR="00857DCB">
        <w:t>-</w:t>
      </w:r>
      <w:r w:rsidRPr="00CE4A04">
        <w:t xml:space="preserve">   Wzór Zobowiązania Podmiotu do oddania do dyspozycji Wykonawcy niezbędnych zasobów na potrzeby realizacji zamówienia o udzielenie zamówienia publicznego.</w:t>
      </w:r>
    </w:p>
    <w:p w14:paraId="1BD72EC4" w14:textId="582E284A" w:rsidR="00CE4A04" w:rsidRPr="00CE4A04" w:rsidRDefault="00CE4A04" w:rsidP="00CE4A04">
      <w:pPr>
        <w:ind w:left="1843" w:hanging="1843"/>
      </w:pPr>
      <w:r w:rsidRPr="00CE4A04">
        <w:t xml:space="preserve">Załącznik nr </w:t>
      </w:r>
      <w:r w:rsidR="006F5898">
        <w:t>8</w:t>
      </w:r>
      <w:r w:rsidRPr="00CE4A04">
        <w:t xml:space="preserve"> -  </w:t>
      </w:r>
      <w:r w:rsidR="00924B1A">
        <w:t xml:space="preserve"> </w:t>
      </w:r>
      <w:r w:rsidRPr="00CE4A04">
        <w:t xml:space="preserve"> Wzór oświadczenia dotyczące grupy kapitałowej.</w:t>
      </w:r>
    </w:p>
    <w:p w14:paraId="21D83A62" w14:textId="77777777" w:rsidR="0010513C" w:rsidRPr="00DC79ED" w:rsidRDefault="0010513C" w:rsidP="006B0102"/>
    <w:p w14:paraId="02F87329" w14:textId="77777777" w:rsidR="0010513C" w:rsidRDefault="0010513C" w:rsidP="006B0102"/>
    <w:p w14:paraId="5F92A65B" w14:textId="77777777" w:rsidR="00B13E5A" w:rsidRDefault="00B13E5A" w:rsidP="006B0102"/>
    <w:p w14:paraId="0CC2F5E4" w14:textId="77777777" w:rsidR="00B13E5A" w:rsidRDefault="00B13E5A" w:rsidP="006B0102"/>
    <w:p w14:paraId="308A938D" w14:textId="77777777" w:rsidR="00B13E5A" w:rsidRDefault="00B13E5A" w:rsidP="006B0102"/>
    <w:p w14:paraId="1709D380" w14:textId="77777777" w:rsidR="00B13E5A" w:rsidRDefault="00B13E5A" w:rsidP="006B0102"/>
    <w:p w14:paraId="770C4095" w14:textId="77777777" w:rsidR="00B13E5A" w:rsidRDefault="00B13E5A" w:rsidP="006B0102"/>
    <w:p w14:paraId="77FDA15E" w14:textId="77777777" w:rsidR="00B13E5A" w:rsidRDefault="00B13E5A" w:rsidP="006B0102"/>
    <w:p w14:paraId="0ADA3C0A" w14:textId="77777777" w:rsidR="00B13E5A" w:rsidRDefault="00B13E5A" w:rsidP="006B0102"/>
    <w:p w14:paraId="730EBFBA" w14:textId="77777777" w:rsidR="00B13E5A" w:rsidRDefault="00B13E5A" w:rsidP="006B0102"/>
    <w:p w14:paraId="0A107827" w14:textId="77777777" w:rsidR="00CB5BAA" w:rsidRDefault="00CB5BAA" w:rsidP="006B0102"/>
    <w:p w14:paraId="47FC0EC5" w14:textId="77777777" w:rsidR="00CB5BAA" w:rsidRPr="00DC79ED" w:rsidRDefault="00CB5BAA" w:rsidP="006B0102"/>
    <w:p w14:paraId="6D85D67D" w14:textId="77777777" w:rsidR="0010513C" w:rsidRPr="00DC79ED" w:rsidRDefault="0010513C" w:rsidP="006B0102"/>
    <w:p w14:paraId="76C544BD" w14:textId="77777777" w:rsidR="0010513C" w:rsidRPr="00DC79ED" w:rsidRDefault="0010513C" w:rsidP="006B0102"/>
    <w:p w14:paraId="5955D733" w14:textId="39879E31" w:rsidR="0010513C" w:rsidRPr="004021A2" w:rsidRDefault="0010513C" w:rsidP="004021A2">
      <w:pPr>
        <w:rPr>
          <w:b/>
        </w:rPr>
      </w:pPr>
      <w:bookmarkStart w:id="5" w:name="_Toc320881391"/>
      <w:bookmarkStart w:id="6" w:name="_Toc322514798"/>
      <w:r w:rsidRPr="004021A2">
        <w:rPr>
          <w:b/>
        </w:rPr>
        <w:t xml:space="preserve">Załącznik nr </w:t>
      </w:r>
      <w:bookmarkEnd w:id="5"/>
      <w:bookmarkEnd w:id="6"/>
      <w:r w:rsidR="00642D3F" w:rsidRPr="004021A2">
        <w:rPr>
          <w:b/>
        </w:rPr>
        <w:t xml:space="preserve">3 </w:t>
      </w:r>
      <w:r w:rsidRPr="004021A2">
        <w:rPr>
          <w:b/>
        </w:rPr>
        <w:t>do SWZ</w:t>
      </w:r>
    </w:p>
    <w:p w14:paraId="7C362E92" w14:textId="77777777" w:rsidR="00B02C73" w:rsidRPr="0010513C" w:rsidRDefault="00B02C73" w:rsidP="007E5FA8">
      <w:pPr>
        <w:jc w:val="right"/>
        <w:rPr>
          <w:b/>
        </w:rPr>
      </w:pPr>
    </w:p>
    <w:p w14:paraId="726E4DEC" w14:textId="77777777" w:rsidR="007E5FA8" w:rsidRPr="00DC79ED" w:rsidRDefault="0010513C" w:rsidP="006B0102">
      <w:r w:rsidRPr="0010513C">
        <w:t>Nazwa Wykonawcy / Wykonawców</w:t>
      </w:r>
    </w:p>
    <w:p w14:paraId="4D2DAD5F" w14:textId="2465DA24" w:rsidR="0010513C" w:rsidRPr="00E16318" w:rsidRDefault="0010513C" w:rsidP="006B0102">
      <w:pPr>
        <w:rPr>
          <w:b/>
          <w:lang w:val="en-GB"/>
        </w:rPr>
      </w:pPr>
      <w:r w:rsidRPr="00E16318">
        <w:rPr>
          <w:b/>
          <w:lang w:val="en-GB"/>
        </w:rPr>
        <w:t>………………………………………………………………………………………………………………………………………………...……………………………………………………………………………………………………………………………………………….</w:t>
      </w:r>
    </w:p>
    <w:p w14:paraId="6C0A995E" w14:textId="77777777" w:rsidR="007E5FA8" w:rsidRPr="00E16318" w:rsidRDefault="007E5FA8" w:rsidP="006B0102">
      <w:pPr>
        <w:rPr>
          <w:lang w:val="en-GB"/>
        </w:rPr>
      </w:pPr>
    </w:p>
    <w:p w14:paraId="6C60FA4A" w14:textId="0CB05571" w:rsidR="0010513C" w:rsidRPr="00E16318" w:rsidRDefault="0010513C" w:rsidP="006B0102">
      <w:pPr>
        <w:rPr>
          <w:lang w:val="en-GB"/>
        </w:rPr>
      </w:pPr>
      <w:r w:rsidRPr="00E16318">
        <w:rPr>
          <w:lang w:val="en-GB"/>
        </w:rPr>
        <w:t>Adres:</w:t>
      </w:r>
      <w:r w:rsidRPr="00E16318">
        <w:rPr>
          <w:b/>
          <w:lang w:val="en-GB"/>
        </w:rPr>
        <w:t>………………………………………………………………………………………………</w:t>
      </w:r>
    </w:p>
    <w:p w14:paraId="5F6ECE7C" w14:textId="77777777" w:rsidR="0010513C" w:rsidRPr="00E16318" w:rsidRDefault="0010513C" w:rsidP="006B0102">
      <w:pPr>
        <w:rPr>
          <w:lang w:val="en-GB"/>
        </w:rPr>
      </w:pPr>
      <w:r w:rsidRPr="00E16318">
        <w:rPr>
          <w:lang w:val="en-GB"/>
        </w:rPr>
        <w:t xml:space="preserve">REGON </w:t>
      </w:r>
      <w:r w:rsidRPr="00E16318">
        <w:rPr>
          <w:b/>
          <w:lang w:val="en-GB"/>
        </w:rPr>
        <w:t>……………………………………………………</w:t>
      </w:r>
    </w:p>
    <w:p w14:paraId="38F45093" w14:textId="453AC121" w:rsidR="0010513C" w:rsidRPr="0010513C" w:rsidRDefault="0010513C" w:rsidP="006B0102">
      <w:pPr>
        <w:rPr>
          <w:b/>
          <w:lang w:val="en-US"/>
        </w:rPr>
      </w:pPr>
      <w:r w:rsidRPr="00DC79ED">
        <w:rPr>
          <w:noProof/>
        </w:rPr>
        <mc:AlternateContent>
          <mc:Choice Requires="wps">
            <w:drawing>
              <wp:anchor distT="0" distB="0" distL="0" distR="0" simplePos="0" relativeHeight="251664384" behindDoc="0" locked="0" layoutInCell="1" allowOverlap="1" wp14:anchorId="7B50231B" wp14:editId="714A2A04">
                <wp:simplePos x="0" y="0"/>
                <wp:positionH relativeFrom="column">
                  <wp:posOffset>4577080</wp:posOffset>
                </wp:positionH>
                <wp:positionV relativeFrom="paragraph">
                  <wp:posOffset>245745</wp:posOffset>
                </wp:positionV>
                <wp:extent cx="1384300" cy="706755"/>
                <wp:effectExtent l="0" t="0" r="120650" b="112395"/>
                <wp:wrapNone/>
                <wp:docPr id="393099980" name="Prostokąt 6"/>
                <wp:cNvGraphicFramePr/>
                <a:graphic xmlns:a="http://schemas.openxmlformats.org/drawingml/2006/main">
                  <a:graphicData uri="http://schemas.microsoft.com/office/word/2010/wordprocessingShape">
                    <wps:wsp>
                      <wps:cNvSpPr/>
                      <wps:spPr>
                        <a:xfrm>
                          <a:off x="0" y="0"/>
                          <a:ext cx="1384300" cy="706755"/>
                        </a:xfrm>
                        <a:prstGeom prst="rect">
                          <a:avLst/>
                        </a:prstGeom>
                        <a:solidFill>
                          <a:srgbClr val="FFFFFF"/>
                        </a:solidFill>
                        <a:ln w="9360" cap="rnd">
                          <a:solidFill>
                            <a:srgbClr val="000000"/>
                          </a:solidFill>
                          <a:prstDash val="dash"/>
                          <a:miter/>
                        </a:ln>
                        <a:effectLst>
                          <a:outerShdw dist="107932" dir="2700000" algn="ctr" rotWithShape="0">
                            <a:srgbClr val="808080">
                              <a:alpha val="50000"/>
                            </a:srgbClr>
                          </a:outerShdw>
                        </a:effectLst>
                      </wps:spPr>
                      <wps:style>
                        <a:lnRef idx="0">
                          <a:scrgbClr r="0" g="0" b="0"/>
                        </a:lnRef>
                        <a:fillRef idx="0">
                          <a:scrgbClr r="0" g="0" b="0"/>
                        </a:fillRef>
                        <a:effectRef idx="0">
                          <a:scrgbClr r="0" g="0" b="0"/>
                        </a:effectRef>
                        <a:fontRef idx="minor"/>
                      </wps:style>
                      <wps:txbx>
                        <w:txbxContent>
                          <w:p w14:paraId="13F26D4B" w14:textId="77777777" w:rsidR="0010513C" w:rsidRDefault="0010513C" w:rsidP="0010513C">
                            <w:pPr>
                              <w:jc w:val="center"/>
                              <w:rPr>
                                <w:b/>
                                <w:bCs/>
                                <w:i/>
                                <w:sz w:val="20"/>
                                <w:szCs w:val="20"/>
                              </w:rPr>
                            </w:pPr>
                            <w:r>
                              <w:rPr>
                                <w:b/>
                                <w:bCs/>
                                <w:i/>
                                <w:sz w:val="20"/>
                                <w:szCs w:val="20"/>
                              </w:rPr>
                              <w:t>Numer oferty:</w:t>
                            </w:r>
                          </w:p>
                          <w:p w14:paraId="5657A272" w14:textId="77777777" w:rsidR="0010513C" w:rsidRDefault="0010513C" w:rsidP="0010513C">
                            <w:pPr>
                              <w:jc w:val="center"/>
                              <w:rPr>
                                <w:i/>
                                <w:sz w:val="20"/>
                                <w:szCs w:val="20"/>
                              </w:rPr>
                            </w:pPr>
                          </w:p>
                          <w:p w14:paraId="7AFFE533" w14:textId="77777777" w:rsidR="0010513C" w:rsidRDefault="0010513C" w:rsidP="0010513C">
                            <w:pPr>
                              <w:jc w:val="center"/>
                              <w:rPr>
                                <w:i/>
                                <w:sz w:val="20"/>
                                <w:szCs w:val="20"/>
                              </w:rPr>
                            </w:pPr>
                            <w:r>
                              <w:rPr>
                                <w:i/>
                                <w:sz w:val="20"/>
                                <w:szCs w:val="20"/>
                              </w:rPr>
                              <w:t>------------</w:t>
                            </w:r>
                          </w:p>
                          <w:p w14:paraId="4608C40C" w14:textId="77777777" w:rsidR="0010513C" w:rsidRDefault="0010513C" w:rsidP="0010513C">
                            <w:pPr>
                              <w:jc w:val="center"/>
                            </w:pPr>
                            <w:r>
                              <w:rPr>
                                <w:i/>
                                <w:sz w:val="18"/>
                                <w:szCs w:val="18"/>
                              </w:rPr>
                              <w:t>nadaje Zamawiający</w:t>
                            </w:r>
                          </w:p>
                        </w:txbxContent>
                      </wps:txbx>
                      <wps:bodyPr vertOverflow="clip" horzOverflow="clip">
                        <a:noAutofit/>
                      </wps:bodyPr>
                    </wps:wsp>
                  </a:graphicData>
                </a:graphic>
                <wp14:sizeRelH relativeFrom="page">
                  <wp14:pctWidth>0</wp14:pctWidth>
                </wp14:sizeRelH>
                <wp14:sizeRelV relativeFrom="page">
                  <wp14:pctHeight>0</wp14:pctHeight>
                </wp14:sizeRelV>
              </wp:anchor>
            </w:drawing>
          </mc:Choice>
          <mc:Fallback>
            <w:pict>
              <v:rect w14:anchorId="7B50231B" id="Prostokąt 6" o:spid="_x0000_s1026" style="position:absolute;margin-left:360.4pt;margin-top:19.35pt;width:109pt;height:55.65pt;z-index:2516643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" strokeweight=".26mm">
                <v:stroke dashstyle="dash" endcap="round"/>
                <v:shadow on="t" opacity=".5" offset="2.11997mm,2.11997mm"/>
                <v:textbox>
                  <w:txbxContent>
                    <w:p w14:paraId="13F26D4B" w14:textId="77777777" w:rsidR="0010513C" w:rsidRDefault="0010513C" w:rsidP="0010513C">
                      <w:pPr>
                        <w:jc w:val="center"/>
                        <w:rPr>
                          <w:b/>
                          <w:bCs/>
                          <w:i/>
                          <w:sz w:val="20"/>
                          <w:szCs w:val="20"/>
                        </w:rPr>
                      </w:pPr>
                      <w:r>
                        <w:rPr>
                          <w:b/>
                          <w:bCs/>
                          <w:i/>
                          <w:sz w:val="20"/>
                          <w:szCs w:val="20"/>
                        </w:rPr>
                        <w:t>Numer oferty:</w:t>
                      </w:r>
                    </w:p>
                    <w:p w14:paraId="5657A272" w14:textId="77777777" w:rsidR="0010513C" w:rsidRDefault="0010513C" w:rsidP="0010513C">
                      <w:pPr>
                        <w:jc w:val="center"/>
                        <w:rPr>
                          <w:i/>
                          <w:sz w:val="20"/>
                          <w:szCs w:val="20"/>
                        </w:rPr>
                      </w:pPr>
                    </w:p>
                    <w:p w14:paraId="7AFFE533" w14:textId="77777777" w:rsidR="0010513C" w:rsidRDefault="0010513C" w:rsidP="0010513C">
                      <w:pPr>
                        <w:jc w:val="center"/>
                        <w:rPr>
                          <w:i/>
                          <w:sz w:val="20"/>
                          <w:szCs w:val="20"/>
                        </w:rPr>
                      </w:pPr>
                      <w:r>
                        <w:rPr>
                          <w:i/>
                          <w:sz w:val="20"/>
                          <w:szCs w:val="20"/>
                        </w:rPr>
                        <w:t>------------</w:t>
                      </w:r>
                    </w:p>
                    <w:p w14:paraId="4608C40C" w14:textId="77777777" w:rsidR="0010513C" w:rsidRDefault="0010513C" w:rsidP="0010513C">
                      <w:pPr>
                        <w:jc w:val="center"/>
                      </w:pPr>
                      <w:r>
                        <w:rPr>
                          <w:i/>
                          <w:sz w:val="18"/>
                          <w:szCs w:val="18"/>
                        </w:rPr>
                        <w:t>nadaje Zamawiający</w:t>
                      </w:r>
                    </w:p>
                  </w:txbxContent>
                </v:textbox>
              </v:rect>
            </w:pict>
          </mc:Fallback>
        </mc:AlternateContent>
      </w:r>
      <w:r w:rsidRPr="0010513C">
        <w:rPr>
          <w:lang w:val="en-US"/>
        </w:rPr>
        <w:t xml:space="preserve">NIP </w:t>
      </w:r>
      <w:r w:rsidRPr="0010513C">
        <w:rPr>
          <w:b/>
          <w:lang w:val="en-US"/>
        </w:rPr>
        <w:t>………………………………………………………….</w:t>
      </w:r>
    </w:p>
    <w:p w14:paraId="0FC3F5F7" w14:textId="77777777" w:rsidR="0010513C" w:rsidRPr="0010513C" w:rsidRDefault="0010513C" w:rsidP="006B0102">
      <w:pPr>
        <w:rPr>
          <w:lang w:val="en-US"/>
        </w:rPr>
      </w:pPr>
      <w:r w:rsidRPr="0010513C">
        <w:rPr>
          <w:lang w:val="en-US"/>
        </w:rPr>
        <w:t>KRS/CEiDG</w:t>
      </w:r>
      <w:r w:rsidRPr="0010513C">
        <w:rPr>
          <w:b/>
          <w:lang w:val="en-US"/>
        </w:rPr>
        <w:t>……………………………………………….</w:t>
      </w:r>
    </w:p>
    <w:p w14:paraId="6BBFC10C" w14:textId="77777777" w:rsidR="0010513C" w:rsidRPr="0010513C" w:rsidRDefault="0010513C" w:rsidP="006B0102">
      <w:pPr>
        <w:rPr>
          <w:lang w:val="en-US"/>
        </w:rPr>
      </w:pPr>
      <w:r w:rsidRPr="0010513C">
        <w:rPr>
          <w:lang w:val="en-US"/>
        </w:rPr>
        <w:t xml:space="preserve">Tel. </w:t>
      </w:r>
      <w:r w:rsidRPr="0010513C">
        <w:rPr>
          <w:b/>
          <w:lang w:val="en-US"/>
        </w:rPr>
        <w:t>………………………………………………………….</w:t>
      </w:r>
    </w:p>
    <w:p w14:paraId="475B1E96" w14:textId="77777777" w:rsidR="0010513C" w:rsidRPr="006736E4" w:rsidRDefault="0010513C" w:rsidP="006B0102">
      <w:pPr>
        <w:rPr>
          <w:lang w:val="en-GB"/>
        </w:rPr>
      </w:pPr>
      <w:r w:rsidRPr="006736E4">
        <w:rPr>
          <w:lang w:val="en-GB"/>
        </w:rPr>
        <w:t xml:space="preserve">e-mail </w:t>
      </w:r>
      <w:r w:rsidRPr="006736E4">
        <w:rPr>
          <w:b/>
          <w:lang w:val="en-GB"/>
        </w:rPr>
        <w:t>…………………………………………………….</w:t>
      </w:r>
    </w:p>
    <w:p w14:paraId="07E21758" w14:textId="77777777" w:rsidR="006B0102" w:rsidRPr="006736E4" w:rsidRDefault="006B0102" w:rsidP="006B0102">
      <w:pPr>
        <w:rPr>
          <w:b/>
          <w:bCs/>
          <w:lang w:val="en-GB"/>
        </w:rPr>
      </w:pPr>
    </w:p>
    <w:p w14:paraId="1103DE16" w14:textId="77777777" w:rsidR="006B0102" w:rsidRPr="006736E4" w:rsidRDefault="006B0102" w:rsidP="006B0102">
      <w:pPr>
        <w:rPr>
          <w:b/>
          <w:bCs/>
          <w:lang w:val="en-GB"/>
        </w:rPr>
      </w:pPr>
    </w:p>
    <w:p w14:paraId="2BBFDB59" w14:textId="77777777" w:rsidR="006B0102" w:rsidRPr="006736E4" w:rsidRDefault="006B0102" w:rsidP="006B0102">
      <w:pPr>
        <w:rPr>
          <w:b/>
          <w:bCs/>
          <w:lang w:val="en-GB"/>
        </w:rPr>
      </w:pPr>
    </w:p>
    <w:p w14:paraId="39F1CDB1" w14:textId="77777777" w:rsidR="006B0102" w:rsidRPr="006736E4" w:rsidRDefault="006B0102" w:rsidP="006B0102">
      <w:pPr>
        <w:rPr>
          <w:b/>
          <w:bCs/>
          <w:lang w:val="en-GB"/>
        </w:rPr>
      </w:pPr>
    </w:p>
    <w:p w14:paraId="0DB13491" w14:textId="7A4EBE92" w:rsidR="0010513C" w:rsidRPr="0010513C" w:rsidRDefault="0010513C" w:rsidP="007E5FA8">
      <w:pPr>
        <w:jc w:val="center"/>
        <w:rPr>
          <w:b/>
          <w:bCs/>
        </w:rPr>
      </w:pPr>
      <w:r w:rsidRPr="0010513C">
        <w:rPr>
          <w:b/>
          <w:bCs/>
        </w:rPr>
        <w:t>FORMULARZ OFERTY</w:t>
      </w:r>
    </w:p>
    <w:p w14:paraId="623A4A82" w14:textId="77777777" w:rsidR="0010513C" w:rsidRPr="0010513C" w:rsidRDefault="0010513C" w:rsidP="006B0102"/>
    <w:tbl>
      <w:tblPr>
        <w:tblW w:w="9072" w:type="dxa"/>
        <w:tblInd w:w="-5" w:type="dxa"/>
        <w:tblLook w:val="04A0" w:firstRow="1" w:lastRow="0" w:firstColumn="1" w:lastColumn="0" w:noHBand="0" w:noVBand="1"/>
      </w:tblPr>
      <w:tblGrid>
        <w:gridCol w:w="1601"/>
        <w:gridCol w:w="7471"/>
      </w:tblGrid>
      <w:tr w:rsidR="0010513C" w:rsidRPr="0010513C" w14:paraId="254C21C6" w14:textId="77777777" w:rsidTr="006F3F8D">
        <w:trPr>
          <w:trHeight w:val="693"/>
        </w:trPr>
        <w:tc>
          <w:tcPr>
            <w:tcW w:w="1601" w:type="dxa"/>
            <w:tcBorders>
              <w:top w:val="single" w:sz="4" w:space="0" w:color="000000"/>
              <w:left w:val="single" w:sz="4" w:space="0" w:color="000000"/>
              <w:bottom w:val="single" w:sz="4" w:space="0" w:color="000000"/>
              <w:right w:val="single" w:sz="4" w:space="0" w:color="000000"/>
            </w:tcBorders>
            <w:vAlign w:val="center"/>
            <w:hideMark/>
          </w:tcPr>
          <w:p w14:paraId="2250A7A6" w14:textId="77777777" w:rsidR="0010513C" w:rsidRPr="0010513C" w:rsidRDefault="0010513C" w:rsidP="006B0102">
            <w:r w:rsidRPr="0010513C">
              <w:t>Nazwa postępowania</w:t>
            </w:r>
          </w:p>
        </w:tc>
        <w:tc>
          <w:tcPr>
            <w:tcW w:w="7471" w:type="dxa"/>
            <w:tcBorders>
              <w:top w:val="single" w:sz="4" w:space="0" w:color="000000"/>
              <w:left w:val="single" w:sz="4" w:space="0" w:color="000000"/>
              <w:bottom w:val="single" w:sz="4" w:space="0" w:color="000000"/>
              <w:right w:val="single" w:sz="4" w:space="0" w:color="000000"/>
            </w:tcBorders>
            <w:vAlign w:val="center"/>
            <w:hideMark/>
          </w:tcPr>
          <w:p w14:paraId="74AB3503" w14:textId="77777777" w:rsidR="007E5FA8" w:rsidRPr="00DC79ED" w:rsidRDefault="007E5FA8" w:rsidP="007E5FA8">
            <w:pPr>
              <w:rPr>
                <w:b/>
              </w:rPr>
            </w:pPr>
            <w:r w:rsidRPr="00DC79ED">
              <w:rPr>
                <w:b/>
              </w:rPr>
              <w:t>Modernizacja i doposażenie ogólnodostępnych obiektów – boisk piłkarskich Miasta Pabianice</w:t>
            </w:r>
          </w:p>
          <w:p w14:paraId="0B3C59C2" w14:textId="671DA35B" w:rsidR="0010513C" w:rsidRPr="0010513C" w:rsidRDefault="007E5FA8" w:rsidP="007E5FA8">
            <w:pPr>
              <w:rPr>
                <w:i/>
              </w:rPr>
            </w:pPr>
            <w:r w:rsidRPr="00DC79ED">
              <w:rPr>
                <w:b/>
              </w:rPr>
              <w:t>Budowa nawodnienia i renowacja murawy boiska głównego na terenie Pabianickiego Towarzystwa Cyklistów</w:t>
            </w:r>
          </w:p>
        </w:tc>
      </w:tr>
      <w:tr w:rsidR="0010513C" w:rsidRPr="0010513C" w14:paraId="45FB0A7B" w14:textId="77777777" w:rsidTr="006F3F8D">
        <w:trPr>
          <w:trHeight w:val="548"/>
        </w:trPr>
        <w:tc>
          <w:tcPr>
            <w:tcW w:w="1601" w:type="dxa"/>
            <w:tcBorders>
              <w:top w:val="single" w:sz="4" w:space="0" w:color="000000"/>
              <w:left w:val="single" w:sz="4" w:space="0" w:color="000000"/>
              <w:bottom w:val="single" w:sz="4" w:space="0" w:color="000000"/>
              <w:right w:val="single" w:sz="4" w:space="0" w:color="000000"/>
            </w:tcBorders>
            <w:vAlign w:val="center"/>
            <w:hideMark/>
          </w:tcPr>
          <w:p w14:paraId="74B8688A" w14:textId="77777777" w:rsidR="0010513C" w:rsidRPr="00CB5BAA" w:rsidRDefault="0010513C" w:rsidP="006B0102">
            <w:r w:rsidRPr="00CB5BAA">
              <w:t>Znak sprawy</w:t>
            </w:r>
          </w:p>
        </w:tc>
        <w:tc>
          <w:tcPr>
            <w:tcW w:w="7471" w:type="dxa"/>
            <w:tcBorders>
              <w:top w:val="single" w:sz="4" w:space="0" w:color="000000"/>
              <w:left w:val="single" w:sz="4" w:space="0" w:color="000000"/>
              <w:bottom w:val="single" w:sz="4" w:space="0" w:color="000000"/>
              <w:right w:val="single" w:sz="4" w:space="0" w:color="000000"/>
            </w:tcBorders>
            <w:vAlign w:val="center"/>
          </w:tcPr>
          <w:p w14:paraId="58F4E4D1" w14:textId="6CE7863E" w:rsidR="0010513C" w:rsidRPr="00CB5BAA" w:rsidRDefault="0010513C" w:rsidP="006B0102">
            <w:pPr>
              <w:rPr>
                <w:i/>
              </w:rPr>
            </w:pPr>
            <w:r w:rsidRPr="00CB5BAA">
              <w:rPr>
                <w:b/>
                <w:bCs/>
              </w:rPr>
              <w:t>RZP.271</w:t>
            </w:r>
            <w:r w:rsidR="00CB5BAA" w:rsidRPr="00CB5BAA">
              <w:rPr>
                <w:b/>
                <w:bCs/>
              </w:rPr>
              <w:t>.5.</w:t>
            </w:r>
            <w:r w:rsidRPr="00CB5BAA">
              <w:rPr>
                <w:b/>
                <w:bCs/>
              </w:rPr>
              <w:t>2026</w:t>
            </w:r>
          </w:p>
        </w:tc>
      </w:tr>
    </w:tbl>
    <w:p w14:paraId="4ACDE162" w14:textId="77777777" w:rsidR="0010513C" w:rsidRPr="0010513C" w:rsidRDefault="0010513C" w:rsidP="006B0102"/>
    <w:p w14:paraId="2D7F477B" w14:textId="77777777" w:rsidR="0010513C" w:rsidRPr="0010513C" w:rsidRDefault="0010513C" w:rsidP="006B0102">
      <w:r w:rsidRPr="0010513C">
        <w:t>Nawiązując do ogłoszenia  nr …………………….. składamy niniejszą ofertę.</w:t>
      </w:r>
    </w:p>
    <w:p w14:paraId="06E60D15" w14:textId="45F89594" w:rsidR="0010513C" w:rsidRPr="0010513C" w:rsidRDefault="0010513C" w:rsidP="006B0102"/>
    <w:p w14:paraId="6EFA2EDD" w14:textId="3A596A09" w:rsidR="003650B5" w:rsidRDefault="0010513C" w:rsidP="007E5FA8">
      <w:pPr>
        <w:jc w:val="both"/>
      </w:pPr>
      <w:r w:rsidRPr="0010513C">
        <w:t>Oferujemy wykonanie przedmiotu zamówienia zgodnie z postanowieniami SWZ</w:t>
      </w:r>
      <w:r w:rsidR="003650B5" w:rsidRPr="003650B5">
        <w:t>, Programu funkcjonalno-użytkowego oraz projektowanych postanowień umowy</w:t>
      </w:r>
      <w:r w:rsidR="003650B5">
        <w:t>.</w:t>
      </w:r>
    </w:p>
    <w:p w14:paraId="771B263B" w14:textId="77777777" w:rsidR="003650B5" w:rsidRDefault="003650B5" w:rsidP="007E5FA8">
      <w:pPr>
        <w:jc w:val="both"/>
      </w:pPr>
    </w:p>
    <w:p w14:paraId="42909879" w14:textId="0EE4B5B2" w:rsidR="0010513C" w:rsidRPr="0010513C" w:rsidRDefault="0010513C" w:rsidP="007E5FA8">
      <w:pPr>
        <w:jc w:val="both"/>
      </w:pPr>
      <w:r w:rsidRPr="0010513C">
        <w:t xml:space="preserve"> wraz z załącznikami, w ramach usług projektowych, robót budowlanych oraz dostaw zgodnie z wytycznymi SWZ, PFU</w:t>
      </w:r>
      <w:r w:rsidR="007E5FA8" w:rsidRPr="00DC79ED">
        <w:t xml:space="preserve"> </w:t>
      </w:r>
      <w:r w:rsidRPr="0010513C">
        <w:t>za poniższą cenę:</w:t>
      </w:r>
    </w:p>
    <w:p w14:paraId="40363C7D" w14:textId="77777777" w:rsidR="0010513C" w:rsidRPr="0010513C" w:rsidRDefault="0010513C" w:rsidP="006B0102">
      <w:pPr>
        <w:rPr>
          <w:b/>
          <w:bCs/>
          <w:u w:val="singl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10513C" w:rsidRPr="0010513C" w14:paraId="3CE3394A" w14:textId="77777777" w:rsidTr="006F3F8D">
        <w:trPr>
          <w:trHeight w:val="2778"/>
        </w:trPr>
        <w:tc>
          <w:tcPr>
            <w:tcW w:w="9072" w:type="dxa"/>
            <w:vAlign w:val="center"/>
          </w:tcPr>
          <w:p w14:paraId="7BBB5BC7" w14:textId="77777777" w:rsidR="0010513C" w:rsidRPr="0010513C" w:rsidRDefault="0010513C" w:rsidP="006B0102">
            <w:pPr>
              <w:rPr>
                <w:b/>
                <w:bCs/>
              </w:rPr>
            </w:pPr>
            <w:r w:rsidRPr="0010513C">
              <w:rPr>
                <w:b/>
                <w:bCs/>
              </w:rPr>
              <w:t>Cena oferty brutto:</w:t>
            </w:r>
            <w:r w:rsidRPr="0010513C">
              <w:t>...........................................zł</w:t>
            </w:r>
          </w:p>
          <w:p w14:paraId="5DBCCF5C" w14:textId="77777777" w:rsidR="0010513C" w:rsidRPr="0010513C" w:rsidRDefault="0010513C" w:rsidP="006B0102">
            <w:r w:rsidRPr="0010513C">
              <w:t>(w tym podatek od towarów i usług w ustawowej wysokości)</w:t>
            </w:r>
          </w:p>
          <w:p w14:paraId="2F6BF62F" w14:textId="77777777" w:rsidR="0010513C" w:rsidRPr="0010513C" w:rsidRDefault="0010513C" w:rsidP="006B0102">
            <w:r w:rsidRPr="0010513C">
              <w:t>słownie: ....................................................................................................................................złotych</w:t>
            </w:r>
          </w:p>
          <w:p w14:paraId="5BD022EB" w14:textId="77777777" w:rsidR="0010513C" w:rsidRPr="0010513C" w:rsidRDefault="0010513C" w:rsidP="006B0102"/>
          <w:p w14:paraId="5AD873E7" w14:textId="2FD0AAC7" w:rsidR="0010513C" w:rsidRPr="0010513C" w:rsidRDefault="0010513C" w:rsidP="006B0102">
            <w:pPr>
              <w:rPr>
                <w:i/>
              </w:rPr>
            </w:pPr>
            <w:r w:rsidRPr="0010513C">
              <w:rPr>
                <w:i/>
              </w:rPr>
              <w:t>Wybór mojej oferty będzie prowadz</w:t>
            </w:r>
            <w:r w:rsidR="003650B5">
              <w:rPr>
                <w:i/>
              </w:rPr>
              <w:t>ił</w:t>
            </w:r>
            <w:r w:rsidRPr="0010513C">
              <w:rPr>
                <w:i/>
              </w:rPr>
              <w:t xml:space="preserve"> do powstania u zamawiającego obowiązku podatkowego, zgodnie z przepisami o podatku od towarów i usług w odniesieniu do……………………………………………………….... (należy wskazać nazwę/rodzaj towaru lub usługi), których wartość bez kwoty podatku wynosi ………………………………………</w:t>
            </w:r>
          </w:p>
        </w:tc>
      </w:tr>
      <w:tr w:rsidR="0010513C" w:rsidRPr="0010513C" w14:paraId="62867296" w14:textId="77777777" w:rsidTr="006F3F8D">
        <w:trPr>
          <w:trHeight w:val="556"/>
        </w:trPr>
        <w:tc>
          <w:tcPr>
            <w:tcW w:w="9072" w:type="dxa"/>
            <w:vAlign w:val="center"/>
          </w:tcPr>
          <w:p w14:paraId="2681FBEE" w14:textId="77777777" w:rsidR="008C04AB" w:rsidRPr="008C04AB" w:rsidRDefault="008C04AB" w:rsidP="008C04AB">
            <w:pPr>
              <w:rPr>
                <w:bCs/>
              </w:rPr>
            </w:pPr>
            <w:r w:rsidRPr="008C04AB">
              <w:rPr>
                <w:bCs/>
              </w:rPr>
              <w:t>Okres gwarancji i rękojmi na cały przedmiot zamówienia, liczony od dnia podpisania protokołu odbioru końcowego, wynosi ……… miesięcy.</w:t>
            </w:r>
          </w:p>
          <w:p w14:paraId="497D2F25" w14:textId="54BE7533" w:rsidR="0010513C" w:rsidRPr="008C04AB" w:rsidRDefault="008C04AB" w:rsidP="008C04AB">
            <w:pPr>
              <w:rPr>
                <w:bCs/>
              </w:rPr>
            </w:pPr>
            <w:r w:rsidRPr="008C04AB">
              <w:rPr>
                <w:bCs/>
              </w:rPr>
              <w:t>Zamawiający informuje, że minimalny wymagany okres gwarancji i rękojmi wynosi 36 miesięcy, a maksymalny okres punktowany w kryterium oceny ofert wynosi 60 miesięcy. W przypadku niewskazania przez Wykonawcę oferowanego okresu gwarancji i rękojmi oferta będzie podlegała odrzuceniu jako niezgodna z warunkami zamówienia</w:t>
            </w:r>
            <w:r w:rsidR="006F3F8D">
              <w:rPr>
                <w:bCs/>
              </w:rPr>
              <w:t>.</w:t>
            </w:r>
          </w:p>
        </w:tc>
      </w:tr>
      <w:tr w:rsidR="0010513C" w:rsidRPr="0010513C" w14:paraId="6106B5B7" w14:textId="77777777" w:rsidTr="006F3F8D">
        <w:trPr>
          <w:trHeight w:val="723"/>
        </w:trPr>
        <w:tc>
          <w:tcPr>
            <w:tcW w:w="9072" w:type="dxa"/>
            <w:vAlign w:val="center"/>
            <w:hideMark/>
          </w:tcPr>
          <w:p w14:paraId="5AE6BDA8" w14:textId="25B4C757" w:rsidR="0010513C" w:rsidRPr="0010513C" w:rsidRDefault="0010513C" w:rsidP="006B0102">
            <w:pPr>
              <w:rPr>
                <w:i/>
              </w:rPr>
            </w:pPr>
            <w:r w:rsidRPr="0010513C">
              <w:rPr>
                <w:b/>
              </w:rPr>
              <w:t xml:space="preserve">Termin realizacji:  </w:t>
            </w:r>
            <w:r w:rsidR="007E5FA8" w:rsidRPr="00DC79ED">
              <w:rPr>
                <w:bCs/>
              </w:rPr>
              <w:t>Wykonawca zobowiązany jest wykonać cały przedmiot zamówienia w terminie 4 miesięcy od dnia zawarcia umowy, jednak nie później niż do dnia 30.09.2026 r.</w:t>
            </w:r>
          </w:p>
        </w:tc>
      </w:tr>
      <w:tr w:rsidR="0010513C" w:rsidRPr="0010513C" w14:paraId="5EC252C5" w14:textId="77777777" w:rsidTr="006F3F8D">
        <w:trPr>
          <w:trHeight w:val="848"/>
        </w:trPr>
        <w:tc>
          <w:tcPr>
            <w:tcW w:w="9072" w:type="dxa"/>
            <w:vAlign w:val="center"/>
          </w:tcPr>
          <w:p w14:paraId="1FC18970" w14:textId="1C4D097E" w:rsidR="0010513C" w:rsidRPr="0010513C" w:rsidRDefault="0010513C" w:rsidP="006B0102">
            <w:r w:rsidRPr="0010513C">
              <w:rPr>
                <w:b/>
              </w:rPr>
              <w:t xml:space="preserve">Warunki płatności: </w:t>
            </w:r>
            <w:r w:rsidRPr="0010513C">
              <w:t xml:space="preserve">Wykonawca akceptuje warunki płatności określone przez zamawiającego w </w:t>
            </w:r>
            <w:r w:rsidRPr="004021A2">
              <w:t xml:space="preserve">SWZ (w tym w załączniku nr </w:t>
            </w:r>
            <w:r w:rsidR="00642D3F" w:rsidRPr="004021A2">
              <w:t>2</w:t>
            </w:r>
            <w:r w:rsidRPr="004021A2">
              <w:t xml:space="preserve"> do SWZ – wzór umowy).</w:t>
            </w:r>
          </w:p>
        </w:tc>
      </w:tr>
    </w:tbl>
    <w:p w14:paraId="60519F2A" w14:textId="77777777" w:rsidR="002B70C0" w:rsidRPr="00DC79ED" w:rsidRDefault="002B70C0" w:rsidP="006B0102"/>
    <w:tbl>
      <w:tblPr>
        <w:tblpPr w:leftFromText="141" w:rightFromText="141" w:vertAnchor="text" w:horzAnchor="margin" w:tblpX="-152" w:tblpY="95"/>
        <w:tblW w:w="9204" w:type="dxa"/>
        <w:tblCellMar>
          <w:left w:w="70" w:type="dxa"/>
          <w:right w:w="70" w:type="dxa"/>
        </w:tblCellMar>
        <w:tblLook w:val="04A0" w:firstRow="1" w:lastRow="0" w:firstColumn="1" w:lastColumn="0" w:noHBand="0" w:noVBand="1"/>
      </w:tblPr>
      <w:tblGrid>
        <w:gridCol w:w="3722"/>
        <w:gridCol w:w="1429"/>
        <w:gridCol w:w="1263"/>
        <w:gridCol w:w="984"/>
        <w:gridCol w:w="814"/>
        <w:gridCol w:w="992"/>
      </w:tblGrid>
      <w:tr w:rsidR="002B70C0" w:rsidRPr="00DC79ED" w14:paraId="3556D8C6" w14:textId="77777777" w:rsidTr="002B70C0">
        <w:trPr>
          <w:trHeight w:val="335"/>
        </w:trPr>
        <w:tc>
          <w:tcPr>
            <w:tcW w:w="9204"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F73B797" w14:textId="0C7093C2" w:rsidR="002B70C0" w:rsidRPr="0010513C" w:rsidRDefault="002B70C0" w:rsidP="002B70C0">
            <w:pPr>
              <w:rPr>
                <w:b/>
                <w:bCs/>
              </w:rPr>
            </w:pPr>
            <w:r w:rsidRPr="0010513C">
              <w:rPr>
                <w:b/>
                <w:bCs/>
              </w:rPr>
              <w:t>ZBIORCZE ZESTAWIENIE KOSZTÓW ZAMÓWIENIA PODSTAWOWEGO</w:t>
            </w:r>
          </w:p>
        </w:tc>
      </w:tr>
      <w:tr w:rsidR="002B70C0" w:rsidRPr="00DC79ED" w14:paraId="43DA2718" w14:textId="77777777" w:rsidTr="002B70C0">
        <w:trPr>
          <w:trHeight w:val="335"/>
        </w:trPr>
        <w:tc>
          <w:tcPr>
            <w:tcW w:w="3722" w:type="dxa"/>
            <w:tcBorders>
              <w:top w:val="nil"/>
              <w:left w:val="single" w:sz="4" w:space="0" w:color="auto"/>
              <w:bottom w:val="single" w:sz="8" w:space="0" w:color="000000"/>
              <w:right w:val="single" w:sz="4" w:space="0" w:color="000000"/>
            </w:tcBorders>
            <w:shd w:val="clear" w:color="auto" w:fill="FFFFFF" w:themeFill="background1"/>
            <w:vAlign w:val="bottom"/>
            <w:hideMark/>
          </w:tcPr>
          <w:p w14:paraId="5FC6F141" w14:textId="77777777" w:rsidR="002B70C0" w:rsidRPr="0010513C" w:rsidRDefault="002B70C0" w:rsidP="002B70C0">
            <w:r w:rsidRPr="0010513C">
              <w:t>nazwa</w:t>
            </w:r>
          </w:p>
        </w:tc>
        <w:tc>
          <w:tcPr>
            <w:tcW w:w="1429" w:type="dxa"/>
            <w:tcBorders>
              <w:top w:val="nil"/>
              <w:left w:val="nil"/>
              <w:bottom w:val="single" w:sz="4" w:space="0" w:color="000000"/>
              <w:right w:val="single" w:sz="4" w:space="0" w:color="000000"/>
            </w:tcBorders>
            <w:shd w:val="clear" w:color="auto" w:fill="FFFFFF" w:themeFill="background1"/>
            <w:vAlign w:val="bottom"/>
            <w:hideMark/>
          </w:tcPr>
          <w:p w14:paraId="6E2235D5" w14:textId="77777777" w:rsidR="002B70C0" w:rsidRPr="0010513C" w:rsidRDefault="002B70C0" w:rsidP="002B70C0">
            <w:r w:rsidRPr="0010513C">
              <w:t>Ilość/szt</w:t>
            </w:r>
            <w:r w:rsidRPr="00DC79ED">
              <w:t>.</w:t>
            </w:r>
          </w:p>
        </w:tc>
        <w:tc>
          <w:tcPr>
            <w:tcW w:w="1263" w:type="dxa"/>
            <w:tcBorders>
              <w:top w:val="nil"/>
              <w:left w:val="nil"/>
              <w:bottom w:val="single" w:sz="4" w:space="0" w:color="000000"/>
              <w:right w:val="single" w:sz="4" w:space="0" w:color="000000"/>
            </w:tcBorders>
            <w:shd w:val="clear" w:color="auto" w:fill="FFFFFF" w:themeFill="background1"/>
            <w:vAlign w:val="bottom"/>
            <w:hideMark/>
          </w:tcPr>
          <w:p w14:paraId="317829CF" w14:textId="77777777" w:rsidR="002B70C0" w:rsidRPr="0010513C" w:rsidRDefault="002B70C0" w:rsidP="002B70C0">
            <w:r w:rsidRPr="0010513C">
              <w:t>cena netto/szt</w:t>
            </w:r>
            <w:r w:rsidRPr="00DC79ED">
              <w:t>.</w:t>
            </w:r>
          </w:p>
        </w:tc>
        <w:tc>
          <w:tcPr>
            <w:tcW w:w="984" w:type="dxa"/>
            <w:tcBorders>
              <w:top w:val="nil"/>
              <w:left w:val="nil"/>
              <w:bottom w:val="single" w:sz="4" w:space="0" w:color="000000"/>
              <w:right w:val="single" w:sz="4" w:space="0" w:color="000000"/>
            </w:tcBorders>
            <w:shd w:val="clear" w:color="auto" w:fill="FFFFFF" w:themeFill="background1"/>
            <w:vAlign w:val="bottom"/>
            <w:hideMark/>
          </w:tcPr>
          <w:p w14:paraId="69E8C6BC" w14:textId="16136850" w:rsidR="002B70C0" w:rsidRPr="0010513C" w:rsidRDefault="002B70C0" w:rsidP="002B70C0">
            <w:r w:rsidRPr="0010513C">
              <w:t>V</w:t>
            </w:r>
            <w:r w:rsidRPr="00DC79ED">
              <w:t>AT</w:t>
            </w:r>
            <w:r w:rsidRPr="0010513C">
              <w:t>%</w:t>
            </w:r>
          </w:p>
        </w:tc>
        <w:tc>
          <w:tcPr>
            <w:tcW w:w="814" w:type="dxa"/>
            <w:tcBorders>
              <w:top w:val="nil"/>
              <w:left w:val="nil"/>
              <w:bottom w:val="single" w:sz="4" w:space="0" w:color="000000"/>
              <w:right w:val="single" w:sz="4" w:space="0" w:color="000000"/>
            </w:tcBorders>
            <w:shd w:val="clear" w:color="auto" w:fill="FFFFFF" w:themeFill="background1"/>
            <w:vAlign w:val="bottom"/>
            <w:hideMark/>
          </w:tcPr>
          <w:p w14:paraId="221D00A7" w14:textId="77777777" w:rsidR="002B70C0" w:rsidRPr="0010513C" w:rsidRDefault="002B70C0" w:rsidP="002B70C0">
            <w:r w:rsidRPr="0010513C">
              <w:t>cena netto</w:t>
            </w:r>
          </w:p>
        </w:tc>
        <w:tc>
          <w:tcPr>
            <w:tcW w:w="992" w:type="dxa"/>
            <w:tcBorders>
              <w:top w:val="nil"/>
              <w:left w:val="nil"/>
              <w:bottom w:val="single" w:sz="4" w:space="0" w:color="000000"/>
              <w:right w:val="single" w:sz="8" w:space="0" w:color="000000"/>
            </w:tcBorders>
            <w:shd w:val="clear" w:color="auto" w:fill="FFFFFF" w:themeFill="background1"/>
            <w:vAlign w:val="bottom"/>
            <w:hideMark/>
          </w:tcPr>
          <w:p w14:paraId="4DAEBECA" w14:textId="77777777" w:rsidR="002B70C0" w:rsidRPr="0010513C" w:rsidRDefault="002B70C0" w:rsidP="002B70C0">
            <w:r w:rsidRPr="0010513C">
              <w:t>cena brutto</w:t>
            </w:r>
          </w:p>
        </w:tc>
      </w:tr>
      <w:tr w:rsidR="002B70C0" w:rsidRPr="00DC79ED" w14:paraId="4E59B529" w14:textId="77777777" w:rsidTr="002B70C0">
        <w:trPr>
          <w:trHeight w:val="324"/>
        </w:trPr>
        <w:tc>
          <w:tcPr>
            <w:tcW w:w="3722" w:type="dxa"/>
            <w:tcBorders>
              <w:top w:val="single" w:sz="8" w:space="0" w:color="000000"/>
              <w:left w:val="single" w:sz="4" w:space="0" w:color="auto"/>
              <w:bottom w:val="single" w:sz="4" w:space="0" w:color="000000"/>
              <w:right w:val="single" w:sz="4" w:space="0" w:color="000000"/>
            </w:tcBorders>
            <w:shd w:val="clear" w:color="auto" w:fill="FFFFFF" w:themeFill="background1"/>
            <w:vAlign w:val="bottom"/>
          </w:tcPr>
          <w:p w14:paraId="231AAA26" w14:textId="3D57DDDA" w:rsidR="002B70C0" w:rsidRPr="0010513C" w:rsidRDefault="002B70C0" w:rsidP="002B70C0">
            <w:r w:rsidRPr="00DC79ED">
              <w:t>Dokumentacj</w:t>
            </w:r>
            <w:r w:rsidR="00B13E5A">
              <w:t>a</w:t>
            </w:r>
            <w:r w:rsidRPr="00DC79ED">
              <w:t xml:space="preserve"> projektowa</w:t>
            </w:r>
          </w:p>
        </w:tc>
        <w:tc>
          <w:tcPr>
            <w:tcW w:w="1429" w:type="dxa"/>
            <w:tcBorders>
              <w:top w:val="single" w:sz="8" w:space="0" w:color="000000"/>
              <w:left w:val="nil"/>
              <w:bottom w:val="single" w:sz="4" w:space="0" w:color="000000"/>
              <w:right w:val="single" w:sz="4" w:space="0" w:color="000000"/>
            </w:tcBorders>
            <w:shd w:val="clear" w:color="auto" w:fill="FFFFFF" w:themeFill="background1"/>
            <w:vAlign w:val="bottom"/>
            <w:hideMark/>
          </w:tcPr>
          <w:p w14:paraId="50FE32E5" w14:textId="77777777" w:rsidR="002B70C0" w:rsidRPr="0010513C" w:rsidRDefault="002B70C0" w:rsidP="002B70C0">
            <w:r w:rsidRPr="0010513C">
              <w:t>1</w:t>
            </w:r>
          </w:p>
        </w:tc>
        <w:tc>
          <w:tcPr>
            <w:tcW w:w="1263" w:type="dxa"/>
            <w:tcBorders>
              <w:top w:val="single" w:sz="8" w:space="0" w:color="000000"/>
              <w:left w:val="nil"/>
              <w:bottom w:val="single" w:sz="4" w:space="0" w:color="000000"/>
              <w:right w:val="single" w:sz="4" w:space="0" w:color="000000"/>
            </w:tcBorders>
            <w:shd w:val="clear" w:color="auto" w:fill="FFFFFF" w:themeFill="background1"/>
            <w:vAlign w:val="bottom"/>
            <w:hideMark/>
          </w:tcPr>
          <w:p w14:paraId="42F352C8" w14:textId="77777777" w:rsidR="002B70C0" w:rsidRPr="0010513C" w:rsidRDefault="002B70C0" w:rsidP="002B70C0">
            <w:r w:rsidRPr="0010513C">
              <w:t> </w:t>
            </w:r>
          </w:p>
        </w:tc>
        <w:tc>
          <w:tcPr>
            <w:tcW w:w="984" w:type="dxa"/>
            <w:tcBorders>
              <w:top w:val="single" w:sz="8" w:space="0" w:color="000000"/>
              <w:left w:val="nil"/>
              <w:bottom w:val="single" w:sz="4" w:space="0" w:color="000000"/>
              <w:right w:val="single" w:sz="4" w:space="0" w:color="000000"/>
            </w:tcBorders>
            <w:shd w:val="clear" w:color="auto" w:fill="FFFFFF" w:themeFill="background1"/>
            <w:vAlign w:val="bottom"/>
            <w:hideMark/>
          </w:tcPr>
          <w:p w14:paraId="0BBBA976" w14:textId="77777777" w:rsidR="002B70C0" w:rsidRPr="0010513C" w:rsidRDefault="002B70C0" w:rsidP="002B70C0">
            <w:r w:rsidRPr="0010513C">
              <w:t> </w:t>
            </w:r>
          </w:p>
        </w:tc>
        <w:tc>
          <w:tcPr>
            <w:tcW w:w="814" w:type="dxa"/>
            <w:tcBorders>
              <w:top w:val="single" w:sz="8" w:space="0" w:color="000000"/>
              <w:left w:val="nil"/>
              <w:bottom w:val="single" w:sz="4" w:space="0" w:color="000000"/>
              <w:right w:val="single" w:sz="4" w:space="0" w:color="000000"/>
            </w:tcBorders>
            <w:shd w:val="clear" w:color="auto" w:fill="FFFFFF" w:themeFill="background1"/>
            <w:vAlign w:val="bottom"/>
            <w:hideMark/>
          </w:tcPr>
          <w:p w14:paraId="3960CF70" w14:textId="77777777" w:rsidR="002B70C0" w:rsidRPr="0010513C" w:rsidRDefault="002B70C0" w:rsidP="002B70C0">
            <w:r w:rsidRPr="0010513C">
              <w:t> </w:t>
            </w:r>
          </w:p>
        </w:tc>
        <w:tc>
          <w:tcPr>
            <w:tcW w:w="992" w:type="dxa"/>
            <w:tcBorders>
              <w:top w:val="single" w:sz="8" w:space="0" w:color="000000"/>
              <w:left w:val="nil"/>
              <w:bottom w:val="single" w:sz="4" w:space="0" w:color="000000"/>
              <w:right w:val="single" w:sz="8" w:space="0" w:color="000000"/>
            </w:tcBorders>
            <w:shd w:val="clear" w:color="auto" w:fill="FFFFFF" w:themeFill="background1"/>
            <w:vAlign w:val="bottom"/>
            <w:hideMark/>
          </w:tcPr>
          <w:p w14:paraId="5202BEAC" w14:textId="77777777" w:rsidR="002B70C0" w:rsidRPr="0010513C" w:rsidRDefault="002B70C0" w:rsidP="002B70C0">
            <w:r w:rsidRPr="0010513C">
              <w:t> </w:t>
            </w:r>
          </w:p>
        </w:tc>
      </w:tr>
      <w:tr w:rsidR="002B70C0" w:rsidRPr="00DC79ED" w14:paraId="628497E1" w14:textId="77777777" w:rsidTr="002B70C0">
        <w:trPr>
          <w:trHeight w:val="324"/>
        </w:trPr>
        <w:tc>
          <w:tcPr>
            <w:tcW w:w="3722" w:type="dxa"/>
            <w:tcBorders>
              <w:top w:val="single" w:sz="4" w:space="0" w:color="000000"/>
              <w:left w:val="single" w:sz="4" w:space="0" w:color="auto"/>
              <w:bottom w:val="single" w:sz="4" w:space="0" w:color="000000"/>
              <w:right w:val="single" w:sz="4" w:space="0" w:color="000000"/>
            </w:tcBorders>
            <w:shd w:val="clear" w:color="auto" w:fill="FFFFFF" w:themeFill="background1"/>
            <w:vAlign w:val="bottom"/>
          </w:tcPr>
          <w:p w14:paraId="6287B637" w14:textId="77777777" w:rsidR="002B70C0" w:rsidRPr="0010513C" w:rsidRDefault="002B70C0" w:rsidP="002B70C0">
            <w:r w:rsidRPr="00DC79ED">
              <w:t xml:space="preserve">Roboty przygotowawcze i odtworzeniowe oraz renowacja murawy </w:t>
            </w:r>
          </w:p>
        </w:tc>
        <w:tc>
          <w:tcPr>
            <w:tcW w:w="1429" w:type="dxa"/>
            <w:tcBorders>
              <w:top w:val="nil"/>
              <w:left w:val="nil"/>
              <w:bottom w:val="single" w:sz="4" w:space="0" w:color="000000"/>
              <w:right w:val="single" w:sz="4" w:space="0" w:color="000000"/>
            </w:tcBorders>
            <w:shd w:val="clear" w:color="auto" w:fill="FFFFFF" w:themeFill="background1"/>
            <w:vAlign w:val="bottom"/>
            <w:hideMark/>
          </w:tcPr>
          <w:p w14:paraId="0B665166" w14:textId="77777777" w:rsidR="002B70C0" w:rsidRPr="0010513C" w:rsidRDefault="002B70C0" w:rsidP="002B70C0">
            <w:r w:rsidRPr="0010513C">
              <w:t>1</w:t>
            </w:r>
          </w:p>
        </w:tc>
        <w:tc>
          <w:tcPr>
            <w:tcW w:w="1263" w:type="dxa"/>
            <w:tcBorders>
              <w:top w:val="nil"/>
              <w:left w:val="nil"/>
              <w:bottom w:val="single" w:sz="4" w:space="0" w:color="000000"/>
              <w:right w:val="single" w:sz="4" w:space="0" w:color="000000"/>
            </w:tcBorders>
            <w:shd w:val="clear" w:color="auto" w:fill="FFFFFF" w:themeFill="background1"/>
            <w:vAlign w:val="bottom"/>
          </w:tcPr>
          <w:p w14:paraId="6F4D5B5E" w14:textId="77777777" w:rsidR="002B70C0" w:rsidRPr="0010513C" w:rsidRDefault="002B70C0" w:rsidP="002B70C0"/>
        </w:tc>
        <w:tc>
          <w:tcPr>
            <w:tcW w:w="984" w:type="dxa"/>
            <w:tcBorders>
              <w:top w:val="nil"/>
              <w:left w:val="nil"/>
              <w:bottom w:val="single" w:sz="4" w:space="0" w:color="000000"/>
              <w:right w:val="single" w:sz="4" w:space="0" w:color="000000"/>
            </w:tcBorders>
            <w:shd w:val="clear" w:color="auto" w:fill="FFFFFF" w:themeFill="background1"/>
            <w:vAlign w:val="bottom"/>
          </w:tcPr>
          <w:p w14:paraId="05B71086" w14:textId="77777777" w:rsidR="002B70C0" w:rsidRPr="0010513C" w:rsidRDefault="002B70C0" w:rsidP="002B70C0"/>
        </w:tc>
        <w:tc>
          <w:tcPr>
            <w:tcW w:w="814" w:type="dxa"/>
            <w:tcBorders>
              <w:top w:val="nil"/>
              <w:left w:val="nil"/>
              <w:bottom w:val="single" w:sz="4" w:space="0" w:color="000000"/>
              <w:right w:val="single" w:sz="4" w:space="0" w:color="000000"/>
            </w:tcBorders>
            <w:shd w:val="clear" w:color="auto" w:fill="FFFFFF" w:themeFill="background1"/>
            <w:vAlign w:val="bottom"/>
          </w:tcPr>
          <w:p w14:paraId="5B01A365" w14:textId="77777777" w:rsidR="002B70C0" w:rsidRPr="0010513C" w:rsidRDefault="002B70C0" w:rsidP="002B70C0"/>
        </w:tc>
        <w:tc>
          <w:tcPr>
            <w:tcW w:w="992" w:type="dxa"/>
            <w:tcBorders>
              <w:top w:val="nil"/>
              <w:left w:val="nil"/>
              <w:bottom w:val="single" w:sz="4" w:space="0" w:color="000000"/>
              <w:right w:val="single" w:sz="8" w:space="0" w:color="000000"/>
            </w:tcBorders>
            <w:shd w:val="clear" w:color="auto" w:fill="FFFFFF" w:themeFill="background1"/>
            <w:vAlign w:val="bottom"/>
          </w:tcPr>
          <w:p w14:paraId="68E634CD" w14:textId="77777777" w:rsidR="002B70C0" w:rsidRPr="0010513C" w:rsidRDefault="002B70C0" w:rsidP="002B70C0"/>
        </w:tc>
      </w:tr>
      <w:tr w:rsidR="002B70C0" w:rsidRPr="00DC79ED" w14:paraId="22BF2F85" w14:textId="77777777" w:rsidTr="002B70C0">
        <w:trPr>
          <w:trHeight w:val="324"/>
        </w:trPr>
        <w:tc>
          <w:tcPr>
            <w:tcW w:w="3722" w:type="dxa"/>
            <w:tcBorders>
              <w:top w:val="single" w:sz="4" w:space="0" w:color="000000"/>
              <w:left w:val="single" w:sz="4" w:space="0" w:color="auto"/>
              <w:bottom w:val="single" w:sz="4" w:space="0" w:color="000000"/>
              <w:right w:val="single" w:sz="4" w:space="0" w:color="000000"/>
            </w:tcBorders>
            <w:shd w:val="clear" w:color="auto" w:fill="FFFFFF" w:themeFill="background1"/>
            <w:vAlign w:val="bottom"/>
          </w:tcPr>
          <w:p w14:paraId="13C372CD" w14:textId="77777777" w:rsidR="002B70C0" w:rsidRPr="0010513C" w:rsidRDefault="002B70C0" w:rsidP="002B70C0">
            <w:r w:rsidRPr="00DC79ED">
              <w:t xml:space="preserve">Budowa kompletnego systemu automatycznego nawadniania </w:t>
            </w:r>
          </w:p>
        </w:tc>
        <w:tc>
          <w:tcPr>
            <w:tcW w:w="1429" w:type="dxa"/>
            <w:tcBorders>
              <w:top w:val="nil"/>
              <w:left w:val="nil"/>
              <w:bottom w:val="single" w:sz="4" w:space="0" w:color="000000"/>
              <w:right w:val="single" w:sz="4" w:space="0" w:color="000000"/>
            </w:tcBorders>
            <w:shd w:val="clear" w:color="auto" w:fill="FFFFFF" w:themeFill="background1"/>
            <w:vAlign w:val="bottom"/>
            <w:hideMark/>
          </w:tcPr>
          <w:p w14:paraId="4C17D0B4" w14:textId="77777777" w:rsidR="002B70C0" w:rsidRPr="0010513C" w:rsidRDefault="002B70C0" w:rsidP="002B70C0">
            <w:r w:rsidRPr="0010513C">
              <w:t>1</w:t>
            </w:r>
          </w:p>
        </w:tc>
        <w:tc>
          <w:tcPr>
            <w:tcW w:w="1263" w:type="dxa"/>
            <w:tcBorders>
              <w:top w:val="nil"/>
              <w:left w:val="nil"/>
              <w:bottom w:val="single" w:sz="4" w:space="0" w:color="000000"/>
              <w:right w:val="single" w:sz="4" w:space="0" w:color="000000"/>
            </w:tcBorders>
            <w:shd w:val="clear" w:color="auto" w:fill="FFFFFF" w:themeFill="background1"/>
            <w:vAlign w:val="bottom"/>
          </w:tcPr>
          <w:p w14:paraId="48AE6600" w14:textId="77777777" w:rsidR="002B70C0" w:rsidRPr="0010513C" w:rsidRDefault="002B70C0" w:rsidP="002B70C0"/>
        </w:tc>
        <w:tc>
          <w:tcPr>
            <w:tcW w:w="984" w:type="dxa"/>
            <w:tcBorders>
              <w:top w:val="nil"/>
              <w:left w:val="nil"/>
              <w:bottom w:val="single" w:sz="4" w:space="0" w:color="000000"/>
              <w:right w:val="single" w:sz="4" w:space="0" w:color="000000"/>
            </w:tcBorders>
            <w:shd w:val="clear" w:color="auto" w:fill="FFFFFF" w:themeFill="background1"/>
            <w:vAlign w:val="bottom"/>
          </w:tcPr>
          <w:p w14:paraId="658BFB52" w14:textId="77777777" w:rsidR="002B70C0" w:rsidRPr="0010513C" w:rsidRDefault="002B70C0" w:rsidP="002B70C0"/>
        </w:tc>
        <w:tc>
          <w:tcPr>
            <w:tcW w:w="814" w:type="dxa"/>
            <w:tcBorders>
              <w:top w:val="nil"/>
              <w:left w:val="nil"/>
              <w:bottom w:val="single" w:sz="4" w:space="0" w:color="000000"/>
              <w:right w:val="single" w:sz="4" w:space="0" w:color="000000"/>
            </w:tcBorders>
            <w:shd w:val="clear" w:color="auto" w:fill="FFFFFF" w:themeFill="background1"/>
            <w:vAlign w:val="bottom"/>
          </w:tcPr>
          <w:p w14:paraId="46355327" w14:textId="77777777" w:rsidR="002B70C0" w:rsidRPr="0010513C" w:rsidRDefault="002B70C0" w:rsidP="002B70C0"/>
        </w:tc>
        <w:tc>
          <w:tcPr>
            <w:tcW w:w="992" w:type="dxa"/>
            <w:tcBorders>
              <w:top w:val="nil"/>
              <w:left w:val="nil"/>
              <w:bottom w:val="single" w:sz="4" w:space="0" w:color="000000"/>
              <w:right w:val="single" w:sz="8" w:space="0" w:color="000000"/>
            </w:tcBorders>
            <w:shd w:val="clear" w:color="auto" w:fill="FFFFFF" w:themeFill="background1"/>
            <w:vAlign w:val="bottom"/>
          </w:tcPr>
          <w:p w14:paraId="06C3DB42" w14:textId="77777777" w:rsidR="002B70C0" w:rsidRPr="0010513C" w:rsidRDefault="002B70C0" w:rsidP="002B70C0"/>
        </w:tc>
      </w:tr>
      <w:tr w:rsidR="002B70C0" w:rsidRPr="00DC79ED" w14:paraId="78E7BC7C" w14:textId="77777777" w:rsidTr="002B70C0">
        <w:trPr>
          <w:trHeight w:val="324"/>
        </w:trPr>
        <w:tc>
          <w:tcPr>
            <w:tcW w:w="3722" w:type="dxa"/>
            <w:tcBorders>
              <w:top w:val="single" w:sz="4" w:space="0" w:color="000000"/>
              <w:left w:val="single" w:sz="4" w:space="0" w:color="auto"/>
              <w:bottom w:val="single" w:sz="4" w:space="0" w:color="auto"/>
              <w:right w:val="single" w:sz="4" w:space="0" w:color="000000"/>
            </w:tcBorders>
            <w:shd w:val="clear" w:color="auto" w:fill="FFFFFF" w:themeFill="background1"/>
            <w:vAlign w:val="bottom"/>
            <w:hideMark/>
          </w:tcPr>
          <w:p w14:paraId="1B8ED22B" w14:textId="77777777" w:rsidR="002B70C0" w:rsidRPr="0010513C" w:rsidRDefault="002B70C0" w:rsidP="002B70C0">
            <w:r w:rsidRPr="00DC79ED">
              <w:t>Tablica informacyjna / promocyjna</w:t>
            </w:r>
          </w:p>
        </w:tc>
        <w:tc>
          <w:tcPr>
            <w:tcW w:w="1429" w:type="dxa"/>
            <w:tcBorders>
              <w:top w:val="nil"/>
              <w:left w:val="nil"/>
              <w:bottom w:val="single" w:sz="4" w:space="0" w:color="auto"/>
              <w:right w:val="single" w:sz="4" w:space="0" w:color="000000"/>
            </w:tcBorders>
            <w:shd w:val="clear" w:color="auto" w:fill="FFFFFF" w:themeFill="background1"/>
            <w:vAlign w:val="bottom"/>
            <w:hideMark/>
          </w:tcPr>
          <w:p w14:paraId="51216EB9" w14:textId="77777777" w:rsidR="002B70C0" w:rsidRPr="0010513C" w:rsidRDefault="002B70C0" w:rsidP="002B70C0">
            <w:r w:rsidRPr="0010513C">
              <w:t>1</w:t>
            </w:r>
          </w:p>
        </w:tc>
        <w:tc>
          <w:tcPr>
            <w:tcW w:w="1263" w:type="dxa"/>
            <w:tcBorders>
              <w:top w:val="nil"/>
              <w:left w:val="nil"/>
              <w:bottom w:val="single" w:sz="4" w:space="0" w:color="auto"/>
              <w:right w:val="single" w:sz="4" w:space="0" w:color="000000"/>
            </w:tcBorders>
            <w:shd w:val="clear" w:color="auto" w:fill="FFFFFF" w:themeFill="background1"/>
            <w:vAlign w:val="bottom"/>
          </w:tcPr>
          <w:p w14:paraId="0AA18467" w14:textId="77777777" w:rsidR="002B70C0" w:rsidRPr="0010513C" w:rsidRDefault="002B70C0" w:rsidP="002B70C0"/>
        </w:tc>
        <w:tc>
          <w:tcPr>
            <w:tcW w:w="984" w:type="dxa"/>
            <w:tcBorders>
              <w:top w:val="nil"/>
              <w:left w:val="nil"/>
              <w:bottom w:val="single" w:sz="4" w:space="0" w:color="auto"/>
              <w:right w:val="single" w:sz="4" w:space="0" w:color="000000"/>
            </w:tcBorders>
            <w:shd w:val="clear" w:color="auto" w:fill="FFFFFF" w:themeFill="background1"/>
            <w:vAlign w:val="bottom"/>
          </w:tcPr>
          <w:p w14:paraId="71612B0C" w14:textId="77777777" w:rsidR="002B70C0" w:rsidRPr="0010513C" w:rsidRDefault="002B70C0" w:rsidP="002B70C0"/>
        </w:tc>
        <w:tc>
          <w:tcPr>
            <w:tcW w:w="814" w:type="dxa"/>
            <w:tcBorders>
              <w:top w:val="nil"/>
              <w:left w:val="nil"/>
              <w:bottom w:val="single" w:sz="4" w:space="0" w:color="auto"/>
              <w:right w:val="single" w:sz="4" w:space="0" w:color="000000"/>
            </w:tcBorders>
            <w:shd w:val="clear" w:color="auto" w:fill="FFFFFF" w:themeFill="background1"/>
            <w:vAlign w:val="bottom"/>
          </w:tcPr>
          <w:p w14:paraId="37BD5E13" w14:textId="77777777" w:rsidR="002B70C0" w:rsidRPr="0010513C" w:rsidRDefault="002B70C0" w:rsidP="002B70C0"/>
        </w:tc>
        <w:tc>
          <w:tcPr>
            <w:tcW w:w="992" w:type="dxa"/>
            <w:tcBorders>
              <w:top w:val="nil"/>
              <w:left w:val="nil"/>
              <w:bottom w:val="single" w:sz="4" w:space="0" w:color="auto"/>
              <w:right w:val="single" w:sz="8" w:space="0" w:color="000000"/>
            </w:tcBorders>
            <w:shd w:val="clear" w:color="auto" w:fill="FFFFFF" w:themeFill="background1"/>
            <w:vAlign w:val="bottom"/>
          </w:tcPr>
          <w:p w14:paraId="76CEDC56" w14:textId="77777777" w:rsidR="002B70C0" w:rsidRPr="0010513C" w:rsidRDefault="002B70C0" w:rsidP="002B70C0"/>
        </w:tc>
      </w:tr>
      <w:tr w:rsidR="002B70C0" w:rsidRPr="00DC79ED" w14:paraId="59389AA7" w14:textId="77777777" w:rsidTr="002B70C0">
        <w:trPr>
          <w:trHeight w:val="335"/>
        </w:trPr>
        <w:tc>
          <w:tcPr>
            <w:tcW w:w="7398"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D36DAF4" w14:textId="77777777" w:rsidR="002B70C0" w:rsidRPr="0010513C" w:rsidRDefault="002B70C0" w:rsidP="002B70C0">
            <w:r w:rsidRPr="0010513C">
              <w:t>Razem</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C7AB0DC" w14:textId="77777777" w:rsidR="002B70C0" w:rsidRPr="0010513C" w:rsidRDefault="002B70C0" w:rsidP="002B70C0">
            <w:r w:rsidRPr="0010513C">
              <w:t xml:space="preserve">zł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9DFC941" w14:textId="77777777" w:rsidR="002B70C0" w:rsidRPr="0010513C" w:rsidRDefault="002B70C0" w:rsidP="002B70C0">
            <w:r w:rsidRPr="0010513C">
              <w:t xml:space="preserve">zł </w:t>
            </w:r>
          </w:p>
        </w:tc>
      </w:tr>
    </w:tbl>
    <w:p w14:paraId="4C915207" w14:textId="77777777" w:rsidR="002B70C0" w:rsidRPr="00DC79ED" w:rsidRDefault="002B70C0" w:rsidP="006B0102"/>
    <w:p w14:paraId="4F23E0AC" w14:textId="77777777" w:rsidR="0010513C" w:rsidRPr="0010513C" w:rsidRDefault="0010513C" w:rsidP="006B0102">
      <w:r w:rsidRPr="0010513C">
        <w:t>Jednocześnie oświadczamy, że:</w:t>
      </w:r>
    </w:p>
    <w:p w14:paraId="2E6F10BC" w14:textId="3D3E9797" w:rsidR="0010513C" w:rsidRPr="00DC79ED" w:rsidRDefault="0010513C" w:rsidP="002B70C0">
      <w:pPr>
        <w:pStyle w:val="Akapitzlist"/>
        <w:numPr>
          <w:ilvl w:val="2"/>
          <w:numId w:val="66"/>
        </w:numPr>
        <w:tabs>
          <w:tab w:val="clear" w:pos="0"/>
        </w:tabs>
        <w:ind w:left="426"/>
      </w:pPr>
      <w:r w:rsidRPr="00DC79ED">
        <w:t>Zapoznaliśmy się z treścią SWZ oraz wyjaśnieniami i/lub modyfikacjami SWZ i uznajemy się za związanych określonymi w nich postanowieniami i zasadami postępowania.</w:t>
      </w:r>
    </w:p>
    <w:p w14:paraId="75E1C580" w14:textId="104371E3" w:rsidR="0010513C" w:rsidRPr="00DC79ED" w:rsidRDefault="0010513C" w:rsidP="002B70C0">
      <w:pPr>
        <w:pStyle w:val="Akapitzlist"/>
        <w:numPr>
          <w:ilvl w:val="0"/>
          <w:numId w:val="66"/>
        </w:numPr>
        <w:tabs>
          <w:tab w:val="clear" w:pos="0"/>
        </w:tabs>
        <w:ind w:left="426"/>
      </w:pPr>
      <w:r w:rsidRPr="00DC79ED">
        <w:t>Nie wnosimy żadnych zastrzeżeń do treści SWZ.</w:t>
      </w:r>
    </w:p>
    <w:p w14:paraId="7162AB18" w14:textId="549658D9" w:rsidR="0010513C" w:rsidRPr="00DC79ED" w:rsidRDefault="0010513C" w:rsidP="002B70C0">
      <w:pPr>
        <w:pStyle w:val="Akapitzlist"/>
        <w:numPr>
          <w:ilvl w:val="0"/>
          <w:numId w:val="66"/>
        </w:numPr>
        <w:tabs>
          <w:tab w:val="clear" w:pos="0"/>
        </w:tabs>
        <w:ind w:left="426"/>
      </w:pPr>
      <w:r w:rsidRPr="00DC79ED">
        <w:lastRenderedPageBreak/>
        <w:t>Cena oferty (ryczałtowa) zawiera wszystkie koszty niezbędne do wykonania zamówienia określone zapisami SWZ.</w:t>
      </w:r>
    </w:p>
    <w:p w14:paraId="52F20041" w14:textId="39DDF843" w:rsidR="001A3736" w:rsidRDefault="0010513C" w:rsidP="001A3736">
      <w:pPr>
        <w:pStyle w:val="Akapitzlist"/>
        <w:numPr>
          <w:ilvl w:val="0"/>
          <w:numId w:val="66"/>
        </w:numPr>
        <w:tabs>
          <w:tab w:val="clear" w:pos="0"/>
        </w:tabs>
        <w:ind w:left="426"/>
      </w:pPr>
      <w:r w:rsidRPr="00DC79ED">
        <w:t xml:space="preserve">Uważamy się za związanych niniejszą ofertą przez czas wskazany w SWZ, tj. przez okres </w:t>
      </w:r>
      <w:r w:rsidR="002308EE">
        <w:t>3</w:t>
      </w:r>
      <w:r w:rsidRPr="00DC79ED">
        <w:t>0 dni od upływu terminu składania ofert.</w:t>
      </w:r>
    </w:p>
    <w:p w14:paraId="6D162BF0" w14:textId="487D74C9" w:rsidR="0010513C" w:rsidRPr="0010513C" w:rsidRDefault="0010513C" w:rsidP="001A3736">
      <w:pPr>
        <w:pStyle w:val="Akapitzlist"/>
        <w:numPr>
          <w:ilvl w:val="0"/>
          <w:numId w:val="66"/>
        </w:numPr>
        <w:tabs>
          <w:tab w:val="clear" w:pos="0"/>
        </w:tabs>
        <w:ind w:left="426"/>
      </w:pPr>
      <w:r w:rsidRPr="0010513C">
        <w:t>Akceptujemy wzór Umowy bez zastrzeżeń i w razie wybrania naszej oferty zobowiązujemy się do zawarcia Umowy na warunkach zawartych w SWZ wraz z Załącznikam</w:t>
      </w:r>
      <w:r w:rsidR="00B13E5A">
        <w:t>i</w:t>
      </w:r>
      <w:r w:rsidRPr="0010513C">
        <w:t>, w miejscu i terminie wskazanym przez Zamawiającego.</w:t>
      </w:r>
    </w:p>
    <w:p w14:paraId="5560BDFE" w14:textId="77777777" w:rsidR="0010513C" w:rsidRDefault="0010513C" w:rsidP="001A3736">
      <w:pPr>
        <w:pStyle w:val="Akapitzlist"/>
        <w:numPr>
          <w:ilvl w:val="0"/>
          <w:numId w:val="66"/>
        </w:numPr>
        <w:tabs>
          <w:tab w:val="clear" w:pos="0"/>
        </w:tabs>
        <w:ind w:left="426"/>
      </w:pPr>
      <w:r w:rsidRPr="0010513C">
        <w:t>Wykonanie następujących części zamówienia zamierzamy powierzyć podwykonawcom</w:t>
      </w:r>
      <w:r w:rsidRPr="001A3736">
        <w:footnoteReference w:id="1"/>
      </w:r>
      <w:r w:rsidRPr="0010513C">
        <w:t>:</w:t>
      </w:r>
    </w:p>
    <w:p w14:paraId="5F4676BB" w14:textId="77777777" w:rsidR="00DC79ED" w:rsidRPr="0010513C" w:rsidRDefault="00DC79ED" w:rsidP="00DC79ED">
      <w:pPr>
        <w:pStyle w:val="Akapitzlist"/>
        <w:ind w:left="426"/>
      </w:pPr>
    </w:p>
    <w:tbl>
      <w:tblPr>
        <w:tblW w:w="9214" w:type="dxa"/>
        <w:tblInd w:w="-147" w:type="dxa"/>
        <w:tblLook w:val="04A0" w:firstRow="1" w:lastRow="0" w:firstColumn="1" w:lastColumn="0" w:noHBand="0" w:noVBand="1"/>
      </w:tblPr>
      <w:tblGrid>
        <w:gridCol w:w="543"/>
        <w:gridCol w:w="4615"/>
        <w:gridCol w:w="4056"/>
      </w:tblGrid>
      <w:tr w:rsidR="0010513C" w:rsidRPr="0010513C" w14:paraId="66E374EF" w14:textId="77777777" w:rsidTr="002B70C0">
        <w:tc>
          <w:tcPr>
            <w:tcW w:w="543" w:type="dxa"/>
            <w:tcBorders>
              <w:top w:val="single" w:sz="4" w:space="0" w:color="000000"/>
              <w:left w:val="single" w:sz="4" w:space="0" w:color="000000"/>
              <w:bottom w:val="single" w:sz="4" w:space="0" w:color="000000"/>
              <w:right w:val="single" w:sz="4" w:space="0" w:color="000000"/>
            </w:tcBorders>
            <w:hideMark/>
          </w:tcPr>
          <w:p w14:paraId="7B65AB76" w14:textId="77777777" w:rsidR="0010513C" w:rsidRPr="0010513C" w:rsidRDefault="0010513C" w:rsidP="006B0102">
            <w:r w:rsidRPr="0010513C">
              <w:t>Lp.</w:t>
            </w:r>
          </w:p>
        </w:tc>
        <w:tc>
          <w:tcPr>
            <w:tcW w:w="4615" w:type="dxa"/>
            <w:tcBorders>
              <w:top w:val="single" w:sz="4" w:space="0" w:color="000000"/>
              <w:left w:val="single" w:sz="4" w:space="0" w:color="000000"/>
              <w:bottom w:val="single" w:sz="4" w:space="0" w:color="000000"/>
              <w:right w:val="single" w:sz="4" w:space="0" w:color="000000"/>
            </w:tcBorders>
            <w:hideMark/>
          </w:tcPr>
          <w:p w14:paraId="066FC72E" w14:textId="77777777" w:rsidR="0010513C" w:rsidRPr="0010513C" w:rsidRDefault="0010513C" w:rsidP="006B0102">
            <w:r w:rsidRPr="0010513C">
              <w:t>Część zamówienia, którą wykonawca zamierza powierzyć do realizacji przez podwykonawcę</w:t>
            </w:r>
          </w:p>
        </w:tc>
        <w:tc>
          <w:tcPr>
            <w:tcW w:w="4056" w:type="dxa"/>
            <w:tcBorders>
              <w:top w:val="single" w:sz="4" w:space="0" w:color="000000"/>
              <w:left w:val="single" w:sz="4" w:space="0" w:color="000000"/>
              <w:bottom w:val="single" w:sz="4" w:space="0" w:color="000000"/>
              <w:right w:val="single" w:sz="4" w:space="0" w:color="000000"/>
            </w:tcBorders>
            <w:hideMark/>
          </w:tcPr>
          <w:p w14:paraId="0938E630" w14:textId="77777777" w:rsidR="0010513C" w:rsidRPr="0010513C" w:rsidRDefault="0010513C" w:rsidP="006B0102">
            <w:r w:rsidRPr="0010513C">
              <w:t>Firma (nazwa) podwykonawcy</w:t>
            </w:r>
          </w:p>
        </w:tc>
      </w:tr>
      <w:tr w:rsidR="0010513C" w:rsidRPr="0010513C" w14:paraId="1877FCC7" w14:textId="77777777" w:rsidTr="002B70C0">
        <w:tc>
          <w:tcPr>
            <w:tcW w:w="543" w:type="dxa"/>
            <w:tcBorders>
              <w:top w:val="single" w:sz="4" w:space="0" w:color="000000"/>
              <w:left w:val="single" w:sz="4" w:space="0" w:color="000000"/>
              <w:bottom w:val="single" w:sz="4" w:space="0" w:color="000000"/>
              <w:right w:val="single" w:sz="4" w:space="0" w:color="000000"/>
            </w:tcBorders>
          </w:tcPr>
          <w:p w14:paraId="3F09E930" w14:textId="77777777" w:rsidR="0010513C" w:rsidRPr="0010513C" w:rsidRDefault="0010513C" w:rsidP="006B0102"/>
        </w:tc>
        <w:tc>
          <w:tcPr>
            <w:tcW w:w="4615" w:type="dxa"/>
            <w:tcBorders>
              <w:top w:val="single" w:sz="4" w:space="0" w:color="000000"/>
              <w:left w:val="single" w:sz="4" w:space="0" w:color="000000"/>
              <w:bottom w:val="single" w:sz="4" w:space="0" w:color="000000"/>
              <w:right w:val="single" w:sz="4" w:space="0" w:color="000000"/>
            </w:tcBorders>
          </w:tcPr>
          <w:p w14:paraId="7A43B3A5" w14:textId="77777777" w:rsidR="0010513C" w:rsidRPr="0010513C" w:rsidRDefault="0010513C" w:rsidP="006B0102"/>
        </w:tc>
        <w:tc>
          <w:tcPr>
            <w:tcW w:w="4056" w:type="dxa"/>
            <w:tcBorders>
              <w:top w:val="single" w:sz="4" w:space="0" w:color="000000"/>
              <w:left w:val="single" w:sz="4" w:space="0" w:color="000000"/>
              <w:bottom w:val="single" w:sz="4" w:space="0" w:color="000000"/>
              <w:right w:val="single" w:sz="4" w:space="0" w:color="000000"/>
            </w:tcBorders>
          </w:tcPr>
          <w:p w14:paraId="124FBFA6" w14:textId="77777777" w:rsidR="0010513C" w:rsidRPr="0010513C" w:rsidRDefault="0010513C" w:rsidP="006B0102"/>
        </w:tc>
      </w:tr>
      <w:tr w:rsidR="0010513C" w:rsidRPr="0010513C" w14:paraId="6DD28D7F" w14:textId="77777777" w:rsidTr="002B70C0">
        <w:tc>
          <w:tcPr>
            <w:tcW w:w="543" w:type="dxa"/>
            <w:tcBorders>
              <w:top w:val="single" w:sz="4" w:space="0" w:color="000000"/>
              <w:left w:val="single" w:sz="4" w:space="0" w:color="000000"/>
              <w:bottom w:val="single" w:sz="4" w:space="0" w:color="000000"/>
              <w:right w:val="single" w:sz="4" w:space="0" w:color="000000"/>
            </w:tcBorders>
          </w:tcPr>
          <w:p w14:paraId="4E291DFB" w14:textId="77777777" w:rsidR="0010513C" w:rsidRPr="0010513C" w:rsidRDefault="0010513C" w:rsidP="006B0102"/>
        </w:tc>
        <w:tc>
          <w:tcPr>
            <w:tcW w:w="4615" w:type="dxa"/>
            <w:tcBorders>
              <w:top w:val="single" w:sz="4" w:space="0" w:color="000000"/>
              <w:left w:val="single" w:sz="4" w:space="0" w:color="000000"/>
              <w:bottom w:val="single" w:sz="4" w:space="0" w:color="000000"/>
              <w:right w:val="single" w:sz="4" w:space="0" w:color="000000"/>
            </w:tcBorders>
          </w:tcPr>
          <w:p w14:paraId="1A700F29" w14:textId="77777777" w:rsidR="0010513C" w:rsidRPr="0010513C" w:rsidRDefault="0010513C" w:rsidP="006B0102"/>
        </w:tc>
        <w:tc>
          <w:tcPr>
            <w:tcW w:w="4056" w:type="dxa"/>
            <w:tcBorders>
              <w:top w:val="single" w:sz="4" w:space="0" w:color="000000"/>
              <w:left w:val="single" w:sz="4" w:space="0" w:color="000000"/>
              <w:bottom w:val="single" w:sz="4" w:space="0" w:color="000000"/>
              <w:right w:val="single" w:sz="4" w:space="0" w:color="000000"/>
            </w:tcBorders>
          </w:tcPr>
          <w:p w14:paraId="58025DBA" w14:textId="77777777" w:rsidR="0010513C" w:rsidRPr="0010513C" w:rsidRDefault="0010513C" w:rsidP="006B0102"/>
        </w:tc>
      </w:tr>
      <w:tr w:rsidR="0010513C" w:rsidRPr="0010513C" w14:paraId="06D25BD1" w14:textId="77777777" w:rsidTr="002B70C0">
        <w:tc>
          <w:tcPr>
            <w:tcW w:w="543" w:type="dxa"/>
            <w:tcBorders>
              <w:top w:val="single" w:sz="4" w:space="0" w:color="000000"/>
              <w:left w:val="single" w:sz="4" w:space="0" w:color="000000"/>
              <w:bottom w:val="single" w:sz="4" w:space="0" w:color="000000"/>
              <w:right w:val="single" w:sz="4" w:space="0" w:color="000000"/>
            </w:tcBorders>
          </w:tcPr>
          <w:p w14:paraId="418B34AD" w14:textId="77777777" w:rsidR="0010513C" w:rsidRPr="0010513C" w:rsidRDefault="0010513C" w:rsidP="006B0102"/>
        </w:tc>
        <w:tc>
          <w:tcPr>
            <w:tcW w:w="4615" w:type="dxa"/>
            <w:tcBorders>
              <w:top w:val="single" w:sz="4" w:space="0" w:color="000000"/>
              <w:left w:val="single" w:sz="4" w:space="0" w:color="000000"/>
              <w:bottom w:val="single" w:sz="4" w:space="0" w:color="000000"/>
              <w:right w:val="single" w:sz="4" w:space="0" w:color="000000"/>
            </w:tcBorders>
          </w:tcPr>
          <w:p w14:paraId="1470AE49" w14:textId="77777777" w:rsidR="0010513C" w:rsidRPr="0010513C" w:rsidRDefault="0010513C" w:rsidP="006B0102"/>
        </w:tc>
        <w:tc>
          <w:tcPr>
            <w:tcW w:w="4056" w:type="dxa"/>
            <w:tcBorders>
              <w:top w:val="single" w:sz="4" w:space="0" w:color="000000"/>
              <w:left w:val="single" w:sz="4" w:space="0" w:color="000000"/>
              <w:bottom w:val="single" w:sz="4" w:space="0" w:color="000000"/>
              <w:right w:val="single" w:sz="4" w:space="0" w:color="000000"/>
            </w:tcBorders>
          </w:tcPr>
          <w:p w14:paraId="41DAED67" w14:textId="77777777" w:rsidR="0010513C" w:rsidRPr="0010513C" w:rsidRDefault="0010513C" w:rsidP="006B0102"/>
        </w:tc>
      </w:tr>
      <w:tr w:rsidR="0010513C" w:rsidRPr="0010513C" w14:paraId="36D6BAD9" w14:textId="77777777" w:rsidTr="002B70C0">
        <w:tc>
          <w:tcPr>
            <w:tcW w:w="543" w:type="dxa"/>
            <w:tcBorders>
              <w:top w:val="single" w:sz="4" w:space="0" w:color="000000"/>
              <w:left w:val="single" w:sz="4" w:space="0" w:color="000000"/>
              <w:bottom w:val="single" w:sz="4" w:space="0" w:color="000000"/>
              <w:right w:val="single" w:sz="4" w:space="0" w:color="000000"/>
            </w:tcBorders>
          </w:tcPr>
          <w:p w14:paraId="4F191AC5" w14:textId="77777777" w:rsidR="0010513C" w:rsidRPr="0010513C" w:rsidRDefault="0010513C" w:rsidP="006B0102"/>
        </w:tc>
        <w:tc>
          <w:tcPr>
            <w:tcW w:w="4615" w:type="dxa"/>
            <w:tcBorders>
              <w:top w:val="single" w:sz="4" w:space="0" w:color="000000"/>
              <w:left w:val="single" w:sz="4" w:space="0" w:color="000000"/>
              <w:bottom w:val="single" w:sz="4" w:space="0" w:color="000000"/>
              <w:right w:val="single" w:sz="4" w:space="0" w:color="000000"/>
            </w:tcBorders>
          </w:tcPr>
          <w:p w14:paraId="1124DA1A" w14:textId="77777777" w:rsidR="0010513C" w:rsidRPr="0010513C" w:rsidRDefault="0010513C" w:rsidP="006B0102"/>
        </w:tc>
        <w:tc>
          <w:tcPr>
            <w:tcW w:w="4056" w:type="dxa"/>
            <w:tcBorders>
              <w:top w:val="single" w:sz="4" w:space="0" w:color="000000"/>
              <w:left w:val="single" w:sz="4" w:space="0" w:color="000000"/>
              <w:bottom w:val="single" w:sz="4" w:space="0" w:color="000000"/>
              <w:right w:val="single" w:sz="4" w:space="0" w:color="000000"/>
            </w:tcBorders>
          </w:tcPr>
          <w:p w14:paraId="4DCFC573" w14:textId="77777777" w:rsidR="0010513C" w:rsidRPr="0010513C" w:rsidRDefault="0010513C" w:rsidP="006B0102"/>
        </w:tc>
      </w:tr>
    </w:tbl>
    <w:p w14:paraId="690C7566" w14:textId="77777777" w:rsidR="00DC79ED" w:rsidRDefault="00DC79ED" w:rsidP="00DC79ED">
      <w:pPr>
        <w:pStyle w:val="Akapitzlist"/>
        <w:ind w:left="426"/>
      </w:pPr>
    </w:p>
    <w:p w14:paraId="66CAEA26" w14:textId="2D45C7BD" w:rsidR="0010513C" w:rsidRPr="0010513C" w:rsidRDefault="0010513C" w:rsidP="001A3736">
      <w:pPr>
        <w:pStyle w:val="Akapitzlist"/>
        <w:numPr>
          <w:ilvl w:val="0"/>
          <w:numId w:val="66"/>
        </w:numPr>
        <w:tabs>
          <w:tab w:val="clear" w:pos="0"/>
        </w:tabs>
        <w:ind w:left="426"/>
      </w:pPr>
      <w:r w:rsidRPr="0010513C">
        <w:t>Wypełniliśmy obowiązki informacyjne przewidziane w art. 13 lub art. 14 RODO</w:t>
      </w:r>
      <w:r w:rsidRPr="0010513C">
        <w:footnoteReference w:id="2"/>
      </w:r>
      <w:r w:rsidRPr="0010513C">
        <w:t xml:space="preserve"> wobec osób fizycznych, od których dane osobowe bezpośrednio lub pośrednio pozyskałem w celu ubiegania się o udzielenie zamówienia publicznego w niniejszym postępowaniu.</w:t>
      </w:r>
      <w:r w:rsidRPr="0010513C">
        <w:footnoteReference w:id="3"/>
      </w:r>
    </w:p>
    <w:p w14:paraId="5140836F" w14:textId="1D8EC875" w:rsidR="0010513C" w:rsidRPr="00DC79ED" w:rsidRDefault="0010513C" w:rsidP="001A3736">
      <w:pPr>
        <w:pStyle w:val="Akapitzlist"/>
        <w:numPr>
          <w:ilvl w:val="0"/>
          <w:numId w:val="66"/>
        </w:numPr>
        <w:tabs>
          <w:tab w:val="clear" w:pos="0"/>
        </w:tabs>
        <w:ind w:left="426"/>
      </w:pPr>
      <w:r w:rsidRPr="0010513C">
        <w:t>Jesteśmy mikroprzedsiębiorstwem lub małym przedsiębiorstwem lub średnim przedsiębiorstwem:</w:t>
      </w:r>
      <w:r w:rsidR="00DC79ED" w:rsidRPr="00DC79ED">
        <w:t xml:space="preserve"> </w:t>
      </w:r>
      <w:r w:rsidRPr="00DC79ED">
        <w:rPr>
          <w:b/>
        </w:rPr>
        <w:t>TAK/NIE</w:t>
      </w:r>
      <w:r w:rsidRPr="00DC79ED">
        <w:rPr>
          <w:vertAlign w:val="superscript"/>
        </w:rPr>
        <w:footnoteReference w:id="4"/>
      </w:r>
    </w:p>
    <w:p w14:paraId="32FF0D52" w14:textId="77777777" w:rsidR="0010513C" w:rsidRPr="0010513C" w:rsidRDefault="0010513C" w:rsidP="006B0102">
      <w:pPr>
        <w:rPr>
          <w:b/>
        </w:rPr>
      </w:pPr>
      <w:r w:rsidRPr="0010513C">
        <w:rPr>
          <w:b/>
        </w:rPr>
        <w:t>W przypadku odpowiedzi twierdzącej – wskazać wielkość przedsiębiorstwa.</w:t>
      </w:r>
    </w:p>
    <w:p w14:paraId="7DAECE03" w14:textId="77777777" w:rsidR="0010513C" w:rsidRPr="0010513C" w:rsidRDefault="0010513C" w:rsidP="00DC79ED">
      <w:pPr>
        <w:pStyle w:val="Akapitzlist"/>
        <w:numPr>
          <w:ilvl w:val="0"/>
          <w:numId w:val="80"/>
        </w:numPr>
        <w:tabs>
          <w:tab w:val="clear" w:pos="0"/>
        </w:tabs>
        <w:ind w:left="426"/>
      </w:pPr>
      <w:r w:rsidRPr="0010513C">
        <w:t>Wszelką korespondencję w sprawie niniejszego postępowania należy kierować na poniższy adres:</w:t>
      </w:r>
    </w:p>
    <w:p w14:paraId="36225761" w14:textId="529B23EB" w:rsidR="0010513C" w:rsidRPr="00642D3F" w:rsidRDefault="0010513C" w:rsidP="006B0102">
      <w:r w:rsidRPr="00642D3F">
        <w:t>……………………………………………………………………………………………………………………………………………………………………………………………………………………………………………………………………………………</w:t>
      </w:r>
      <w:r w:rsidR="00DC79ED" w:rsidRPr="00642D3F">
        <w:t>..</w:t>
      </w:r>
    </w:p>
    <w:p w14:paraId="5E7EFBAE" w14:textId="1BF2666F" w:rsidR="0010513C" w:rsidRPr="00642D3F" w:rsidRDefault="0010513C" w:rsidP="00DC79ED">
      <w:pPr>
        <w:ind w:firstLine="708"/>
      </w:pPr>
      <w:r w:rsidRPr="00642D3F">
        <w:t xml:space="preserve">tel. </w:t>
      </w:r>
      <w:r w:rsidR="00DC79ED" w:rsidRPr="00642D3F">
        <w:tab/>
      </w:r>
      <w:r w:rsidR="00DC79ED" w:rsidRPr="00642D3F">
        <w:tab/>
      </w:r>
      <w:r w:rsidR="00DC79ED" w:rsidRPr="00642D3F">
        <w:tab/>
      </w:r>
      <w:r w:rsidRPr="00642D3F">
        <w:t>……………………..………………………….</w:t>
      </w:r>
    </w:p>
    <w:p w14:paraId="753D9213" w14:textId="0CACA904" w:rsidR="0010513C" w:rsidRPr="00642D3F" w:rsidRDefault="0010513C" w:rsidP="00DC79ED">
      <w:pPr>
        <w:ind w:firstLine="708"/>
      </w:pPr>
      <w:r w:rsidRPr="00642D3F">
        <w:t xml:space="preserve">e-mail </w:t>
      </w:r>
      <w:r w:rsidR="00DC79ED" w:rsidRPr="00642D3F">
        <w:tab/>
      </w:r>
      <w:r w:rsidR="00DC79ED" w:rsidRPr="00642D3F">
        <w:tab/>
      </w:r>
      <w:r w:rsidR="00DC79ED" w:rsidRPr="00642D3F">
        <w:tab/>
        <w:t>……………………..………………………….</w:t>
      </w:r>
    </w:p>
    <w:p w14:paraId="5619CB80" w14:textId="6C7D3F4D" w:rsidR="0010513C" w:rsidRPr="0010513C" w:rsidRDefault="0010513C" w:rsidP="00DC79ED">
      <w:pPr>
        <w:ind w:firstLine="708"/>
      </w:pPr>
      <w:r w:rsidRPr="0010513C">
        <w:t>osoba do</w:t>
      </w:r>
      <w:r w:rsidR="00DC79ED" w:rsidRPr="00DC79ED">
        <w:t xml:space="preserve"> </w:t>
      </w:r>
      <w:r w:rsidRPr="0010513C">
        <w:t xml:space="preserve">kontaktu </w:t>
      </w:r>
      <w:r w:rsidR="00DC79ED" w:rsidRPr="00DC79ED">
        <w:tab/>
      </w:r>
      <w:r w:rsidR="00DC79ED" w:rsidRPr="00642D3F">
        <w:t>……………………..………………………….</w:t>
      </w:r>
    </w:p>
    <w:p w14:paraId="36A0DD38" w14:textId="77777777" w:rsidR="0010513C" w:rsidRPr="0010513C" w:rsidRDefault="0010513C" w:rsidP="00DC79ED">
      <w:pPr>
        <w:pStyle w:val="Akapitzlist"/>
        <w:numPr>
          <w:ilvl w:val="0"/>
          <w:numId w:val="80"/>
        </w:numPr>
        <w:tabs>
          <w:tab w:val="clear" w:pos="0"/>
        </w:tabs>
        <w:ind w:left="426"/>
      </w:pPr>
      <w:r w:rsidRPr="0010513C">
        <w:t>Wraz z ofertą składamy następujące oświadczenia i dokumenty:</w:t>
      </w:r>
    </w:p>
    <w:p w14:paraId="6B5B5CD7" w14:textId="5CFDDFE4" w:rsidR="0010513C" w:rsidRPr="0010513C" w:rsidRDefault="0010513C" w:rsidP="006B0102">
      <w:pPr>
        <w:numPr>
          <w:ilvl w:val="0"/>
          <w:numId w:val="74"/>
        </w:numPr>
        <w:rPr>
          <w:lang w:val="de-DE"/>
        </w:rPr>
      </w:pPr>
      <w:r w:rsidRPr="0010513C">
        <w:rPr>
          <w:lang w:val="de-DE"/>
        </w:rPr>
        <w:lastRenderedPageBreak/>
        <w:t>…........................................................................................................</w:t>
      </w:r>
      <w:r w:rsidR="00DC79ED" w:rsidRPr="00DC79ED">
        <w:rPr>
          <w:lang w:val="de-DE"/>
        </w:rPr>
        <w:t xml:space="preserve"> </w:t>
      </w:r>
      <w:r w:rsidRPr="0010513C">
        <w:rPr>
          <w:lang w:val="de-DE"/>
        </w:rPr>
        <w:t>…........................................................................................................…........................................................................................................…........................................................................................................…........................................................................................................….......................................................................................................</w:t>
      </w:r>
    </w:p>
    <w:p w14:paraId="2B059E17" w14:textId="77777777" w:rsidR="0010513C" w:rsidRPr="0010513C" w:rsidRDefault="0010513C" w:rsidP="006B0102">
      <w:pPr>
        <w:rPr>
          <w:lang w:val="de-DE"/>
        </w:rPr>
      </w:pPr>
    </w:p>
    <w:p w14:paraId="118EA71C" w14:textId="77777777" w:rsidR="0010513C" w:rsidRPr="0010513C" w:rsidRDefault="0010513C" w:rsidP="006B0102"/>
    <w:p w14:paraId="28AD8CFA" w14:textId="77777777" w:rsidR="0010513C" w:rsidRPr="0010513C" w:rsidRDefault="0010513C" w:rsidP="006B0102">
      <w:r w:rsidRPr="0010513C">
        <w:t>Miejsce i data ……………………</w:t>
      </w:r>
    </w:p>
    <w:p w14:paraId="25062851" w14:textId="77777777" w:rsidR="0010513C" w:rsidRPr="0010513C" w:rsidRDefault="0010513C" w:rsidP="006B0102">
      <w:pPr>
        <w:rPr>
          <w:i/>
          <w:u w:val="single"/>
        </w:rPr>
      </w:pPr>
    </w:p>
    <w:p w14:paraId="5E30F737" w14:textId="3BD9617B" w:rsidR="0010513C" w:rsidRPr="0010513C" w:rsidRDefault="0010513C" w:rsidP="006B0102">
      <w:pPr>
        <w:rPr>
          <w:i/>
        </w:rPr>
        <w:sectPr w:rsidR="0010513C" w:rsidRPr="0010513C" w:rsidSect="002B70C0">
          <w:footerReference w:type="default" r:id="rId14"/>
          <w:pgSz w:w="11906" w:h="16838"/>
          <w:pgMar w:top="1134" w:right="1418" w:bottom="1418" w:left="1418" w:header="714" w:footer="709" w:gutter="0"/>
          <w:cols w:space="708"/>
          <w:formProt w:val="0"/>
        </w:sectPr>
      </w:pPr>
      <w:r w:rsidRPr="0010513C">
        <w:rPr>
          <w:i/>
        </w:rPr>
        <w:t>Podpis</w:t>
      </w:r>
      <w:bookmarkStart w:id="7" w:name="_Toc251232791"/>
      <w:bookmarkStart w:id="8" w:name="_Toc228260946"/>
      <w:bookmarkStart w:id="9" w:name="_Toc228584277"/>
      <w:bookmarkStart w:id="10" w:name="_Toc228585910"/>
      <w:bookmarkStart w:id="11" w:name="_Toc228587912"/>
      <w:bookmarkStart w:id="12" w:name="_Toc228588222"/>
      <w:bookmarkStart w:id="13" w:name="_Toc288815606"/>
      <w:bookmarkStart w:id="14" w:name="_Toc251232794"/>
      <w:bookmarkStart w:id="15" w:name="_Toc302112170"/>
      <w:bookmarkStart w:id="16" w:name="_Toc320881396"/>
      <w:bookmarkStart w:id="17" w:name="_Toc238437756"/>
      <w:bookmarkStart w:id="18" w:name="_Toc251232795"/>
      <w:bookmarkStart w:id="19" w:name="_Toc267565662"/>
      <w:bookmarkStart w:id="20" w:name="_Toc320881397"/>
      <w:r w:rsidRPr="0010513C">
        <w:rPr>
          <w:i/>
        </w:rPr>
        <w:t xml:space="preserve"> uprawnionego przedstawiciela Wykonawcy………</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3A7921" w14:textId="732D7AB6" w:rsidR="00DB54E6" w:rsidRPr="00DB54E6" w:rsidRDefault="00DB54E6" w:rsidP="00DB54E6">
      <w:pPr>
        <w:pStyle w:val="Standard"/>
        <w:spacing w:before="240" w:after="120"/>
        <w:rPr>
          <w:rFonts w:ascii="Arial" w:hAnsi="Arial" w:cs="Arial"/>
          <w:b/>
          <w:bCs/>
          <w:sz w:val="22"/>
          <w:szCs w:val="22"/>
          <w:lang w:val="pl-PL"/>
        </w:rPr>
      </w:pPr>
      <w:r w:rsidRPr="00DB54E6">
        <w:rPr>
          <w:rFonts w:ascii="Arial" w:hAnsi="Arial" w:cs="Arial"/>
          <w:b/>
          <w:bCs/>
          <w:sz w:val="22"/>
          <w:szCs w:val="22"/>
          <w:lang w:val="pl-PL"/>
        </w:rPr>
        <w:lastRenderedPageBreak/>
        <w:t>Załącznik nr 4 do SWZ</w:t>
      </w:r>
    </w:p>
    <w:p w14:paraId="0B459B97" w14:textId="77777777" w:rsidR="00DB54E6" w:rsidRPr="00DB54E6" w:rsidRDefault="00DB54E6" w:rsidP="00DB54E6">
      <w:pPr>
        <w:pStyle w:val="Standard"/>
        <w:rPr>
          <w:rFonts w:ascii="Arial" w:hAnsi="Arial" w:cs="Arial"/>
          <w:b/>
          <w:sz w:val="22"/>
          <w:szCs w:val="22"/>
          <w:lang w:val="pl-PL"/>
        </w:rPr>
      </w:pPr>
      <w:r w:rsidRPr="00DB54E6">
        <w:rPr>
          <w:rFonts w:ascii="Arial" w:hAnsi="Arial" w:cs="Arial"/>
          <w:b/>
          <w:sz w:val="22"/>
          <w:szCs w:val="22"/>
          <w:lang w:val="pl-PL"/>
        </w:rPr>
        <w:t>Wykonawca:</w:t>
      </w:r>
    </w:p>
    <w:p w14:paraId="086EB6F7" w14:textId="77777777" w:rsidR="00DB54E6" w:rsidRPr="00DB54E6" w:rsidRDefault="00DB54E6" w:rsidP="00DB54E6">
      <w:pPr>
        <w:pStyle w:val="Standard"/>
        <w:ind w:right="5954"/>
        <w:rPr>
          <w:rFonts w:ascii="Arial" w:hAnsi="Arial" w:cs="Arial"/>
          <w:sz w:val="20"/>
          <w:szCs w:val="20"/>
          <w:lang w:val="pl-PL"/>
        </w:rPr>
      </w:pPr>
      <w:r w:rsidRPr="00DB54E6">
        <w:rPr>
          <w:rFonts w:ascii="Arial" w:hAnsi="Arial" w:cs="Arial"/>
          <w:lang w:val="pl-PL"/>
        </w:rPr>
        <w:t>……………………………………………</w:t>
      </w:r>
    </w:p>
    <w:p w14:paraId="1A6DE3AC" w14:textId="77777777" w:rsidR="00DB54E6" w:rsidRPr="00DB54E6" w:rsidRDefault="00DB54E6" w:rsidP="00DB54E6">
      <w:pPr>
        <w:pStyle w:val="Standard"/>
        <w:ind w:right="5953"/>
        <w:rPr>
          <w:rFonts w:ascii="Arial" w:hAnsi="Arial" w:cs="Arial"/>
          <w:i/>
          <w:sz w:val="16"/>
          <w:szCs w:val="16"/>
          <w:lang w:val="pl-PL"/>
        </w:rPr>
      </w:pPr>
      <w:r w:rsidRPr="00DB54E6">
        <w:rPr>
          <w:rFonts w:ascii="Arial" w:hAnsi="Arial" w:cs="Arial"/>
          <w:i/>
          <w:sz w:val="16"/>
          <w:szCs w:val="16"/>
          <w:lang w:val="pl-PL"/>
        </w:rPr>
        <w:t>(pełna nazwa/firma, adres, w zależności od podmiotu: NIP/PESEL, KRS/CEiDG)</w:t>
      </w:r>
    </w:p>
    <w:p w14:paraId="04C3EAF8" w14:textId="77777777" w:rsidR="00DB54E6" w:rsidRPr="00DB54E6" w:rsidRDefault="00DB54E6" w:rsidP="00DB54E6">
      <w:pPr>
        <w:pStyle w:val="Standard"/>
        <w:rPr>
          <w:rFonts w:ascii="Arial" w:hAnsi="Arial" w:cs="Arial"/>
          <w:sz w:val="20"/>
          <w:szCs w:val="20"/>
          <w:u w:val="single"/>
          <w:lang w:val="pl-PL"/>
        </w:rPr>
      </w:pPr>
      <w:r w:rsidRPr="00DB54E6">
        <w:rPr>
          <w:rFonts w:ascii="Arial" w:hAnsi="Arial" w:cs="Arial"/>
          <w:u w:val="single"/>
          <w:lang w:val="pl-PL"/>
        </w:rPr>
        <w:t>reprezentowany przez:</w:t>
      </w:r>
    </w:p>
    <w:p w14:paraId="6B19E962" w14:textId="77777777" w:rsidR="00DB54E6" w:rsidRPr="00DB54E6" w:rsidRDefault="00DB54E6" w:rsidP="00DB54E6">
      <w:pPr>
        <w:pStyle w:val="Standard"/>
        <w:ind w:right="5954"/>
        <w:rPr>
          <w:rFonts w:ascii="Arial" w:hAnsi="Arial" w:cs="Arial"/>
          <w:lang w:val="pl-PL"/>
        </w:rPr>
      </w:pPr>
      <w:r w:rsidRPr="00DB54E6">
        <w:rPr>
          <w:rFonts w:ascii="Arial" w:hAnsi="Arial" w:cs="Arial"/>
          <w:lang w:val="pl-PL"/>
        </w:rPr>
        <w:t>………………………………………………………………………</w:t>
      </w:r>
    </w:p>
    <w:p w14:paraId="5C1B44C5" w14:textId="77777777" w:rsidR="00DB54E6" w:rsidRPr="00DB54E6" w:rsidRDefault="00DB54E6" w:rsidP="00DB54E6">
      <w:pPr>
        <w:pStyle w:val="Standard"/>
        <w:ind w:right="5953"/>
        <w:rPr>
          <w:rFonts w:ascii="Arial" w:hAnsi="Arial" w:cs="Arial"/>
          <w:i/>
          <w:sz w:val="16"/>
          <w:szCs w:val="16"/>
          <w:lang w:val="pl-PL"/>
        </w:rPr>
      </w:pPr>
      <w:r w:rsidRPr="00DB54E6">
        <w:rPr>
          <w:rFonts w:ascii="Arial" w:hAnsi="Arial" w:cs="Arial"/>
          <w:i/>
          <w:sz w:val="16"/>
          <w:szCs w:val="16"/>
          <w:lang w:val="pl-PL"/>
        </w:rPr>
        <w:t>(imię, nazwisko, stanowisko/podstawa do reprezentacji)</w:t>
      </w:r>
    </w:p>
    <w:p w14:paraId="1D2A1043" w14:textId="77777777" w:rsidR="00DB54E6" w:rsidRPr="00DB54E6" w:rsidRDefault="00DB54E6" w:rsidP="00DB54E6">
      <w:pPr>
        <w:pStyle w:val="Standard"/>
        <w:spacing w:line="360" w:lineRule="auto"/>
        <w:jc w:val="right"/>
        <w:rPr>
          <w:rFonts w:cs="Times New Roman"/>
          <w:sz w:val="20"/>
          <w:szCs w:val="20"/>
          <w:lang w:val="pl-PL"/>
        </w:rPr>
      </w:pPr>
      <w:r w:rsidRPr="00DB54E6">
        <w:rPr>
          <w:rFonts w:ascii="Arial" w:hAnsi="Arial" w:cs="Arial"/>
          <w:sz w:val="22"/>
          <w:szCs w:val="22"/>
          <w:lang w:val="pl-PL"/>
        </w:rPr>
        <w:t xml:space="preserve">                                            …………………, dnia ……………</w:t>
      </w:r>
    </w:p>
    <w:p w14:paraId="71BE93E2" w14:textId="2F1CD01B" w:rsidR="00DB54E6" w:rsidRPr="00DB54E6" w:rsidRDefault="00DB54E6" w:rsidP="00DB54E6">
      <w:pPr>
        <w:pStyle w:val="Nagwek"/>
        <w:tabs>
          <w:tab w:val="left" w:pos="0"/>
        </w:tabs>
        <w:rPr>
          <w:rFonts w:ascii="Arial Narrow" w:hAnsi="Arial Narrow" w:cs="Arial Narrow"/>
          <w:b/>
          <w:szCs w:val="24"/>
        </w:rPr>
      </w:pPr>
      <w:r w:rsidRPr="00DB54E6">
        <w:rPr>
          <w:rFonts w:ascii="Arial" w:hAnsi="Arial" w:cs="Arial"/>
          <w:color w:val="000000"/>
          <w:szCs w:val="24"/>
        </w:rPr>
        <w:t>Znak sprawy nr ………………………</w:t>
      </w:r>
    </w:p>
    <w:p w14:paraId="373C3220" w14:textId="77777777" w:rsidR="00DB54E6" w:rsidRPr="00DB54E6" w:rsidRDefault="00DB54E6" w:rsidP="00DB54E6">
      <w:pPr>
        <w:pStyle w:val="Standard"/>
        <w:keepNext/>
        <w:tabs>
          <w:tab w:val="left" w:pos="9995"/>
        </w:tabs>
        <w:spacing w:line="360" w:lineRule="auto"/>
        <w:ind w:left="4253"/>
        <w:rPr>
          <w:rFonts w:ascii="Arial Narrow" w:hAnsi="Arial Narrow" w:cs="Arial Narrow"/>
          <w:b/>
          <w:lang w:val="pl-PL"/>
        </w:rPr>
      </w:pPr>
    </w:p>
    <w:p w14:paraId="1B5BB431" w14:textId="77777777" w:rsidR="00DB54E6" w:rsidRPr="00DB54E6" w:rsidRDefault="00DB54E6" w:rsidP="00DB54E6">
      <w:pPr>
        <w:pStyle w:val="Standard"/>
        <w:shd w:val="clear" w:color="auto" w:fill="D9D9D9"/>
        <w:spacing w:line="276" w:lineRule="auto"/>
        <w:jc w:val="center"/>
        <w:rPr>
          <w:rFonts w:ascii="Arial" w:hAnsi="Arial" w:cs="Arial"/>
          <w:b/>
          <w:bCs/>
          <w:iCs/>
          <w:sz w:val="22"/>
          <w:szCs w:val="22"/>
          <w:lang w:val="pl-PL"/>
        </w:rPr>
      </w:pPr>
      <w:r w:rsidRPr="00DB54E6">
        <w:rPr>
          <w:rFonts w:ascii="Arial" w:hAnsi="Arial" w:cs="Arial"/>
          <w:b/>
          <w:bCs/>
          <w:iCs/>
          <w:sz w:val="22"/>
          <w:szCs w:val="22"/>
          <w:lang w:val="pl-PL"/>
        </w:rPr>
        <w:t xml:space="preserve">Aktualne na dzień składania ofert oświadczenie o niepodleganiu wykluczeniu i spełnianiu warunków udziału w postępowaniu, składane na podstawie art. 125 ust. 1 ustawy z dnia </w:t>
      </w:r>
      <w:r w:rsidRPr="00DB54E6">
        <w:rPr>
          <w:rFonts w:ascii="Arial" w:hAnsi="Arial" w:cs="Arial"/>
          <w:b/>
          <w:bCs/>
          <w:iCs/>
          <w:sz w:val="22"/>
          <w:szCs w:val="22"/>
          <w:lang w:val="pl-PL"/>
        </w:rPr>
        <w:br/>
        <w:t>11 września 2019 r. Prawo zamówień publicznych</w:t>
      </w:r>
    </w:p>
    <w:p w14:paraId="281C88FB" w14:textId="77777777" w:rsidR="00DB54E6" w:rsidRPr="00DB54E6" w:rsidRDefault="00DB54E6" w:rsidP="00DB54E6">
      <w:pPr>
        <w:pStyle w:val="Standard"/>
        <w:spacing w:after="120" w:line="264" w:lineRule="auto"/>
        <w:rPr>
          <w:rFonts w:ascii="Arial" w:hAnsi="Arial" w:cs="Arial"/>
          <w:b/>
          <w:bCs/>
          <w:iCs/>
          <w:vanish/>
          <w:sz w:val="22"/>
          <w:szCs w:val="22"/>
          <w:lang w:val="pl-PL"/>
        </w:rPr>
      </w:pPr>
    </w:p>
    <w:p w14:paraId="69BFBC1B" w14:textId="77777777" w:rsidR="00DB54E6" w:rsidRPr="00DB54E6" w:rsidRDefault="00DB54E6" w:rsidP="00DB54E6">
      <w:pPr>
        <w:pStyle w:val="Standard"/>
        <w:spacing w:line="264" w:lineRule="auto"/>
        <w:jc w:val="both"/>
        <w:rPr>
          <w:rFonts w:ascii="Arial" w:hAnsi="Arial" w:cs="Arial"/>
          <w:b/>
          <w:iCs/>
          <w:sz w:val="22"/>
          <w:szCs w:val="22"/>
          <w:lang w:val="pl-PL"/>
        </w:rPr>
      </w:pPr>
    </w:p>
    <w:p w14:paraId="7BA0371D" w14:textId="77777777" w:rsidR="00DB54E6" w:rsidRPr="00DB54E6" w:rsidRDefault="00DB54E6" w:rsidP="00DB54E6">
      <w:pPr>
        <w:pStyle w:val="Standard"/>
        <w:spacing w:line="264" w:lineRule="auto"/>
        <w:rPr>
          <w:rFonts w:ascii="Arial" w:hAnsi="Arial" w:cs="Arial"/>
          <w:b/>
          <w:iCs/>
          <w:sz w:val="22"/>
          <w:szCs w:val="22"/>
          <w:lang w:val="pl-PL"/>
        </w:rPr>
      </w:pPr>
      <w:r w:rsidRPr="00DB54E6">
        <w:rPr>
          <w:rFonts w:ascii="Arial" w:hAnsi="Arial" w:cs="Arial"/>
          <w:b/>
          <w:iCs/>
          <w:sz w:val="22"/>
          <w:szCs w:val="22"/>
          <w:lang w:val="pl-PL"/>
        </w:rPr>
        <w:t>Przystępując do postępowania na:</w:t>
      </w:r>
    </w:p>
    <w:p w14:paraId="4C6F5589" w14:textId="77777777" w:rsidR="00DB54E6" w:rsidRPr="00DB54E6" w:rsidRDefault="00DB54E6" w:rsidP="00DB54E6">
      <w:pPr>
        <w:pStyle w:val="Standard"/>
        <w:spacing w:line="264" w:lineRule="auto"/>
        <w:rPr>
          <w:rFonts w:ascii="Arial" w:hAnsi="Arial" w:cs="Arial"/>
          <w:b/>
          <w:iCs/>
          <w:sz w:val="22"/>
          <w:szCs w:val="22"/>
          <w:lang w:val="pl-PL"/>
        </w:rPr>
      </w:pPr>
    </w:p>
    <w:p w14:paraId="6631484D" w14:textId="77777777" w:rsidR="00DB54E6" w:rsidRDefault="00DB54E6" w:rsidP="00DB54E6">
      <w:pPr>
        <w:tabs>
          <w:tab w:val="left" w:pos="567"/>
        </w:tabs>
        <w:jc w:val="center"/>
        <w:rPr>
          <w:b/>
          <w:sz w:val="22"/>
          <w:szCs w:val="22"/>
        </w:rPr>
      </w:pPr>
      <w:r>
        <w:rPr>
          <w:b/>
          <w:sz w:val="22"/>
          <w:szCs w:val="22"/>
        </w:rPr>
        <w:t>Modernizacja i doposażenie ogólnodostępnych obiektów – boisk piłkarskich Miasta Pabianice</w:t>
      </w:r>
    </w:p>
    <w:p w14:paraId="0BAFA285" w14:textId="77777777" w:rsidR="00DB54E6" w:rsidRDefault="00DB54E6" w:rsidP="00DB54E6">
      <w:pPr>
        <w:tabs>
          <w:tab w:val="left" w:pos="567"/>
        </w:tabs>
        <w:jc w:val="center"/>
        <w:rPr>
          <w:b/>
          <w:sz w:val="22"/>
          <w:szCs w:val="22"/>
        </w:rPr>
      </w:pPr>
      <w:r>
        <w:rPr>
          <w:b/>
          <w:sz w:val="22"/>
          <w:szCs w:val="22"/>
        </w:rPr>
        <w:t>Budowa nawodnienia i renowacja murawy boiska głównego na terenie Pabianickiego Towarzystwa Cyklistów</w:t>
      </w:r>
    </w:p>
    <w:p w14:paraId="6BFA750C" w14:textId="77777777" w:rsidR="00DB54E6" w:rsidRPr="00DB54E6" w:rsidRDefault="00DB54E6" w:rsidP="00DB54E6">
      <w:pPr>
        <w:pStyle w:val="Standard"/>
        <w:spacing w:line="264" w:lineRule="auto"/>
        <w:rPr>
          <w:rFonts w:ascii="Arial" w:eastAsia="Times New Roman" w:hAnsi="Arial" w:cs="Arial"/>
          <w:b/>
          <w:iCs/>
          <w:kern w:val="3"/>
          <w:sz w:val="22"/>
          <w:szCs w:val="22"/>
          <w:lang w:val="pl-PL"/>
        </w:rPr>
      </w:pPr>
    </w:p>
    <w:p w14:paraId="02693810" w14:textId="77777777" w:rsidR="00DB54E6" w:rsidRPr="00DB54E6" w:rsidRDefault="00DB54E6" w:rsidP="00DB54E6">
      <w:pPr>
        <w:pStyle w:val="Standard"/>
        <w:spacing w:line="264" w:lineRule="auto"/>
        <w:rPr>
          <w:rFonts w:ascii="Arial" w:hAnsi="Arial" w:cs="Arial"/>
          <w:b/>
          <w:bCs/>
          <w:color w:val="000000"/>
          <w:lang w:val="pl-PL"/>
        </w:rPr>
      </w:pPr>
    </w:p>
    <w:p w14:paraId="1998641B" w14:textId="77777777" w:rsidR="00DB54E6" w:rsidRPr="00DB54E6" w:rsidRDefault="00DB54E6" w:rsidP="00DB54E6">
      <w:pPr>
        <w:pStyle w:val="Standard"/>
        <w:spacing w:line="264" w:lineRule="auto"/>
        <w:rPr>
          <w:rFonts w:ascii="Arial" w:hAnsi="Arial" w:cs="Arial"/>
          <w:bCs/>
          <w:sz w:val="22"/>
          <w:szCs w:val="22"/>
          <w:lang w:val="pl-PL"/>
        </w:rPr>
      </w:pPr>
      <w:r w:rsidRPr="00DB54E6">
        <w:rPr>
          <w:rFonts w:ascii="Arial" w:hAnsi="Arial" w:cs="Arial"/>
          <w:bCs/>
          <w:sz w:val="22"/>
          <w:szCs w:val="22"/>
          <w:lang w:val="pl-PL"/>
        </w:rPr>
        <w:t>Ja (my) niżej podpisany(ni)……………………………………………………………………..</w:t>
      </w:r>
    </w:p>
    <w:p w14:paraId="06450C52" w14:textId="77777777" w:rsidR="00DB54E6" w:rsidRPr="00DB54E6" w:rsidRDefault="00DB54E6" w:rsidP="00DB54E6">
      <w:pPr>
        <w:pStyle w:val="Standard"/>
        <w:spacing w:before="120"/>
        <w:ind w:right="6"/>
        <w:rPr>
          <w:rFonts w:ascii="Arial" w:hAnsi="Arial" w:cs="Arial"/>
          <w:bCs/>
          <w:sz w:val="22"/>
          <w:szCs w:val="22"/>
          <w:lang w:val="pl-PL"/>
        </w:rPr>
      </w:pPr>
      <w:r w:rsidRPr="00DB54E6">
        <w:rPr>
          <w:rFonts w:ascii="Arial" w:hAnsi="Arial" w:cs="Arial"/>
          <w:bCs/>
          <w:sz w:val="22"/>
          <w:szCs w:val="22"/>
          <w:lang w:val="pl-PL"/>
        </w:rPr>
        <w:t>Działając w imieniu i na rzecz:……………………………………………….………………….</w:t>
      </w:r>
    </w:p>
    <w:p w14:paraId="21F66C39" w14:textId="77777777" w:rsidR="00DB54E6" w:rsidRPr="00DB54E6" w:rsidRDefault="00DB54E6" w:rsidP="00DB54E6">
      <w:pPr>
        <w:pStyle w:val="Standard"/>
        <w:jc w:val="center"/>
        <w:rPr>
          <w:rFonts w:cs="Times New Roman"/>
          <w:sz w:val="20"/>
          <w:szCs w:val="20"/>
          <w:lang w:val="pl-PL"/>
        </w:rPr>
      </w:pPr>
      <w:r w:rsidRPr="00DB54E6">
        <w:rPr>
          <w:rFonts w:ascii="Arial Narrow" w:hAnsi="Arial Narrow" w:cs="Arial Narrow"/>
          <w:bCs/>
          <w:sz w:val="16"/>
          <w:szCs w:val="16"/>
          <w:lang w:val="pl-PL"/>
        </w:rPr>
        <w:t xml:space="preserve">                                                           </w:t>
      </w:r>
      <w:r w:rsidRPr="00DB54E6">
        <w:rPr>
          <w:rFonts w:ascii="Arial Narrow" w:hAnsi="Arial Narrow" w:cs="Arial Narrow"/>
          <w:i/>
          <w:sz w:val="16"/>
          <w:szCs w:val="16"/>
          <w:lang w:val="pl-PL"/>
        </w:rPr>
        <w:t>(pełna nazwa/firma, adres, w zależności od podmiotu: NIP/PESEL, KRS/CEiDG)</w:t>
      </w:r>
    </w:p>
    <w:p w14:paraId="05A296A9" w14:textId="77777777" w:rsidR="00DB54E6" w:rsidRPr="00DB54E6" w:rsidRDefault="00DB54E6" w:rsidP="00DB54E6">
      <w:pPr>
        <w:pStyle w:val="Standard"/>
        <w:jc w:val="center"/>
        <w:rPr>
          <w:rFonts w:ascii="Arial Narrow" w:hAnsi="Arial Narrow" w:cs="Arial Narrow"/>
          <w:i/>
          <w:sz w:val="16"/>
          <w:szCs w:val="16"/>
          <w:lang w:val="pl-PL"/>
        </w:rPr>
      </w:pPr>
    </w:p>
    <w:p w14:paraId="497A7D9A" w14:textId="77777777" w:rsidR="00DB54E6" w:rsidRPr="00DB54E6" w:rsidRDefault="00DB54E6" w:rsidP="00DB54E6">
      <w:pPr>
        <w:pStyle w:val="Standard"/>
        <w:jc w:val="center"/>
        <w:rPr>
          <w:rFonts w:ascii="Arial Narrow" w:hAnsi="Arial Narrow" w:cs="Arial Narrow"/>
          <w:i/>
          <w:sz w:val="16"/>
          <w:szCs w:val="16"/>
          <w:lang w:val="pl-PL"/>
        </w:rPr>
      </w:pPr>
    </w:p>
    <w:p w14:paraId="7B315D3A" w14:textId="77777777" w:rsidR="00DB54E6" w:rsidRPr="00DB54E6" w:rsidRDefault="00DB54E6" w:rsidP="00DB54E6">
      <w:pPr>
        <w:pStyle w:val="Standard"/>
        <w:jc w:val="center"/>
        <w:rPr>
          <w:rFonts w:ascii="Arial Narrow" w:hAnsi="Arial Narrow" w:cs="Arial Narrow"/>
          <w:i/>
          <w:sz w:val="16"/>
          <w:szCs w:val="16"/>
          <w:lang w:val="pl-PL"/>
        </w:rPr>
      </w:pPr>
    </w:p>
    <w:p w14:paraId="2FD26392" w14:textId="77777777" w:rsidR="00DB54E6" w:rsidRPr="00DB54E6" w:rsidRDefault="00DB54E6" w:rsidP="00DB54E6">
      <w:pPr>
        <w:pStyle w:val="Standard"/>
        <w:jc w:val="center"/>
        <w:rPr>
          <w:rFonts w:ascii="Arial Narrow" w:hAnsi="Arial Narrow" w:cs="Arial Narrow"/>
          <w:i/>
          <w:sz w:val="16"/>
          <w:szCs w:val="16"/>
          <w:lang w:val="pl-PL"/>
        </w:rPr>
      </w:pPr>
    </w:p>
    <w:p w14:paraId="3542A84A" w14:textId="77777777" w:rsidR="00DB54E6" w:rsidRPr="00DB54E6" w:rsidRDefault="00DB54E6" w:rsidP="00DB54E6">
      <w:pPr>
        <w:pStyle w:val="Standard"/>
        <w:shd w:val="clear" w:color="auto" w:fill="D9D9D9"/>
        <w:jc w:val="center"/>
        <w:rPr>
          <w:rFonts w:ascii="Arial" w:hAnsi="Arial" w:cs="Arial"/>
          <w:b/>
          <w:sz w:val="22"/>
          <w:szCs w:val="22"/>
          <w:lang w:val="pl-PL"/>
        </w:rPr>
      </w:pPr>
      <w:r w:rsidRPr="00DB54E6">
        <w:rPr>
          <w:rFonts w:ascii="Arial" w:hAnsi="Arial" w:cs="Arial"/>
          <w:b/>
          <w:sz w:val="22"/>
          <w:szCs w:val="22"/>
          <w:lang w:val="pl-PL"/>
        </w:rPr>
        <w:t>OŚWIADCZENIE O BRAKU PODSTAW DO WYKLUCZENIA Z POSTĘPOWANIA</w:t>
      </w:r>
    </w:p>
    <w:p w14:paraId="593EE6F6" w14:textId="77777777" w:rsidR="00DB54E6" w:rsidRPr="00DB54E6" w:rsidRDefault="00DB54E6" w:rsidP="00DB54E6">
      <w:pPr>
        <w:pStyle w:val="Standard"/>
        <w:jc w:val="center"/>
        <w:rPr>
          <w:rFonts w:ascii="Arial" w:hAnsi="Arial" w:cs="Arial"/>
          <w:b/>
          <w:sz w:val="22"/>
          <w:szCs w:val="22"/>
          <w:lang w:val="pl-PL"/>
        </w:rPr>
      </w:pPr>
    </w:p>
    <w:p w14:paraId="5D2F6187" w14:textId="77777777" w:rsidR="00DB54E6" w:rsidRPr="00DB54E6" w:rsidRDefault="00DB54E6" w:rsidP="00DB54E6">
      <w:pPr>
        <w:pStyle w:val="Standard"/>
        <w:spacing w:after="120"/>
        <w:rPr>
          <w:rFonts w:ascii="Arial" w:hAnsi="Arial" w:cs="Arial"/>
          <w:sz w:val="22"/>
          <w:szCs w:val="22"/>
          <w:lang w:val="pl-PL"/>
        </w:rPr>
      </w:pPr>
      <w:r w:rsidRPr="00DB54E6">
        <w:rPr>
          <w:rFonts w:ascii="Arial" w:hAnsi="Arial" w:cs="Arial"/>
          <w:sz w:val="22"/>
          <w:szCs w:val="22"/>
          <w:lang w:val="pl-PL"/>
        </w:rPr>
        <w:t>Oświadczam, że na dzień składania ofert :</w:t>
      </w:r>
    </w:p>
    <w:p w14:paraId="7DBD630A" w14:textId="77777777" w:rsidR="00DB54E6" w:rsidRDefault="00DB54E6" w:rsidP="00DB54E6">
      <w:pPr>
        <w:pStyle w:val="Akapitzlist"/>
        <w:numPr>
          <w:ilvl w:val="0"/>
          <w:numId w:val="88"/>
        </w:numPr>
        <w:autoSpaceDN w:val="0"/>
        <w:spacing w:after="120"/>
        <w:ind w:left="426" w:hanging="426"/>
        <w:jc w:val="both"/>
        <w:textAlignment w:val="auto"/>
        <w:rPr>
          <w:rFonts w:ascii="Arial" w:hAnsi="Arial" w:cs="Arial"/>
        </w:rPr>
      </w:pPr>
      <w:r>
        <w:rPr>
          <w:rFonts w:ascii="Arial" w:hAnsi="Arial" w:cs="Arial"/>
          <w:b/>
          <w:bCs/>
          <w:lang w:eastAsia="pl-PL"/>
        </w:rPr>
        <w:t>podlegam / nie podlegam</w:t>
      </w:r>
      <w:r>
        <w:rPr>
          <w:rFonts w:ascii="Arial" w:hAnsi="Arial" w:cs="Arial"/>
          <w:lang w:eastAsia="pl-PL"/>
        </w:rPr>
        <w:t>* wykluczeniu z postępowania na podstawie art. 108 ust. 1 ustawy Prawo zamówień publicznych,</w:t>
      </w:r>
    </w:p>
    <w:p w14:paraId="658D5F28" w14:textId="77777777" w:rsidR="00DB54E6" w:rsidRDefault="00DB54E6" w:rsidP="00DB54E6">
      <w:pPr>
        <w:pStyle w:val="Akapitzlist"/>
        <w:numPr>
          <w:ilvl w:val="0"/>
          <w:numId w:val="89"/>
        </w:numPr>
        <w:autoSpaceDN w:val="0"/>
        <w:spacing w:after="120"/>
        <w:ind w:left="426" w:hanging="426"/>
        <w:jc w:val="both"/>
        <w:textAlignment w:val="auto"/>
        <w:rPr>
          <w:rFonts w:ascii="Arial" w:hAnsi="Arial" w:cs="Arial"/>
        </w:rPr>
      </w:pPr>
      <w:r>
        <w:rPr>
          <w:rFonts w:ascii="Arial" w:hAnsi="Arial" w:cs="Arial"/>
          <w:b/>
          <w:bCs/>
          <w:lang w:eastAsia="pl-PL"/>
        </w:rPr>
        <w:t>podlegam / nie podlegam</w:t>
      </w:r>
      <w:r>
        <w:rPr>
          <w:rFonts w:ascii="Arial" w:hAnsi="Arial" w:cs="Arial"/>
          <w:lang w:eastAsia="pl-PL"/>
        </w:rPr>
        <w:t xml:space="preserve">* wykluczeniu z postępowania na podstawie art. </w:t>
      </w:r>
      <w:r>
        <w:rPr>
          <w:rFonts w:ascii="Arial" w:hAnsi="Arial" w:cs="Arial"/>
        </w:rPr>
        <w:t xml:space="preserve">109  </w:t>
      </w:r>
      <w:r>
        <w:rPr>
          <w:rFonts w:ascii="Arial" w:hAnsi="Arial" w:cs="Arial"/>
        </w:rPr>
        <w:br/>
        <w:t xml:space="preserve">ust. 1 pkt 4, 5 i 7-10 </w:t>
      </w:r>
    </w:p>
    <w:p w14:paraId="7B886A5A" w14:textId="77777777" w:rsidR="00DB54E6" w:rsidRDefault="00DB54E6" w:rsidP="00DB54E6">
      <w:pPr>
        <w:pStyle w:val="Akapitzlist"/>
        <w:numPr>
          <w:ilvl w:val="0"/>
          <w:numId w:val="89"/>
        </w:numPr>
        <w:autoSpaceDN w:val="0"/>
        <w:spacing w:after="120"/>
        <w:ind w:left="426" w:hanging="426"/>
        <w:jc w:val="both"/>
        <w:textAlignment w:val="auto"/>
        <w:rPr>
          <w:rFonts w:ascii="Arial" w:hAnsi="Arial" w:cs="Arial"/>
        </w:rPr>
      </w:pPr>
      <w:r>
        <w:rPr>
          <w:rFonts w:ascii="Arial" w:hAnsi="Arial" w:cs="Arial"/>
          <w:b/>
          <w:bCs/>
          <w:lang w:eastAsia="pl-PL"/>
        </w:rPr>
        <w:t>podlegam / nie podlegam</w:t>
      </w:r>
      <w:r>
        <w:rPr>
          <w:rFonts w:ascii="Arial" w:hAnsi="Arial" w:cs="Arial"/>
          <w:lang w:eastAsia="pl-PL"/>
        </w:rPr>
        <w:t xml:space="preserve">* wykluczeniu z postępowania na podstawie art. </w:t>
      </w:r>
      <w:r>
        <w:rPr>
          <w:rFonts w:ascii="Arial" w:hAnsi="Arial" w:cs="Arial"/>
        </w:rPr>
        <w:t xml:space="preserve">7 </w:t>
      </w:r>
      <w:r>
        <w:rPr>
          <w:rFonts w:ascii="Arial" w:hAnsi="Arial" w:cs="Arial"/>
        </w:rPr>
        <w:br/>
        <w:t>ust. 1 ustawy z dnia 15 kwietnia 2022 roku o</w:t>
      </w:r>
      <w:r>
        <w:rPr>
          <w:rFonts w:ascii="Arial" w:hAnsi="Arial" w:cs="Arial"/>
          <w:color w:val="000000"/>
        </w:rPr>
        <w:t xml:space="preserve"> szczególnych rozwiązaniach </w:t>
      </w:r>
      <w:r>
        <w:rPr>
          <w:rFonts w:ascii="Arial" w:hAnsi="Arial" w:cs="Arial"/>
          <w:color w:val="000000"/>
        </w:rPr>
        <w:br/>
        <w:t>w zakresie przeciwdziałania wspieraniu agresji na Ukrainę oraz służących ochronie bezpieczeństwa narodowego (Dz. U. z 2022 roku poz. 835).</w:t>
      </w:r>
    </w:p>
    <w:p w14:paraId="3B650352" w14:textId="77777777" w:rsidR="00DB54E6" w:rsidRDefault="00DB54E6" w:rsidP="00DB54E6">
      <w:pPr>
        <w:pStyle w:val="Akapitzlist"/>
        <w:spacing w:after="120"/>
        <w:ind w:left="426"/>
        <w:jc w:val="both"/>
        <w:rPr>
          <w:rFonts w:ascii="Arial" w:hAnsi="Arial" w:cs="Arial"/>
        </w:rPr>
      </w:pPr>
    </w:p>
    <w:tbl>
      <w:tblPr>
        <w:tblW w:w="9720" w:type="dxa"/>
        <w:jc w:val="center"/>
        <w:tblLayout w:type="fixed"/>
        <w:tblCellMar>
          <w:left w:w="10" w:type="dxa"/>
          <w:right w:w="10" w:type="dxa"/>
        </w:tblCellMar>
        <w:tblLook w:val="04A0" w:firstRow="1" w:lastRow="0" w:firstColumn="1" w:lastColumn="0" w:noHBand="0" w:noVBand="1"/>
      </w:tblPr>
      <w:tblGrid>
        <w:gridCol w:w="3527"/>
        <w:gridCol w:w="6193"/>
      </w:tblGrid>
      <w:tr w:rsidR="00DB54E6" w14:paraId="64FF35D6" w14:textId="77777777">
        <w:trPr>
          <w:jc w:val="center"/>
        </w:trPr>
        <w:tc>
          <w:tcPr>
            <w:tcW w:w="3524" w:type="dxa"/>
            <w:tcMar>
              <w:top w:w="0" w:type="dxa"/>
              <w:left w:w="108" w:type="dxa"/>
              <w:bottom w:w="0" w:type="dxa"/>
              <w:right w:w="108" w:type="dxa"/>
            </w:tcMar>
            <w:vAlign w:val="center"/>
            <w:hideMark/>
          </w:tcPr>
          <w:p w14:paraId="2D3D27BF" w14:textId="77777777" w:rsidR="00DB54E6" w:rsidRDefault="00DB54E6">
            <w:pPr>
              <w:pStyle w:val="Standard"/>
              <w:keepNext/>
              <w:spacing w:line="276" w:lineRule="auto"/>
              <w:jc w:val="center"/>
              <w:rPr>
                <w:rFonts w:ascii="Arial" w:hAnsi="Arial" w:cs="Arial"/>
                <w:sz w:val="18"/>
                <w:szCs w:val="18"/>
                <w14:ligatures w14:val="standardContextual"/>
              </w:rPr>
            </w:pPr>
            <w:r>
              <w:rPr>
                <w:rFonts w:ascii="Arial" w:hAnsi="Arial" w:cs="Arial"/>
                <w:sz w:val="18"/>
                <w:szCs w:val="18"/>
                <w14:ligatures w14:val="standardContextual"/>
              </w:rPr>
              <w:t>………………………</w:t>
            </w:r>
          </w:p>
        </w:tc>
        <w:tc>
          <w:tcPr>
            <w:tcW w:w="6189" w:type="dxa"/>
            <w:tcMar>
              <w:top w:w="0" w:type="dxa"/>
              <w:left w:w="108" w:type="dxa"/>
              <w:bottom w:w="0" w:type="dxa"/>
              <w:right w:w="108" w:type="dxa"/>
            </w:tcMar>
            <w:vAlign w:val="center"/>
            <w:hideMark/>
          </w:tcPr>
          <w:p w14:paraId="1E2AA4C1" w14:textId="77777777" w:rsidR="00DB54E6" w:rsidRDefault="00DB54E6">
            <w:pPr>
              <w:pStyle w:val="Standard"/>
              <w:keepNext/>
              <w:spacing w:line="276" w:lineRule="auto"/>
              <w:jc w:val="center"/>
              <w:rPr>
                <w:rFonts w:cs="Times New Roman"/>
                <w:sz w:val="20"/>
                <w:szCs w:val="20"/>
                <w14:ligatures w14:val="standardContextual"/>
              </w:rPr>
            </w:pPr>
            <w:r>
              <w:rPr>
                <w:rFonts w:ascii="Arial" w:hAnsi="Arial" w:cs="Arial"/>
                <w:sz w:val="18"/>
                <w:szCs w:val="18"/>
                <w14:ligatures w14:val="standardContextual"/>
              </w:rPr>
              <w:t>…………………………………………………………….…………..</w:t>
            </w:r>
          </w:p>
        </w:tc>
      </w:tr>
      <w:tr w:rsidR="00DB54E6" w14:paraId="6FA86B0B" w14:textId="77777777">
        <w:trPr>
          <w:trHeight w:val="855"/>
          <w:jc w:val="center"/>
        </w:trPr>
        <w:tc>
          <w:tcPr>
            <w:tcW w:w="3524" w:type="dxa"/>
            <w:tcMar>
              <w:top w:w="0" w:type="dxa"/>
              <w:left w:w="108" w:type="dxa"/>
              <w:bottom w:w="0" w:type="dxa"/>
              <w:right w:w="108" w:type="dxa"/>
            </w:tcMar>
            <w:hideMark/>
          </w:tcPr>
          <w:p w14:paraId="2DC135A6" w14:textId="77777777" w:rsidR="00DB54E6" w:rsidRDefault="00DB54E6">
            <w:pPr>
              <w:pStyle w:val="Standard"/>
              <w:keepNext/>
              <w:spacing w:line="276" w:lineRule="auto"/>
              <w:jc w:val="center"/>
              <w:rPr>
                <w:rFonts w:ascii="Arial" w:hAnsi="Arial" w:cs="Arial"/>
                <w:b/>
                <w:sz w:val="18"/>
                <w:szCs w:val="18"/>
                <w14:ligatures w14:val="standardContextual"/>
              </w:rPr>
            </w:pPr>
            <w:r>
              <w:rPr>
                <w:rFonts w:ascii="Arial" w:hAnsi="Arial" w:cs="Arial"/>
                <w:b/>
                <w:sz w:val="18"/>
                <w:szCs w:val="18"/>
                <w14:ligatures w14:val="standardContextual"/>
              </w:rPr>
              <w:t>Miejscowość / Data</w:t>
            </w:r>
          </w:p>
        </w:tc>
        <w:tc>
          <w:tcPr>
            <w:tcW w:w="6189" w:type="dxa"/>
            <w:tcMar>
              <w:top w:w="0" w:type="dxa"/>
              <w:left w:w="108" w:type="dxa"/>
              <w:bottom w:w="0" w:type="dxa"/>
              <w:right w:w="108" w:type="dxa"/>
            </w:tcMar>
            <w:vAlign w:val="center"/>
            <w:hideMark/>
          </w:tcPr>
          <w:p w14:paraId="6833F226" w14:textId="77777777" w:rsidR="00DB54E6" w:rsidRPr="00DB54E6" w:rsidRDefault="00DB54E6">
            <w:pPr>
              <w:pStyle w:val="Standard"/>
              <w:keepNext/>
              <w:spacing w:line="276" w:lineRule="auto"/>
              <w:jc w:val="center"/>
              <w:rPr>
                <w:rFonts w:ascii="Arial" w:hAnsi="Arial" w:cs="Arial"/>
                <w:b/>
                <w:sz w:val="18"/>
                <w:szCs w:val="18"/>
                <w:lang w:val="pl-PL"/>
                <w14:ligatures w14:val="standardContextual"/>
              </w:rPr>
            </w:pPr>
            <w:r w:rsidRPr="00DB54E6">
              <w:rPr>
                <w:rFonts w:ascii="Arial" w:hAnsi="Arial" w:cs="Arial"/>
                <w:b/>
                <w:sz w:val="18"/>
                <w:szCs w:val="18"/>
                <w:lang w:val="pl-PL"/>
                <w14:ligatures w14:val="standardContextual"/>
              </w:rPr>
              <w:t>Podpis(y) osoby(osób) upoważnionej(ych) do podpisania oświadczenia w imieniu Wykonawcy(ów).</w:t>
            </w:r>
          </w:p>
          <w:p w14:paraId="2BDD9BA2" w14:textId="77777777" w:rsidR="00DB54E6" w:rsidRPr="00DB54E6" w:rsidRDefault="00DB54E6">
            <w:pPr>
              <w:pStyle w:val="Standard"/>
              <w:keepNext/>
              <w:spacing w:line="276" w:lineRule="auto"/>
              <w:jc w:val="center"/>
              <w:rPr>
                <w:rFonts w:ascii="Arial" w:hAnsi="Arial" w:cs="Arial"/>
                <w:b/>
                <w:sz w:val="18"/>
                <w:szCs w:val="18"/>
                <w:lang w:val="pl-PL"/>
                <w14:ligatures w14:val="standardContextual"/>
              </w:rPr>
            </w:pPr>
            <w:r w:rsidRPr="00DB54E6">
              <w:rPr>
                <w:rFonts w:ascii="Arial" w:hAnsi="Arial" w:cs="Arial"/>
                <w:b/>
                <w:sz w:val="18"/>
                <w:szCs w:val="18"/>
                <w:lang w:val="pl-PL"/>
                <w14:ligatures w14:val="standardContextual"/>
              </w:rPr>
              <w:t>Oświadczenie powinno być  podpisane kwalifikowanym podpisem elektronicznym lub podpisem zaufanym lub podpisem osobistym)</w:t>
            </w:r>
          </w:p>
        </w:tc>
      </w:tr>
    </w:tbl>
    <w:p w14:paraId="2B1F72FE" w14:textId="77777777" w:rsidR="00DB54E6" w:rsidRDefault="00DB54E6" w:rsidP="00DB54E6">
      <w:pPr>
        <w:rPr>
          <w:rFonts w:eastAsia="SimSun" w:cs="Mangal"/>
          <w:kern w:val="3"/>
          <w:lang w:bidi="hi-IN"/>
        </w:rPr>
      </w:pPr>
    </w:p>
    <w:p w14:paraId="77335A9C" w14:textId="77777777" w:rsidR="00DB54E6" w:rsidRDefault="00DB54E6" w:rsidP="006B0102">
      <w:pPr>
        <w:rPr>
          <w:b/>
        </w:rPr>
      </w:pPr>
    </w:p>
    <w:p w14:paraId="1003D082" w14:textId="77777777" w:rsidR="00DB54E6" w:rsidRDefault="00DB54E6" w:rsidP="006B0102">
      <w:pPr>
        <w:rPr>
          <w:b/>
        </w:rPr>
      </w:pPr>
    </w:p>
    <w:p w14:paraId="77D8AAC7" w14:textId="3D9B75D2" w:rsidR="0010513C" w:rsidRDefault="0010513C" w:rsidP="006B0102">
      <w:pPr>
        <w:rPr>
          <w:b/>
        </w:rPr>
      </w:pPr>
      <w:r w:rsidRPr="00563303">
        <w:rPr>
          <w:b/>
        </w:rPr>
        <w:lastRenderedPageBreak/>
        <w:t xml:space="preserve">Załącznik nr </w:t>
      </w:r>
      <w:r w:rsidR="00BE6DFD">
        <w:rPr>
          <w:b/>
        </w:rPr>
        <w:t>5</w:t>
      </w:r>
      <w:r w:rsidRPr="00563303">
        <w:rPr>
          <w:b/>
        </w:rPr>
        <w:t xml:space="preserve"> do SWZ</w:t>
      </w:r>
      <w:bookmarkStart w:id="21" w:name="_Hlk109913460"/>
      <w:bookmarkEnd w:id="21"/>
    </w:p>
    <w:p w14:paraId="1C332596" w14:textId="77777777" w:rsidR="00C15B02" w:rsidRPr="0010513C" w:rsidRDefault="00C15B02" w:rsidP="006B0102">
      <w:pPr>
        <w:rPr>
          <w:b/>
        </w:rPr>
      </w:pPr>
    </w:p>
    <w:p w14:paraId="4E1C7BFE" w14:textId="77777777" w:rsidR="0010513C" w:rsidRPr="0010513C" w:rsidRDefault="0010513C" w:rsidP="006B0102">
      <w:r w:rsidRPr="0010513C">
        <w:t>……………………..dnia, ……………….</w:t>
      </w:r>
    </w:p>
    <w:p w14:paraId="35CDA819" w14:textId="77777777" w:rsidR="0010513C" w:rsidRPr="0010513C" w:rsidRDefault="0010513C" w:rsidP="006B0102"/>
    <w:p w14:paraId="2DB6A558" w14:textId="77777777" w:rsidR="0010513C" w:rsidRPr="0010513C" w:rsidRDefault="0010513C" w:rsidP="006B0102">
      <w:r w:rsidRPr="0010513C">
        <w:tab/>
      </w:r>
      <w:r w:rsidRPr="0010513C">
        <w:tab/>
      </w:r>
      <w:r w:rsidRPr="0010513C">
        <w:tab/>
      </w:r>
    </w:p>
    <w:p w14:paraId="52F1E7C6" w14:textId="77777777" w:rsidR="0010513C" w:rsidRPr="0010513C" w:rsidRDefault="0010513C" w:rsidP="006B0102">
      <w:pPr>
        <w:rPr>
          <w:b/>
          <w:bCs/>
        </w:rPr>
      </w:pPr>
      <w:r w:rsidRPr="0010513C">
        <w:rPr>
          <w:b/>
          <w:bCs/>
        </w:rPr>
        <w:t xml:space="preserve">Wzór oświadczenia Wykonawców wspólnie ubiegających się </w:t>
      </w:r>
      <w:r w:rsidRPr="0010513C">
        <w:rPr>
          <w:b/>
          <w:bCs/>
        </w:rPr>
        <w:br/>
        <w:t xml:space="preserve">o udzielenie zamówienia </w:t>
      </w:r>
    </w:p>
    <w:p w14:paraId="255589B9" w14:textId="77777777" w:rsidR="0010513C" w:rsidRPr="0010513C" w:rsidRDefault="0010513C" w:rsidP="006B0102">
      <w:pPr>
        <w:rPr>
          <w:b/>
        </w:rPr>
      </w:pPr>
    </w:p>
    <w:p w14:paraId="5D913C2C" w14:textId="77777777" w:rsidR="0010513C" w:rsidRPr="0010513C" w:rsidRDefault="0010513C" w:rsidP="006B0102">
      <w:pPr>
        <w:rPr>
          <w:b/>
          <w:u w:val="single"/>
        </w:rPr>
      </w:pPr>
      <w:r w:rsidRPr="0010513C">
        <w:rPr>
          <w:b/>
          <w:u w:val="single"/>
        </w:rPr>
        <w:t>PODMIOTY W IMIENIU KTÓRYCH SKŁADANE JEST OŚWIADCZENIE:</w:t>
      </w:r>
    </w:p>
    <w:p w14:paraId="27BE4624" w14:textId="77777777" w:rsidR="0010513C" w:rsidRPr="0010513C" w:rsidRDefault="0010513C" w:rsidP="006B0102"/>
    <w:p w14:paraId="4995AAF8" w14:textId="1E00BECC" w:rsidR="0010513C" w:rsidRPr="0010513C" w:rsidRDefault="0010513C" w:rsidP="006B0102">
      <w:r w:rsidRPr="0010513C">
        <w:t>...........................................................................................................................................................</w:t>
      </w:r>
    </w:p>
    <w:p w14:paraId="0DCCC869" w14:textId="77777777" w:rsidR="0010513C" w:rsidRPr="0010513C" w:rsidRDefault="0010513C" w:rsidP="006B0102">
      <w:r w:rsidRPr="0010513C">
        <w:t>………………………………………………………………………………………………………………………………………………………………….</w:t>
      </w:r>
    </w:p>
    <w:p w14:paraId="04310F3B" w14:textId="77777777" w:rsidR="0010513C" w:rsidRPr="0010513C" w:rsidRDefault="0010513C" w:rsidP="006B0102">
      <w:pPr>
        <w:rPr>
          <w:b/>
        </w:rPr>
      </w:pPr>
      <w:r w:rsidRPr="0010513C">
        <w:t xml:space="preserve"> </w:t>
      </w:r>
      <w:r w:rsidRPr="0010513C">
        <w:rPr>
          <w:b/>
        </w:rPr>
        <w:t>Siedziba</w:t>
      </w:r>
      <w:r w:rsidRPr="0010513C">
        <w:t xml:space="preserve"> </w:t>
      </w:r>
      <w:r w:rsidRPr="0010513C">
        <w:rPr>
          <w:b/>
        </w:rPr>
        <w:t xml:space="preserve">albo miejsce zamieszkania i adres Wykonawcy: </w:t>
      </w:r>
    </w:p>
    <w:p w14:paraId="69220EEA" w14:textId="77777777" w:rsidR="0010513C" w:rsidRPr="0010513C" w:rsidRDefault="0010513C" w:rsidP="006B0102">
      <w:r w:rsidRPr="0010513C">
        <w:t>................................................................................................................................................................................................................................................................................................................................................</w:t>
      </w:r>
    </w:p>
    <w:tbl>
      <w:tblPr>
        <w:tblW w:w="9133" w:type="dxa"/>
        <w:tblCellMar>
          <w:left w:w="70" w:type="dxa"/>
          <w:right w:w="70" w:type="dxa"/>
        </w:tblCellMar>
        <w:tblLook w:val="04A0" w:firstRow="1" w:lastRow="0" w:firstColumn="1" w:lastColumn="0" w:noHBand="0" w:noVBand="1"/>
      </w:tblPr>
      <w:tblGrid>
        <w:gridCol w:w="1197"/>
        <w:gridCol w:w="300"/>
        <w:gridCol w:w="299"/>
        <w:gridCol w:w="301"/>
        <w:gridCol w:w="298"/>
        <w:gridCol w:w="301"/>
        <w:gridCol w:w="280"/>
        <w:gridCol w:w="320"/>
        <w:gridCol w:w="299"/>
        <w:gridCol w:w="298"/>
        <w:gridCol w:w="1357"/>
        <w:gridCol w:w="299"/>
        <w:gridCol w:w="300"/>
        <w:gridCol w:w="299"/>
        <w:gridCol w:w="301"/>
        <w:gridCol w:w="298"/>
        <w:gridCol w:w="299"/>
        <w:gridCol w:w="299"/>
        <w:gridCol w:w="298"/>
        <w:gridCol w:w="299"/>
        <w:gridCol w:w="300"/>
        <w:gridCol w:w="299"/>
        <w:gridCol w:w="300"/>
        <w:gridCol w:w="292"/>
      </w:tblGrid>
      <w:tr w:rsidR="0010513C" w:rsidRPr="0010513C" w14:paraId="1B2E133C" w14:textId="77777777">
        <w:trPr>
          <w:cantSplit/>
          <w:trHeight w:val="343"/>
        </w:trPr>
        <w:tc>
          <w:tcPr>
            <w:tcW w:w="1196" w:type="dxa"/>
            <w:tcBorders>
              <w:top w:val="nil"/>
              <w:left w:val="nil"/>
              <w:bottom w:val="nil"/>
              <w:right w:val="single" w:sz="4" w:space="0" w:color="000000"/>
            </w:tcBorders>
            <w:hideMark/>
          </w:tcPr>
          <w:p w14:paraId="5AA327F5" w14:textId="77777777" w:rsidR="0010513C" w:rsidRPr="0010513C" w:rsidRDefault="0010513C" w:rsidP="006B0102">
            <w:pPr>
              <w:rPr>
                <w:b/>
              </w:rPr>
            </w:pPr>
            <w:r w:rsidRPr="0010513C">
              <w:rPr>
                <w:b/>
              </w:rPr>
              <w:t>REGON:</w:t>
            </w:r>
          </w:p>
        </w:tc>
        <w:tc>
          <w:tcPr>
            <w:tcW w:w="299" w:type="dxa"/>
            <w:tcBorders>
              <w:top w:val="single" w:sz="4" w:space="0" w:color="000000"/>
              <w:left w:val="single" w:sz="4" w:space="0" w:color="000000"/>
              <w:bottom w:val="single" w:sz="4" w:space="0" w:color="000000"/>
              <w:right w:val="single" w:sz="4" w:space="0" w:color="000000"/>
            </w:tcBorders>
          </w:tcPr>
          <w:p w14:paraId="4040D2FF" w14:textId="77777777" w:rsidR="0010513C" w:rsidRPr="0010513C" w:rsidRDefault="0010513C" w:rsidP="006B0102"/>
        </w:tc>
        <w:tc>
          <w:tcPr>
            <w:tcW w:w="298" w:type="dxa"/>
            <w:tcBorders>
              <w:top w:val="single" w:sz="4" w:space="0" w:color="000000"/>
              <w:left w:val="single" w:sz="4" w:space="0" w:color="000000"/>
              <w:bottom w:val="single" w:sz="4" w:space="0" w:color="000000"/>
              <w:right w:val="single" w:sz="4" w:space="0" w:color="000000"/>
            </w:tcBorders>
          </w:tcPr>
          <w:p w14:paraId="11EB572F" w14:textId="77777777" w:rsidR="0010513C" w:rsidRPr="0010513C" w:rsidRDefault="0010513C" w:rsidP="006B0102"/>
        </w:tc>
        <w:tc>
          <w:tcPr>
            <w:tcW w:w="301" w:type="dxa"/>
            <w:tcBorders>
              <w:top w:val="single" w:sz="4" w:space="0" w:color="000000"/>
              <w:left w:val="single" w:sz="4" w:space="0" w:color="000000"/>
              <w:bottom w:val="single" w:sz="4" w:space="0" w:color="000000"/>
              <w:right w:val="single" w:sz="4" w:space="0" w:color="000000"/>
            </w:tcBorders>
          </w:tcPr>
          <w:p w14:paraId="0C7C51B0" w14:textId="77777777" w:rsidR="0010513C" w:rsidRPr="0010513C" w:rsidRDefault="0010513C" w:rsidP="006B0102"/>
        </w:tc>
        <w:tc>
          <w:tcPr>
            <w:tcW w:w="298" w:type="dxa"/>
            <w:tcBorders>
              <w:top w:val="single" w:sz="4" w:space="0" w:color="000000"/>
              <w:left w:val="single" w:sz="4" w:space="0" w:color="000000"/>
              <w:bottom w:val="single" w:sz="4" w:space="0" w:color="000000"/>
              <w:right w:val="single" w:sz="4" w:space="0" w:color="000000"/>
            </w:tcBorders>
          </w:tcPr>
          <w:p w14:paraId="1856757A" w14:textId="77777777" w:rsidR="0010513C" w:rsidRPr="0010513C" w:rsidRDefault="0010513C" w:rsidP="006B0102"/>
        </w:tc>
        <w:tc>
          <w:tcPr>
            <w:tcW w:w="301" w:type="dxa"/>
            <w:tcBorders>
              <w:top w:val="single" w:sz="4" w:space="0" w:color="000000"/>
              <w:left w:val="single" w:sz="4" w:space="0" w:color="000000"/>
              <w:bottom w:val="single" w:sz="4" w:space="0" w:color="000000"/>
              <w:right w:val="single" w:sz="4" w:space="0" w:color="000000"/>
            </w:tcBorders>
          </w:tcPr>
          <w:p w14:paraId="47E58710" w14:textId="77777777" w:rsidR="0010513C" w:rsidRPr="0010513C" w:rsidRDefault="0010513C" w:rsidP="006B0102"/>
        </w:tc>
        <w:tc>
          <w:tcPr>
            <w:tcW w:w="280" w:type="dxa"/>
            <w:tcBorders>
              <w:top w:val="single" w:sz="4" w:space="0" w:color="000000"/>
              <w:left w:val="single" w:sz="4" w:space="0" w:color="000000"/>
              <w:bottom w:val="single" w:sz="4" w:space="0" w:color="000000"/>
              <w:right w:val="single" w:sz="4" w:space="0" w:color="000000"/>
            </w:tcBorders>
          </w:tcPr>
          <w:p w14:paraId="4B7B3E10" w14:textId="77777777" w:rsidR="0010513C" w:rsidRPr="0010513C" w:rsidRDefault="0010513C" w:rsidP="006B0102"/>
        </w:tc>
        <w:tc>
          <w:tcPr>
            <w:tcW w:w="320" w:type="dxa"/>
            <w:tcBorders>
              <w:top w:val="single" w:sz="4" w:space="0" w:color="000000"/>
              <w:left w:val="single" w:sz="4" w:space="0" w:color="000000"/>
              <w:bottom w:val="single" w:sz="4" w:space="0" w:color="000000"/>
              <w:right w:val="single" w:sz="4" w:space="0" w:color="000000"/>
            </w:tcBorders>
          </w:tcPr>
          <w:p w14:paraId="5208D011" w14:textId="77777777" w:rsidR="0010513C" w:rsidRPr="0010513C" w:rsidRDefault="0010513C" w:rsidP="006B0102"/>
        </w:tc>
        <w:tc>
          <w:tcPr>
            <w:tcW w:w="299" w:type="dxa"/>
            <w:tcBorders>
              <w:top w:val="single" w:sz="4" w:space="0" w:color="000000"/>
              <w:left w:val="single" w:sz="4" w:space="0" w:color="000000"/>
              <w:bottom w:val="single" w:sz="4" w:space="0" w:color="000000"/>
              <w:right w:val="single" w:sz="4" w:space="0" w:color="000000"/>
            </w:tcBorders>
          </w:tcPr>
          <w:p w14:paraId="3722F75D" w14:textId="77777777" w:rsidR="0010513C" w:rsidRPr="0010513C" w:rsidRDefault="0010513C" w:rsidP="006B0102"/>
        </w:tc>
        <w:tc>
          <w:tcPr>
            <w:tcW w:w="298" w:type="dxa"/>
            <w:tcBorders>
              <w:top w:val="single" w:sz="4" w:space="0" w:color="000000"/>
              <w:left w:val="single" w:sz="4" w:space="0" w:color="000000"/>
              <w:bottom w:val="single" w:sz="4" w:space="0" w:color="000000"/>
              <w:right w:val="single" w:sz="4" w:space="0" w:color="000000"/>
            </w:tcBorders>
            <w:hideMark/>
          </w:tcPr>
          <w:p w14:paraId="537886CC" w14:textId="77777777" w:rsidR="0010513C" w:rsidRPr="0010513C" w:rsidRDefault="0010513C" w:rsidP="006B0102">
            <w:r w:rsidRPr="0010513C">
              <w:t xml:space="preserve">       </w:t>
            </w:r>
          </w:p>
        </w:tc>
        <w:tc>
          <w:tcPr>
            <w:tcW w:w="1357" w:type="dxa"/>
            <w:tcBorders>
              <w:top w:val="nil"/>
              <w:left w:val="single" w:sz="4" w:space="0" w:color="000000"/>
              <w:bottom w:val="nil"/>
              <w:right w:val="single" w:sz="4" w:space="0" w:color="000000"/>
            </w:tcBorders>
            <w:hideMark/>
          </w:tcPr>
          <w:p w14:paraId="51D81C0C" w14:textId="77777777" w:rsidR="0010513C" w:rsidRPr="0010513C" w:rsidRDefault="0010513C" w:rsidP="006B0102">
            <w:pPr>
              <w:rPr>
                <w:b/>
              </w:rPr>
            </w:pPr>
            <w:r w:rsidRPr="0010513C">
              <w:t xml:space="preserve">              </w:t>
            </w:r>
            <w:r w:rsidRPr="0010513C">
              <w:rPr>
                <w:b/>
              </w:rPr>
              <w:t>NIP:</w:t>
            </w:r>
          </w:p>
        </w:tc>
        <w:tc>
          <w:tcPr>
            <w:tcW w:w="299" w:type="dxa"/>
            <w:tcBorders>
              <w:top w:val="single" w:sz="4" w:space="0" w:color="000000"/>
              <w:left w:val="single" w:sz="4" w:space="0" w:color="000000"/>
              <w:bottom w:val="single" w:sz="4" w:space="0" w:color="000000"/>
              <w:right w:val="single" w:sz="4" w:space="0" w:color="000000"/>
            </w:tcBorders>
          </w:tcPr>
          <w:p w14:paraId="6AB8CD53" w14:textId="77777777" w:rsidR="0010513C" w:rsidRPr="0010513C" w:rsidRDefault="0010513C" w:rsidP="006B0102"/>
        </w:tc>
        <w:tc>
          <w:tcPr>
            <w:tcW w:w="300" w:type="dxa"/>
            <w:tcBorders>
              <w:top w:val="single" w:sz="4" w:space="0" w:color="000000"/>
              <w:left w:val="single" w:sz="4" w:space="0" w:color="000000"/>
              <w:bottom w:val="single" w:sz="4" w:space="0" w:color="000000"/>
              <w:right w:val="single" w:sz="4" w:space="0" w:color="000000"/>
            </w:tcBorders>
          </w:tcPr>
          <w:p w14:paraId="4EA9E89B" w14:textId="77777777" w:rsidR="0010513C" w:rsidRPr="0010513C" w:rsidRDefault="0010513C" w:rsidP="006B0102"/>
        </w:tc>
        <w:tc>
          <w:tcPr>
            <w:tcW w:w="299" w:type="dxa"/>
            <w:tcBorders>
              <w:top w:val="single" w:sz="4" w:space="0" w:color="000000"/>
              <w:left w:val="single" w:sz="4" w:space="0" w:color="000000"/>
              <w:bottom w:val="single" w:sz="4" w:space="0" w:color="000000"/>
              <w:right w:val="single" w:sz="4" w:space="0" w:color="000000"/>
            </w:tcBorders>
          </w:tcPr>
          <w:p w14:paraId="674D5B06" w14:textId="77777777" w:rsidR="0010513C" w:rsidRPr="0010513C" w:rsidRDefault="0010513C" w:rsidP="006B0102"/>
        </w:tc>
        <w:tc>
          <w:tcPr>
            <w:tcW w:w="301" w:type="dxa"/>
            <w:tcBorders>
              <w:top w:val="single" w:sz="4" w:space="0" w:color="000000"/>
              <w:left w:val="single" w:sz="4" w:space="0" w:color="000000"/>
              <w:bottom w:val="single" w:sz="4" w:space="0" w:color="000000"/>
              <w:right w:val="single" w:sz="4" w:space="0" w:color="000000"/>
            </w:tcBorders>
            <w:hideMark/>
          </w:tcPr>
          <w:p w14:paraId="1DA9D16B" w14:textId="77777777" w:rsidR="0010513C" w:rsidRPr="0010513C" w:rsidRDefault="0010513C" w:rsidP="006B0102">
            <w:pPr>
              <w:rPr>
                <w:b/>
              </w:rPr>
            </w:pPr>
            <w:r w:rsidRPr="0010513C">
              <w:rPr>
                <w:b/>
              </w:rPr>
              <w:t>-</w:t>
            </w:r>
          </w:p>
        </w:tc>
        <w:tc>
          <w:tcPr>
            <w:tcW w:w="298" w:type="dxa"/>
            <w:tcBorders>
              <w:top w:val="single" w:sz="4" w:space="0" w:color="000000"/>
              <w:left w:val="single" w:sz="4" w:space="0" w:color="000000"/>
              <w:bottom w:val="single" w:sz="4" w:space="0" w:color="000000"/>
              <w:right w:val="single" w:sz="4" w:space="0" w:color="000000"/>
            </w:tcBorders>
          </w:tcPr>
          <w:p w14:paraId="16D3C05A" w14:textId="77777777" w:rsidR="0010513C" w:rsidRPr="0010513C" w:rsidRDefault="0010513C" w:rsidP="006B0102"/>
        </w:tc>
        <w:tc>
          <w:tcPr>
            <w:tcW w:w="299" w:type="dxa"/>
            <w:tcBorders>
              <w:top w:val="single" w:sz="4" w:space="0" w:color="000000"/>
              <w:left w:val="single" w:sz="4" w:space="0" w:color="000000"/>
              <w:bottom w:val="single" w:sz="4" w:space="0" w:color="000000"/>
              <w:right w:val="single" w:sz="4" w:space="0" w:color="000000"/>
            </w:tcBorders>
          </w:tcPr>
          <w:p w14:paraId="5487054D" w14:textId="77777777" w:rsidR="0010513C" w:rsidRPr="0010513C" w:rsidRDefault="0010513C" w:rsidP="006B0102"/>
        </w:tc>
        <w:tc>
          <w:tcPr>
            <w:tcW w:w="299" w:type="dxa"/>
            <w:tcBorders>
              <w:top w:val="single" w:sz="4" w:space="0" w:color="000000"/>
              <w:left w:val="single" w:sz="4" w:space="0" w:color="000000"/>
              <w:bottom w:val="single" w:sz="4" w:space="0" w:color="000000"/>
              <w:right w:val="single" w:sz="4" w:space="0" w:color="000000"/>
            </w:tcBorders>
          </w:tcPr>
          <w:p w14:paraId="5AE3352F" w14:textId="77777777" w:rsidR="0010513C" w:rsidRPr="0010513C" w:rsidRDefault="0010513C" w:rsidP="006B0102"/>
        </w:tc>
        <w:tc>
          <w:tcPr>
            <w:tcW w:w="298" w:type="dxa"/>
            <w:tcBorders>
              <w:top w:val="single" w:sz="4" w:space="0" w:color="000000"/>
              <w:left w:val="single" w:sz="4" w:space="0" w:color="000000"/>
              <w:bottom w:val="single" w:sz="4" w:space="0" w:color="000000"/>
              <w:right w:val="single" w:sz="4" w:space="0" w:color="000000"/>
            </w:tcBorders>
            <w:hideMark/>
          </w:tcPr>
          <w:p w14:paraId="597C4096" w14:textId="77777777" w:rsidR="0010513C" w:rsidRPr="0010513C" w:rsidRDefault="0010513C" w:rsidP="006B0102">
            <w:pPr>
              <w:rPr>
                <w:b/>
              </w:rPr>
            </w:pPr>
            <w:r w:rsidRPr="0010513C">
              <w:rPr>
                <w:b/>
              </w:rPr>
              <w:t>-</w:t>
            </w:r>
          </w:p>
        </w:tc>
        <w:tc>
          <w:tcPr>
            <w:tcW w:w="299" w:type="dxa"/>
            <w:tcBorders>
              <w:top w:val="single" w:sz="4" w:space="0" w:color="000000"/>
              <w:left w:val="single" w:sz="4" w:space="0" w:color="000000"/>
              <w:bottom w:val="single" w:sz="4" w:space="0" w:color="000000"/>
              <w:right w:val="single" w:sz="4" w:space="0" w:color="000000"/>
            </w:tcBorders>
          </w:tcPr>
          <w:p w14:paraId="0EC6A5A5" w14:textId="77777777" w:rsidR="0010513C" w:rsidRPr="0010513C" w:rsidRDefault="0010513C" w:rsidP="006B0102"/>
        </w:tc>
        <w:tc>
          <w:tcPr>
            <w:tcW w:w="300" w:type="dxa"/>
            <w:tcBorders>
              <w:top w:val="single" w:sz="4" w:space="0" w:color="000000"/>
              <w:left w:val="single" w:sz="4" w:space="0" w:color="000000"/>
              <w:bottom w:val="single" w:sz="4" w:space="0" w:color="000000"/>
              <w:right w:val="single" w:sz="4" w:space="0" w:color="000000"/>
            </w:tcBorders>
          </w:tcPr>
          <w:p w14:paraId="75CD54AC" w14:textId="77777777" w:rsidR="0010513C" w:rsidRPr="0010513C" w:rsidRDefault="0010513C" w:rsidP="006B0102"/>
        </w:tc>
        <w:tc>
          <w:tcPr>
            <w:tcW w:w="299" w:type="dxa"/>
            <w:tcBorders>
              <w:top w:val="single" w:sz="4" w:space="0" w:color="000000"/>
              <w:left w:val="single" w:sz="4" w:space="0" w:color="000000"/>
              <w:bottom w:val="single" w:sz="4" w:space="0" w:color="000000"/>
              <w:right w:val="single" w:sz="4" w:space="0" w:color="000000"/>
            </w:tcBorders>
            <w:hideMark/>
          </w:tcPr>
          <w:p w14:paraId="6136515B" w14:textId="77777777" w:rsidR="0010513C" w:rsidRPr="0010513C" w:rsidRDefault="0010513C" w:rsidP="006B0102">
            <w:pPr>
              <w:rPr>
                <w:b/>
              </w:rPr>
            </w:pPr>
            <w:r w:rsidRPr="0010513C">
              <w:rPr>
                <w:b/>
              </w:rPr>
              <w:t>-</w:t>
            </w:r>
          </w:p>
        </w:tc>
        <w:tc>
          <w:tcPr>
            <w:tcW w:w="300" w:type="dxa"/>
            <w:tcBorders>
              <w:top w:val="single" w:sz="4" w:space="0" w:color="000000"/>
              <w:left w:val="single" w:sz="4" w:space="0" w:color="000000"/>
              <w:bottom w:val="single" w:sz="4" w:space="0" w:color="000000"/>
              <w:right w:val="single" w:sz="4" w:space="0" w:color="000000"/>
            </w:tcBorders>
          </w:tcPr>
          <w:p w14:paraId="7BDBE819" w14:textId="77777777" w:rsidR="0010513C" w:rsidRPr="0010513C" w:rsidRDefault="0010513C" w:rsidP="006B0102"/>
        </w:tc>
        <w:tc>
          <w:tcPr>
            <w:tcW w:w="292" w:type="dxa"/>
            <w:tcBorders>
              <w:top w:val="single" w:sz="4" w:space="0" w:color="000000"/>
              <w:left w:val="single" w:sz="4" w:space="0" w:color="000000"/>
              <w:bottom w:val="single" w:sz="4" w:space="0" w:color="000000"/>
              <w:right w:val="single" w:sz="4" w:space="0" w:color="000000"/>
            </w:tcBorders>
          </w:tcPr>
          <w:p w14:paraId="3E63F155" w14:textId="77777777" w:rsidR="0010513C" w:rsidRPr="0010513C" w:rsidRDefault="0010513C" w:rsidP="006B0102"/>
        </w:tc>
      </w:tr>
    </w:tbl>
    <w:p w14:paraId="51A4B7F7" w14:textId="77777777" w:rsidR="0010513C" w:rsidRPr="0010513C" w:rsidRDefault="0010513C" w:rsidP="006B0102">
      <w:pPr>
        <w:rPr>
          <w:i/>
        </w:rPr>
      </w:pPr>
    </w:p>
    <w:p w14:paraId="37327066" w14:textId="77777777" w:rsidR="0010513C" w:rsidRPr="0010513C" w:rsidRDefault="0010513C" w:rsidP="006B0102">
      <w:pPr>
        <w:rPr>
          <w:b/>
          <w:bCs/>
          <w:iCs/>
        </w:rPr>
      </w:pPr>
      <w:r w:rsidRPr="0010513C">
        <w:rPr>
          <w:i/>
        </w:rPr>
        <w:t>pełna nazwa/firma, adres, w zależności od podmiotu: NIP/PESEL, KRS/CEIDG</w:t>
      </w:r>
    </w:p>
    <w:p w14:paraId="250EC196" w14:textId="77777777" w:rsidR="0010513C" w:rsidRPr="0010513C" w:rsidRDefault="0010513C" w:rsidP="006B0102">
      <w:pPr>
        <w:rPr>
          <w:b/>
          <w:bCs/>
          <w:iCs/>
        </w:rPr>
      </w:pPr>
      <w:r w:rsidRPr="0010513C">
        <w:rPr>
          <w:b/>
          <w:bCs/>
          <w:iCs/>
        </w:rPr>
        <w:t>Osoba upoważniona do reprezentacji Wykonawcy/-ów i podpisująca ofertę/podstawa reprezentacji:</w:t>
      </w:r>
    </w:p>
    <w:p w14:paraId="42256ABD" w14:textId="77777777" w:rsidR="0010513C" w:rsidRPr="0010513C" w:rsidRDefault="0010513C" w:rsidP="006B0102">
      <w:pPr>
        <w:rPr>
          <w:iCs/>
        </w:rPr>
      </w:pPr>
      <w:r w:rsidRPr="0010513C">
        <w:rPr>
          <w:iCs/>
        </w:rPr>
        <w:t>…………………………………………..…………………………………………………………………………………………….........................</w:t>
      </w:r>
    </w:p>
    <w:p w14:paraId="307CA6EF" w14:textId="77777777" w:rsidR="0010513C" w:rsidRPr="0010513C" w:rsidRDefault="0010513C" w:rsidP="006B0102">
      <w:pPr>
        <w:rPr>
          <w:i/>
        </w:rPr>
      </w:pPr>
    </w:p>
    <w:tbl>
      <w:tblPr>
        <w:tblW w:w="9093" w:type="dxa"/>
        <w:tblInd w:w="5" w:type="dxa"/>
        <w:tblLook w:val="04A0" w:firstRow="1" w:lastRow="0" w:firstColumn="1" w:lastColumn="0" w:noHBand="0" w:noVBand="1"/>
      </w:tblPr>
      <w:tblGrid>
        <w:gridCol w:w="9093"/>
      </w:tblGrid>
      <w:tr w:rsidR="0010513C" w:rsidRPr="0010513C" w14:paraId="2446486B" w14:textId="77777777">
        <w:tc>
          <w:tcPr>
            <w:tcW w:w="9093" w:type="dxa"/>
            <w:tcBorders>
              <w:top w:val="single" w:sz="4" w:space="0" w:color="000000"/>
              <w:left w:val="single" w:sz="4" w:space="0" w:color="000000"/>
              <w:bottom w:val="single" w:sz="4" w:space="0" w:color="000000"/>
              <w:right w:val="single" w:sz="4" w:space="0" w:color="000000"/>
            </w:tcBorders>
            <w:shd w:val="clear" w:color="auto" w:fill="F2F2F2"/>
            <w:hideMark/>
          </w:tcPr>
          <w:p w14:paraId="391CE33C" w14:textId="77777777" w:rsidR="0010513C" w:rsidRPr="0010513C" w:rsidRDefault="0010513C" w:rsidP="006B0102">
            <w:pPr>
              <w:rPr>
                <w:b/>
              </w:rPr>
            </w:pPr>
            <w:r w:rsidRPr="0010513C">
              <w:rPr>
                <w:b/>
              </w:rPr>
              <w:t>Oświadczenie składane na podstawie art. 117 ust. 4 ustawy z dnia 11 września 2019 r. Prawo zamówień publicznych (tekst jedn.: Dz. U. z 2024 r., poz. 1320 ze zm. ) - dalej: ustawa Pzp</w:t>
            </w:r>
          </w:p>
        </w:tc>
      </w:tr>
    </w:tbl>
    <w:p w14:paraId="3754FF9F" w14:textId="77777777" w:rsidR="0010513C" w:rsidRPr="0010513C" w:rsidRDefault="0010513C" w:rsidP="006B0102">
      <w:pPr>
        <w:rPr>
          <w:b/>
        </w:rPr>
      </w:pPr>
    </w:p>
    <w:p w14:paraId="52DF4CEE" w14:textId="2350AEDA" w:rsidR="0010513C" w:rsidRPr="0010513C" w:rsidRDefault="0010513C" w:rsidP="006B0102">
      <w:pPr>
        <w:rPr>
          <w:b/>
        </w:rPr>
      </w:pPr>
      <w:r w:rsidRPr="0010513C">
        <w:t xml:space="preserve">Na potrzeby postępowania o udzielenie zamówienia publicznego którego przedmiotem jest zadanie pn.: </w:t>
      </w:r>
      <w:r w:rsidRPr="0010513C">
        <w:rPr>
          <w:b/>
          <w:bCs/>
        </w:rPr>
        <w:t>„……………………………</w:t>
      </w:r>
      <w:r w:rsidR="0083792F">
        <w:rPr>
          <w:b/>
          <w:bCs/>
        </w:rPr>
        <w:t>…………………………………………………………………….</w:t>
      </w:r>
      <w:r w:rsidRPr="0010513C">
        <w:rPr>
          <w:b/>
          <w:bCs/>
        </w:rPr>
        <w:t>.</w:t>
      </w:r>
      <w:r w:rsidRPr="0010513C">
        <w:rPr>
          <w:b/>
        </w:rPr>
        <w:t>”</w:t>
      </w:r>
      <w:r w:rsidRPr="0010513C">
        <w:t xml:space="preserve"> </w:t>
      </w:r>
      <w:r w:rsidRPr="0010513C">
        <w:rPr>
          <w:b/>
        </w:rPr>
        <w:t xml:space="preserve">działając jako pełnomocnik podmiotów, w imieniu których składane jest oświadczenie </w:t>
      </w:r>
      <w:r w:rsidRPr="0010513C">
        <w:rPr>
          <w:b/>
          <w:u w:val="single"/>
        </w:rPr>
        <w:t>oświadczam, że:</w:t>
      </w:r>
    </w:p>
    <w:p w14:paraId="5B971BF4" w14:textId="77777777" w:rsidR="0010513C" w:rsidRPr="0010513C" w:rsidRDefault="0010513C" w:rsidP="006B0102">
      <w:pPr>
        <w:rPr>
          <w:bCs/>
        </w:rPr>
      </w:pPr>
    </w:p>
    <w:p w14:paraId="4F184325" w14:textId="77777777" w:rsidR="0010513C" w:rsidRPr="0010513C" w:rsidRDefault="0010513C" w:rsidP="006B0102">
      <w:pPr>
        <w:rPr>
          <w:b/>
          <w:bCs/>
        </w:rPr>
      </w:pPr>
      <w:r w:rsidRPr="0010513C">
        <w:rPr>
          <w:b/>
          <w:bCs/>
        </w:rPr>
        <w:t>Wykonawca:</w:t>
      </w:r>
    </w:p>
    <w:p w14:paraId="70D4C4AB" w14:textId="77777777" w:rsidR="0010513C" w:rsidRPr="0010513C" w:rsidRDefault="0010513C" w:rsidP="006B0102">
      <w:r w:rsidRPr="0010513C">
        <w:t>…………………………………………………..…..…………</w:t>
      </w:r>
    </w:p>
    <w:p w14:paraId="2D89D958" w14:textId="77777777" w:rsidR="0010513C" w:rsidRPr="0010513C" w:rsidRDefault="0010513C" w:rsidP="006B0102">
      <w:pPr>
        <w:rPr>
          <w:i/>
        </w:rPr>
      </w:pPr>
    </w:p>
    <w:p w14:paraId="1C63DD50" w14:textId="77777777" w:rsidR="0010513C" w:rsidRPr="0010513C" w:rsidRDefault="0010513C" w:rsidP="006B0102">
      <w:pPr>
        <w:rPr>
          <w:i/>
        </w:rPr>
      </w:pPr>
      <w:r w:rsidRPr="0010513C">
        <w:rPr>
          <w:i/>
        </w:rPr>
        <w:t>Wykona następujący zakres świadczenia wynikającego z umowy o zamówienie publiczne:</w:t>
      </w:r>
    </w:p>
    <w:p w14:paraId="3E2DFF75" w14:textId="77777777" w:rsidR="0010513C" w:rsidRPr="0010513C" w:rsidRDefault="0010513C" w:rsidP="006B0102">
      <w:r w:rsidRPr="0010513C">
        <w:t>…………………………………………………..…..……………………………………………………………………………………………………………………………………………..…………………………………………………..…..……………………………………………………………………</w:t>
      </w:r>
    </w:p>
    <w:p w14:paraId="05AE0A97" w14:textId="77777777" w:rsidR="0010513C" w:rsidRPr="0010513C" w:rsidRDefault="0010513C" w:rsidP="006B0102">
      <w:pPr>
        <w:rPr>
          <w:i/>
        </w:rPr>
      </w:pPr>
      <w:r w:rsidRPr="0010513C">
        <w:rPr>
          <w:i/>
        </w:rPr>
        <w:t xml:space="preserve"> </w:t>
      </w:r>
    </w:p>
    <w:p w14:paraId="00D90998" w14:textId="77777777" w:rsidR="0010513C" w:rsidRPr="0010513C" w:rsidRDefault="0010513C" w:rsidP="006B0102">
      <w:pPr>
        <w:rPr>
          <w:b/>
          <w:bCs/>
          <w:iCs/>
        </w:rPr>
      </w:pPr>
      <w:r w:rsidRPr="0010513C">
        <w:rPr>
          <w:b/>
          <w:bCs/>
          <w:iCs/>
        </w:rPr>
        <w:t>Wykonawca:</w:t>
      </w:r>
    </w:p>
    <w:p w14:paraId="2151AB51" w14:textId="77777777" w:rsidR="0010513C" w:rsidRPr="0010513C" w:rsidRDefault="0010513C" w:rsidP="006B0102">
      <w:r w:rsidRPr="0010513C">
        <w:t>…………………………………………………..…..…………</w:t>
      </w:r>
    </w:p>
    <w:p w14:paraId="55260483" w14:textId="77777777" w:rsidR="0010513C" w:rsidRPr="0010513C" w:rsidRDefault="0010513C" w:rsidP="006B0102">
      <w:pPr>
        <w:rPr>
          <w:i/>
        </w:rPr>
      </w:pPr>
    </w:p>
    <w:p w14:paraId="2E8802E0" w14:textId="77777777" w:rsidR="0010513C" w:rsidRPr="0010513C" w:rsidRDefault="0010513C" w:rsidP="006B0102">
      <w:pPr>
        <w:rPr>
          <w:i/>
        </w:rPr>
      </w:pPr>
      <w:r w:rsidRPr="0010513C">
        <w:rPr>
          <w:i/>
        </w:rPr>
        <w:t>Wykona następujący zakres świadczenia wynikającego z umowy o zamówienie publiczne:</w:t>
      </w:r>
    </w:p>
    <w:p w14:paraId="32E30F1C" w14:textId="77777777" w:rsidR="0010513C" w:rsidRPr="0010513C" w:rsidRDefault="0010513C" w:rsidP="006B0102">
      <w:r w:rsidRPr="0010513C">
        <w:t>…………………………………………………..…..…………………………………………………………………………………………………………………………………………….. ……</w:t>
      </w:r>
      <w:r w:rsidRPr="0010513C">
        <w:lastRenderedPageBreak/>
        <w:t>……………………………………………..…..…………………………………………………………………..</w:t>
      </w:r>
    </w:p>
    <w:p w14:paraId="4BC786CE" w14:textId="77777777" w:rsidR="0010513C" w:rsidRPr="0010513C" w:rsidRDefault="0010513C" w:rsidP="006B0102">
      <w:pPr>
        <w:rPr>
          <w:bCs/>
        </w:rPr>
      </w:pPr>
    </w:p>
    <w:p w14:paraId="408B5A50" w14:textId="77777777" w:rsidR="0010513C" w:rsidRPr="0010513C" w:rsidRDefault="0010513C" w:rsidP="006B0102">
      <w:r w:rsidRPr="0010513C">
        <w:t xml:space="preserve">Oświadczam, że wszystkie informacje podane w powyższych oświadczeniach </w:t>
      </w:r>
      <w:r w:rsidRPr="0010513C">
        <w:br/>
        <w:t>są aktualne i zgodne z prawdą.</w:t>
      </w:r>
    </w:p>
    <w:p w14:paraId="3D1481DC" w14:textId="77777777" w:rsidR="0010513C" w:rsidRPr="0010513C" w:rsidRDefault="0010513C" w:rsidP="006B0102"/>
    <w:p w14:paraId="56C6A3BF" w14:textId="77777777" w:rsidR="0010513C" w:rsidRPr="0010513C" w:rsidRDefault="0010513C" w:rsidP="006B0102">
      <w:pPr>
        <w:rPr>
          <w:b/>
        </w:rPr>
      </w:pPr>
    </w:p>
    <w:p w14:paraId="1D84B386" w14:textId="77777777" w:rsidR="0010513C" w:rsidRPr="0010513C" w:rsidRDefault="0010513C" w:rsidP="006B0102">
      <w:r w:rsidRPr="0010513C">
        <w:t>Miejsce i data ……………………</w:t>
      </w:r>
    </w:p>
    <w:p w14:paraId="06E7ED0E" w14:textId="77777777" w:rsidR="0010513C" w:rsidRPr="0010513C" w:rsidRDefault="0010513C" w:rsidP="006B0102">
      <w:pPr>
        <w:rPr>
          <w:i/>
        </w:rPr>
      </w:pPr>
      <w:r w:rsidRPr="0010513C">
        <w:rPr>
          <w:i/>
        </w:rPr>
        <w:t>Podpis i pieczęć uprawnionego przedstawiciela Wykonawcy ……………………………………</w:t>
      </w:r>
    </w:p>
    <w:p w14:paraId="0A7DEF9B" w14:textId="77777777" w:rsidR="0010513C" w:rsidRPr="0010513C" w:rsidRDefault="0010513C" w:rsidP="006B0102">
      <w:pPr>
        <w:rPr>
          <w:b/>
        </w:rPr>
      </w:pPr>
    </w:p>
    <w:p w14:paraId="42EECB6C" w14:textId="77777777" w:rsidR="00DC79ED" w:rsidRDefault="00DC79ED" w:rsidP="006B0102">
      <w:pPr>
        <w:rPr>
          <w:b/>
        </w:rPr>
      </w:pPr>
    </w:p>
    <w:p w14:paraId="13794521" w14:textId="77777777" w:rsidR="00DC79ED" w:rsidRDefault="00DC79ED" w:rsidP="006B0102">
      <w:pPr>
        <w:rPr>
          <w:b/>
        </w:rPr>
      </w:pPr>
    </w:p>
    <w:p w14:paraId="5B1F910F" w14:textId="77777777" w:rsidR="00DC79ED" w:rsidRDefault="00DC79ED" w:rsidP="006B0102">
      <w:pPr>
        <w:rPr>
          <w:b/>
        </w:rPr>
      </w:pPr>
    </w:p>
    <w:p w14:paraId="369E50DD" w14:textId="77777777" w:rsidR="00DC79ED" w:rsidRDefault="00DC79ED" w:rsidP="006B0102">
      <w:pPr>
        <w:rPr>
          <w:b/>
        </w:rPr>
      </w:pPr>
    </w:p>
    <w:p w14:paraId="4272B3F8" w14:textId="77777777" w:rsidR="00DC79ED" w:rsidRDefault="00DC79ED" w:rsidP="006B0102">
      <w:pPr>
        <w:rPr>
          <w:b/>
        </w:rPr>
      </w:pPr>
    </w:p>
    <w:p w14:paraId="4DAD5F65" w14:textId="77777777" w:rsidR="00DC79ED" w:rsidRDefault="00DC79ED" w:rsidP="006B0102">
      <w:pPr>
        <w:rPr>
          <w:b/>
        </w:rPr>
      </w:pPr>
    </w:p>
    <w:p w14:paraId="7ADF0017" w14:textId="77777777" w:rsidR="00DC79ED" w:rsidRDefault="00DC79ED" w:rsidP="006B0102">
      <w:pPr>
        <w:rPr>
          <w:b/>
        </w:rPr>
      </w:pPr>
    </w:p>
    <w:p w14:paraId="7B8C3BCC" w14:textId="77777777" w:rsidR="00DC79ED" w:rsidRDefault="00DC79ED" w:rsidP="006B0102">
      <w:pPr>
        <w:rPr>
          <w:b/>
        </w:rPr>
      </w:pPr>
    </w:p>
    <w:p w14:paraId="0075BE0D" w14:textId="77777777" w:rsidR="00DC79ED" w:rsidRDefault="00DC79ED" w:rsidP="006B0102">
      <w:pPr>
        <w:rPr>
          <w:b/>
        </w:rPr>
      </w:pPr>
    </w:p>
    <w:p w14:paraId="26F11BA5" w14:textId="77777777" w:rsidR="00DC79ED" w:rsidRDefault="00DC79ED" w:rsidP="006B0102">
      <w:pPr>
        <w:rPr>
          <w:b/>
        </w:rPr>
      </w:pPr>
    </w:p>
    <w:p w14:paraId="3FDE5E02" w14:textId="77777777" w:rsidR="00DC79ED" w:rsidRDefault="00DC79ED" w:rsidP="006B0102">
      <w:pPr>
        <w:rPr>
          <w:b/>
        </w:rPr>
      </w:pPr>
    </w:p>
    <w:p w14:paraId="54F5AF12" w14:textId="77777777" w:rsidR="00DC79ED" w:rsidRDefault="00DC79ED" w:rsidP="006B0102">
      <w:pPr>
        <w:rPr>
          <w:b/>
        </w:rPr>
      </w:pPr>
    </w:p>
    <w:p w14:paraId="69EFB7E3" w14:textId="77777777" w:rsidR="00DC79ED" w:rsidRDefault="00DC79ED" w:rsidP="006B0102">
      <w:pPr>
        <w:rPr>
          <w:b/>
        </w:rPr>
      </w:pPr>
    </w:p>
    <w:p w14:paraId="22BABC1C" w14:textId="77777777" w:rsidR="00DC79ED" w:rsidRDefault="00DC79ED" w:rsidP="006B0102">
      <w:pPr>
        <w:rPr>
          <w:b/>
        </w:rPr>
      </w:pPr>
    </w:p>
    <w:p w14:paraId="5B65144C" w14:textId="77777777" w:rsidR="00DC79ED" w:rsidRDefault="00DC79ED" w:rsidP="006B0102">
      <w:pPr>
        <w:rPr>
          <w:b/>
        </w:rPr>
      </w:pPr>
    </w:p>
    <w:p w14:paraId="5D3446C1" w14:textId="77777777" w:rsidR="00DC79ED" w:rsidRDefault="00DC79ED" w:rsidP="006B0102">
      <w:pPr>
        <w:rPr>
          <w:b/>
        </w:rPr>
      </w:pPr>
    </w:p>
    <w:p w14:paraId="2E4912D0" w14:textId="77777777" w:rsidR="00DC79ED" w:rsidRDefault="00DC79ED" w:rsidP="006B0102">
      <w:pPr>
        <w:rPr>
          <w:b/>
        </w:rPr>
      </w:pPr>
    </w:p>
    <w:p w14:paraId="367662A6" w14:textId="77777777" w:rsidR="00DC79ED" w:rsidRDefault="00DC79ED" w:rsidP="006B0102">
      <w:pPr>
        <w:rPr>
          <w:b/>
        </w:rPr>
      </w:pPr>
    </w:p>
    <w:p w14:paraId="56BBB79D" w14:textId="77777777" w:rsidR="00DC79ED" w:rsidRDefault="00DC79ED" w:rsidP="006B0102">
      <w:pPr>
        <w:rPr>
          <w:b/>
        </w:rPr>
      </w:pPr>
    </w:p>
    <w:p w14:paraId="1A0B450B" w14:textId="77777777" w:rsidR="00DC79ED" w:rsidRDefault="00DC79ED" w:rsidP="006B0102">
      <w:pPr>
        <w:rPr>
          <w:b/>
        </w:rPr>
      </w:pPr>
    </w:p>
    <w:p w14:paraId="53D64D47" w14:textId="77777777" w:rsidR="00DC79ED" w:rsidRDefault="00DC79ED" w:rsidP="006B0102">
      <w:pPr>
        <w:rPr>
          <w:b/>
        </w:rPr>
      </w:pPr>
    </w:p>
    <w:p w14:paraId="6F0E9739" w14:textId="77777777" w:rsidR="00DC79ED" w:rsidRDefault="00DC79ED" w:rsidP="006B0102">
      <w:pPr>
        <w:rPr>
          <w:b/>
        </w:rPr>
      </w:pPr>
    </w:p>
    <w:p w14:paraId="4562EDE9" w14:textId="77777777" w:rsidR="00DC79ED" w:rsidRDefault="00DC79ED" w:rsidP="006B0102">
      <w:pPr>
        <w:rPr>
          <w:b/>
        </w:rPr>
      </w:pPr>
    </w:p>
    <w:p w14:paraId="66E96A3A" w14:textId="77777777" w:rsidR="00DC79ED" w:rsidRDefault="00DC79ED" w:rsidP="006B0102">
      <w:pPr>
        <w:rPr>
          <w:b/>
        </w:rPr>
      </w:pPr>
    </w:p>
    <w:p w14:paraId="60D61553" w14:textId="77777777" w:rsidR="00DC79ED" w:rsidRDefault="00DC79ED" w:rsidP="006B0102">
      <w:pPr>
        <w:rPr>
          <w:b/>
        </w:rPr>
      </w:pPr>
    </w:p>
    <w:p w14:paraId="76C9CD2E" w14:textId="77777777" w:rsidR="00DC79ED" w:rsidRDefault="00DC79ED" w:rsidP="006B0102">
      <w:pPr>
        <w:rPr>
          <w:b/>
        </w:rPr>
      </w:pPr>
    </w:p>
    <w:p w14:paraId="19856653" w14:textId="77777777" w:rsidR="00DC79ED" w:rsidRDefault="00DC79ED" w:rsidP="006B0102">
      <w:pPr>
        <w:rPr>
          <w:b/>
        </w:rPr>
      </w:pPr>
    </w:p>
    <w:p w14:paraId="524C7394" w14:textId="77777777" w:rsidR="00DC79ED" w:rsidRDefault="00DC79ED" w:rsidP="006B0102">
      <w:pPr>
        <w:rPr>
          <w:b/>
        </w:rPr>
      </w:pPr>
    </w:p>
    <w:p w14:paraId="049B9015" w14:textId="77777777" w:rsidR="00DC79ED" w:rsidRDefault="00DC79ED" w:rsidP="006B0102">
      <w:pPr>
        <w:rPr>
          <w:b/>
        </w:rPr>
      </w:pPr>
    </w:p>
    <w:p w14:paraId="2FBF3687" w14:textId="77777777" w:rsidR="00DC79ED" w:rsidRDefault="00DC79ED" w:rsidP="006B0102">
      <w:pPr>
        <w:rPr>
          <w:b/>
        </w:rPr>
      </w:pPr>
    </w:p>
    <w:p w14:paraId="4F1691B3" w14:textId="77777777" w:rsidR="00DC79ED" w:rsidRDefault="00DC79ED" w:rsidP="006B0102">
      <w:pPr>
        <w:rPr>
          <w:b/>
        </w:rPr>
      </w:pPr>
    </w:p>
    <w:p w14:paraId="4C185481" w14:textId="77777777" w:rsidR="00DC79ED" w:rsidRDefault="00DC79ED" w:rsidP="006B0102">
      <w:pPr>
        <w:rPr>
          <w:b/>
        </w:rPr>
      </w:pPr>
    </w:p>
    <w:p w14:paraId="1B942E8B" w14:textId="77777777" w:rsidR="00DC79ED" w:rsidRDefault="00DC79ED" w:rsidP="006B0102">
      <w:pPr>
        <w:rPr>
          <w:b/>
        </w:rPr>
      </w:pPr>
    </w:p>
    <w:p w14:paraId="5095A12C" w14:textId="77777777" w:rsidR="00DC79ED" w:rsidRDefault="00DC79ED" w:rsidP="006B0102">
      <w:pPr>
        <w:rPr>
          <w:b/>
        </w:rPr>
      </w:pPr>
    </w:p>
    <w:p w14:paraId="2EBA1914" w14:textId="77777777" w:rsidR="00DC79ED" w:rsidRDefault="00DC79ED" w:rsidP="006B0102">
      <w:pPr>
        <w:rPr>
          <w:b/>
        </w:rPr>
      </w:pPr>
    </w:p>
    <w:p w14:paraId="031A5053" w14:textId="77777777" w:rsidR="00DC79ED" w:rsidRDefault="00DC79ED" w:rsidP="006B0102">
      <w:pPr>
        <w:rPr>
          <w:b/>
        </w:rPr>
      </w:pPr>
    </w:p>
    <w:p w14:paraId="3ADE1CEA" w14:textId="77777777" w:rsidR="00DC79ED" w:rsidRDefault="00DC79ED" w:rsidP="006B0102">
      <w:pPr>
        <w:rPr>
          <w:b/>
        </w:rPr>
      </w:pPr>
    </w:p>
    <w:p w14:paraId="2DAC682A" w14:textId="77777777" w:rsidR="00DC79ED" w:rsidRDefault="00DC79ED" w:rsidP="006B0102">
      <w:pPr>
        <w:rPr>
          <w:b/>
        </w:rPr>
      </w:pPr>
    </w:p>
    <w:p w14:paraId="01C056C3" w14:textId="77777777" w:rsidR="00DC79ED" w:rsidRDefault="00DC79ED" w:rsidP="006B0102">
      <w:pPr>
        <w:rPr>
          <w:b/>
        </w:rPr>
      </w:pPr>
    </w:p>
    <w:p w14:paraId="3DFF5E87" w14:textId="77777777" w:rsidR="00DC79ED" w:rsidRDefault="00DC79ED" w:rsidP="006B0102">
      <w:pPr>
        <w:rPr>
          <w:b/>
        </w:rPr>
      </w:pPr>
    </w:p>
    <w:p w14:paraId="38175601" w14:textId="77777777" w:rsidR="00DC79ED" w:rsidRDefault="00DC79ED" w:rsidP="006B0102">
      <w:pPr>
        <w:rPr>
          <w:b/>
        </w:rPr>
      </w:pPr>
    </w:p>
    <w:p w14:paraId="17144809" w14:textId="77777777" w:rsidR="00747AD0" w:rsidRDefault="00747AD0" w:rsidP="00DB54E6">
      <w:pPr>
        <w:rPr>
          <w:b/>
        </w:rPr>
        <w:sectPr w:rsidR="00747AD0" w:rsidSect="0010513C">
          <w:pgSz w:w="11906" w:h="16838"/>
          <w:pgMar w:top="1134" w:right="1134" w:bottom="1418" w:left="1418" w:header="714" w:footer="706" w:gutter="0"/>
          <w:cols w:space="708"/>
          <w:formProt w:val="0"/>
        </w:sectPr>
      </w:pPr>
    </w:p>
    <w:p w14:paraId="4411B100" w14:textId="25E8698D" w:rsidR="00DB54E6" w:rsidRPr="0010513C" w:rsidRDefault="00DB54E6" w:rsidP="00DB54E6">
      <w:pPr>
        <w:rPr>
          <w:b/>
        </w:rPr>
      </w:pPr>
      <w:r w:rsidRPr="00563303">
        <w:rPr>
          <w:b/>
        </w:rPr>
        <w:lastRenderedPageBreak/>
        <w:t xml:space="preserve">Załącznik nr </w:t>
      </w:r>
      <w:r>
        <w:rPr>
          <w:b/>
        </w:rPr>
        <w:t>6</w:t>
      </w:r>
      <w:r w:rsidRPr="00563303">
        <w:rPr>
          <w:b/>
        </w:rPr>
        <w:t xml:space="preserve"> do SWZ</w:t>
      </w:r>
    </w:p>
    <w:p w14:paraId="75C02783" w14:textId="77777777" w:rsidR="00DB54E6" w:rsidRPr="0010513C" w:rsidRDefault="00DB54E6" w:rsidP="00DB54E6">
      <w:r w:rsidRPr="0010513C">
        <w:t xml:space="preserve">Nazwa Wykonawcy </w:t>
      </w:r>
      <w:r w:rsidRPr="0010513C">
        <w:rPr>
          <w:b/>
        </w:rPr>
        <w:t>…………………………………………………………………………………………………………</w:t>
      </w:r>
    </w:p>
    <w:p w14:paraId="67B8B69C" w14:textId="77777777" w:rsidR="00DB54E6" w:rsidRPr="0010513C" w:rsidRDefault="00DB54E6" w:rsidP="00DB54E6">
      <w:r w:rsidRPr="0010513C">
        <w:t xml:space="preserve">Adres </w:t>
      </w:r>
      <w:r w:rsidRPr="0010513C">
        <w:rPr>
          <w:b/>
        </w:rPr>
        <w:t>……………………………………………………………………………………………………………………………..</w:t>
      </w:r>
    </w:p>
    <w:p w14:paraId="34427FC6" w14:textId="77777777" w:rsidR="00DB54E6" w:rsidRDefault="00DB54E6" w:rsidP="00DB54E6">
      <w:pPr>
        <w:rPr>
          <w:b/>
          <w:bCs/>
        </w:rPr>
      </w:pPr>
    </w:p>
    <w:p w14:paraId="762CA77E" w14:textId="77777777" w:rsidR="00DB54E6" w:rsidRDefault="00DB54E6" w:rsidP="00DB54E6">
      <w:pPr>
        <w:rPr>
          <w:b/>
          <w:bCs/>
        </w:rPr>
      </w:pPr>
      <w:r w:rsidRPr="0010513C">
        <w:rPr>
          <w:b/>
          <w:bCs/>
        </w:rPr>
        <w:t>WYKAZ ROBÓT</w:t>
      </w:r>
    </w:p>
    <w:p w14:paraId="2A228170" w14:textId="77777777" w:rsidR="00DB54E6" w:rsidRPr="0010513C" w:rsidRDefault="00DB54E6" w:rsidP="00DB54E6">
      <w:pPr>
        <w:rPr>
          <w:b/>
          <w:bCs/>
        </w:rPr>
      </w:pPr>
    </w:p>
    <w:p w14:paraId="08CC787D" w14:textId="77777777" w:rsidR="00DB54E6" w:rsidRPr="0010513C" w:rsidRDefault="00DB54E6" w:rsidP="00DB54E6">
      <w:r w:rsidRPr="0010513C">
        <w:t>Dotyczy przetargu pn.:</w:t>
      </w:r>
    </w:p>
    <w:tbl>
      <w:tblPr>
        <w:tblW w:w="14317" w:type="dxa"/>
        <w:tblInd w:w="-5" w:type="dxa"/>
        <w:shd w:val="clear" w:color="auto" w:fill="FFFFFF" w:themeFill="background1"/>
        <w:tblLook w:val="04A0" w:firstRow="1" w:lastRow="0" w:firstColumn="1" w:lastColumn="0" w:noHBand="0" w:noVBand="1"/>
      </w:tblPr>
      <w:tblGrid>
        <w:gridCol w:w="4536"/>
        <w:gridCol w:w="9781"/>
      </w:tblGrid>
      <w:tr w:rsidR="00DB54E6" w:rsidRPr="0010513C" w14:paraId="000CBE2E" w14:textId="77777777" w:rsidTr="002215AE">
        <w:trPr>
          <w:trHeight w:val="934"/>
        </w:trPr>
        <w:tc>
          <w:tcPr>
            <w:tcW w:w="45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736FBE0" w14:textId="77777777" w:rsidR="00DB54E6" w:rsidRPr="0010513C" w:rsidRDefault="00DB54E6" w:rsidP="002215AE">
            <w:r w:rsidRPr="0010513C">
              <w:t>Nazwa postępowania</w:t>
            </w:r>
          </w:p>
        </w:tc>
        <w:tc>
          <w:tcPr>
            <w:tcW w:w="9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697727" w14:textId="77777777" w:rsidR="00DB54E6" w:rsidRPr="0010513C" w:rsidRDefault="00DB54E6" w:rsidP="002215AE"/>
        </w:tc>
      </w:tr>
      <w:tr w:rsidR="00DB54E6" w:rsidRPr="0010513C" w14:paraId="52EDAB91" w14:textId="77777777" w:rsidTr="002215AE">
        <w:trPr>
          <w:trHeight w:val="414"/>
        </w:trPr>
        <w:tc>
          <w:tcPr>
            <w:tcW w:w="45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3E8A83B" w14:textId="77777777" w:rsidR="00DB54E6" w:rsidRPr="0010513C" w:rsidRDefault="00DB54E6" w:rsidP="002215AE">
            <w:r w:rsidRPr="0010513C">
              <w:t>Znak sprawy</w:t>
            </w:r>
          </w:p>
        </w:tc>
        <w:tc>
          <w:tcPr>
            <w:tcW w:w="9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F8A97C9" w14:textId="77777777" w:rsidR="00DB54E6" w:rsidRPr="0010513C" w:rsidRDefault="00DB54E6" w:rsidP="002215AE">
            <w:pPr>
              <w:rPr>
                <w:i/>
              </w:rPr>
            </w:pPr>
            <w:r w:rsidRPr="0010513C">
              <w:rPr>
                <w:b/>
                <w:i/>
              </w:rPr>
              <w:t>………………………………</w:t>
            </w:r>
          </w:p>
        </w:tc>
      </w:tr>
    </w:tbl>
    <w:tbl>
      <w:tblPr>
        <w:tblpPr w:leftFromText="141" w:rightFromText="141" w:vertAnchor="text" w:horzAnchor="margin" w:tblpY="7"/>
        <w:tblW w:w="14312" w:type="dxa"/>
        <w:tblLook w:val="01E0" w:firstRow="1" w:lastRow="1" w:firstColumn="1" w:lastColumn="1" w:noHBand="0" w:noVBand="0"/>
      </w:tblPr>
      <w:tblGrid>
        <w:gridCol w:w="543"/>
        <w:gridCol w:w="3988"/>
        <w:gridCol w:w="2977"/>
        <w:gridCol w:w="2709"/>
        <w:gridCol w:w="4095"/>
      </w:tblGrid>
      <w:tr w:rsidR="00DB54E6" w:rsidRPr="0010513C" w14:paraId="6A98030F" w14:textId="77777777" w:rsidTr="002215AE">
        <w:trPr>
          <w:trHeight w:val="841"/>
        </w:trPr>
        <w:tc>
          <w:tcPr>
            <w:tcW w:w="543"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02DBAE25" w14:textId="77777777" w:rsidR="00DB54E6" w:rsidRPr="0010513C" w:rsidRDefault="00DB54E6" w:rsidP="002215AE">
            <w:pPr>
              <w:shd w:val="clear" w:color="auto" w:fill="FFFFFF" w:themeFill="background1"/>
            </w:pPr>
            <w:r w:rsidRPr="0010513C">
              <w:t>Lp.</w:t>
            </w:r>
          </w:p>
        </w:tc>
        <w:tc>
          <w:tcPr>
            <w:tcW w:w="3988"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40B461E3" w14:textId="77777777" w:rsidR="00DB54E6" w:rsidRPr="0010513C" w:rsidRDefault="00DB54E6" w:rsidP="002215AE">
            <w:pPr>
              <w:shd w:val="clear" w:color="auto" w:fill="FFFFFF" w:themeFill="background1"/>
              <w:rPr>
                <w:b/>
              </w:rPr>
            </w:pPr>
            <w:r w:rsidRPr="0010513C">
              <w:rPr>
                <w:b/>
              </w:rPr>
              <w:t>Rodzaj</w:t>
            </w:r>
          </w:p>
          <w:p w14:paraId="631C0DE4" w14:textId="77777777" w:rsidR="00DB54E6" w:rsidRPr="0010513C" w:rsidRDefault="00DB54E6" w:rsidP="002215AE">
            <w:pPr>
              <w:shd w:val="clear" w:color="auto" w:fill="FFFFFF" w:themeFill="background1"/>
            </w:pPr>
            <w:r w:rsidRPr="0010513C">
              <w:rPr>
                <w:b/>
              </w:rPr>
              <w:t xml:space="preserve">zrealizowanych robót </w:t>
            </w:r>
            <w:r w:rsidRPr="0010513C">
              <w:rPr>
                <w:b/>
              </w:rPr>
              <w:br/>
            </w:r>
            <w:r w:rsidRPr="0010513C">
              <w:t>(podanie nazwy inwestycji i miejsca jej realizacji z opisem pozwalającym na ocenę spełniania warunku udziału w postępowaniu</w:t>
            </w:r>
          </w:p>
        </w:tc>
        <w:tc>
          <w:tcPr>
            <w:tcW w:w="2977"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464DDF29" w14:textId="77777777" w:rsidR="00DB54E6" w:rsidRPr="0010513C" w:rsidRDefault="00DB54E6" w:rsidP="002215AE">
            <w:pPr>
              <w:shd w:val="clear" w:color="auto" w:fill="FFFFFF" w:themeFill="background1"/>
              <w:rPr>
                <w:b/>
              </w:rPr>
            </w:pPr>
            <w:r w:rsidRPr="0010513C">
              <w:rPr>
                <w:b/>
              </w:rPr>
              <w:t>Wartość robót budowlanych</w:t>
            </w:r>
          </w:p>
          <w:p w14:paraId="347700FC" w14:textId="77777777" w:rsidR="00DB54E6" w:rsidRPr="0010513C" w:rsidRDefault="00DB54E6" w:rsidP="002215AE">
            <w:pPr>
              <w:shd w:val="clear" w:color="auto" w:fill="FFFFFF" w:themeFill="background1"/>
            </w:pPr>
            <w:r w:rsidRPr="0010513C">
              <w:t>[w zł brutto]</w:t>
            </w:r>
          </w:p>
        </w:tc>
        <w:tc>
          <w:tcPr>
            <w:tcW w:w="2709"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546D9C43" w14:textId="77777777" w:rsidR="00DB54E6" w:rsidRPr="0010513C" w:rsidRDefault="00DB54E6" w:rsidP="002215AE">
            <w:pPr>
              <w:shd w:val="clear" w:color="auto" w:fill="FFFFFF" w:themeFill="background1"/>
              <w:rPr>
                <w:b/>
              </w:rPr>
            </w:pPr>
            <w:r w:rsidRPr="0010513C">
              <w:rPr>
                <w:b/>
              </w:rPr>
              <w:t>Daty wykonania</w:t>
            </w:r>
          </w:p>
          <w:p w14:paraId="0C109294" w14:textId="77777777" w:rsidR="00DB54E6" w:rsidRPr="0010513C" w:rsidRDefault="00DB54E6" w:rsidP="002215AE">
            <w:pPr>
              <w:shd w:val="clear" w:color="auto" w:fill="FFFFFF" w:themeFill="background1"/>
            </w:pPr>
            <w:r w:rsidRPr="0010513C">
              <w:t>zamówienia</w:t>
            </w:r>
          </w:p>
        </w:tc>
        <w:tc>
          <w:tcPr>
            <w:tcW w:w="4095"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72D4023E" w14:textId="77777777" w:rsidR="00DB54E6" w:rsidRPr="0010513C" w:rsidRDefault="00DB54E6" w:rsidP="002215AE">
            <w:pPr>
              <w:shd w:val="clear" w:color="auto" w:fill="FFFFFF" w:themeFill="background1"/>
              <w:rPr>
                <w:b/>
              </w:rPr>
            </w:pPr>
            <w:r w:rsidRPr="0010513C">
              <w:rPr>
                <w:b/>
              </w:rPr>
              <w:t>Zamawiający</w:t>
            </w:r>
          </w:p>
          <w:p w14:paraId="4A66F37E" w14:textId="77777777" w:rsidR="00DB54E6" w:rsidRPr="0010513C" w:rsidRDefault="00DB54E6" w:rsidP="002215AE">
            <w:pPr>
              <w:shd w:val="clear" w:color="auto" w:fill="FFFFFF" w:themeFill="background1"/>
            </w:pPr>
            <w:r w:rsidRPr="0010513C">
              <w:t xml:space="preserve">(nazwa podmiotu, </w:t>
            </w:r>
            <w:r w:rsidRPr="0010513C">
              <w:br/>
              <w:t>na rzecz którego roboty te zostały wykonane)</w:t>
            </w:r>
          </w:p>
        </w:tc>
      </w:tr>
      <w:tr w:rsidR="00DB54E6" w:rsidRPr="0010513C" w14:paraId="70D85A80" w14:textId="77777777" w:rsidTr="002215AE">
        <w:trPr>
          <w:trHeight w:val="527"/>
        </w:trPr>
        <w:tc>
          <w:tcPr>
            <w:tcW w:w="543" w:type="dxa"/>
            <w:tcBorders>
              <w:top w:val="single" w:sz="4" w:space="0" w:color="000000"/>
              <w:left w:val="single" w:sz="4" w:space="0" w:color="000000"/>
              <w:bottom w:val="single" w:sz="4" w:space="0" w:color="000000"/>
              <w:right w:val="single" w:sz="4" w:space="0" w:color="000000"/>
            </w:tcBorders>
            <w:vAlign w:val="center"/>
          </w:tcPr>
          <w:p w14:paraId="64BA51EE" w14:textId="77777777" w:rsidR="00DB54E6" w:rsidRPr="0010513C" w:rsidRDefault="00DB54E6" w:rsidP="002215AE">
            <w:pPr>
              <w:shd w:val="clear" w:color="auto" w:fill="FFFFFF" w:themeFill="background1"/>
            </w:pPr>
          </w:p>
        </w:tc>
        <w:tc>
          <w:tcPr>
            <w:tcW w:w="3988" w:type="dxa"/>
            <w:tcBorders>
              <w:top w:val="single" w:sz="4" w:space="0" w:color="000000"/>
              <w:left w:val="single" w:sz="4" w:space="0" w:color="000000"/>
              <w:bottom w:val="single" w:sz="4" w:space="0" w:color="000000"/>
              <w:right w:val="single" w:sz="4" w:space="0" w:color="000000"/>
            </w:tcBorders>
            <w:vAlign w:val="center"/>
          </w:tcPr>
          <w:p w14:paraId="5AE5FE7C" w14:textId="77777777" w:rsidR="00DB54E6" w:rsidRPr="0010513C" w:rsidRDefault="00DB54E6" w:rsidP="002215AE">
            <w:pPr>
              <w:shd w:val="clear" w:color="auto" w:fill="FFFFFF" w:themeFill="background1"/>
            </w:pPr>
          </w:p>
        </w:tc>
        <w:tc>
          <w:tcPr>
            <w:tcW w:w="2977" w:type="dxa"/>
            <w:tcBorders>
              <w:top w:val="single" w:sz="4" w:space="0" w:color="000000"/>
              <w:left w:val="single" w:sz="4" w:space="0" w:color="000000"/>
              <w:bottom w:val="single" w:sz="4" w:space="0" w:color="000000"/>
              <w:right w:val="single" w:sz="4" w:space="0" w:color="000000"/>
            </w:tcBorders>
            <w:vAlign w:val="center"/>
          </w:tcPr>
          <w:p w14:paraId="4460D1E2" w14:textId="77777777" w:rsidR="00DB54E6" w:rsidRPr="0010513C" w:rsidRDefault="00DB54E6" w:rsidP="002215AE">
            <w:pPr>
              <w:shd w:val="clear" w:color="auto" w:fill="FFFFFF" w:themeFill="background1"/>
            </w:pPr>
          </w:p>
        </w:tc>
        <w:tc>
          <w:tcPr>
            <w:tcW w:w="2709" w:type="dxa"/>
            <w:tcBorders>
              <w:top w:val="single" w:sz="4" w:space="0" w:color="000000"/>
              <w:left w:val="single" w:sz="4" w:space="0" w:color="000000"/>
              <w:bottom w:val="single" w:sz="4" w:space="0" w:color="000000"/>
              <w:right w:val="single" w:sz="4" w:space="0" w:color="000000"/>
            </w:tcBorders>
            <w:vAlign w:val="center"/>
          </w:tcPr>
          <w:p w14:paraId="5160A816" w14:textId="77777777" w:rsidR="00DB54E6" w:rsidRPr="0010513C" w:rsidRDefault="00DB54E6" w:rsidP="002215AE">
            <w:pPr>
              <w:shd w:val="clear" w:color="auto" w:fill="FFFFFF" w:themeFill="background1"/>
            </w:pPr>
          </w:p>
        </w:tc>
        <w:tc>
          <w:tcPr>
            <w:tcW w:w="4095" w:type="dxa"/>
            <w:tcBorders>
              <w:top w:val="single" w:sz="4" w:space="0" w:color="000000"/>
              <w:left w:val="single" w:sz="4" w:space="0" w:color="000000"/>
              <w:bottom w:val="single" w:sz="4" w:space="0" w:color="000000"/>
              <w:right w:val="single" w:sz="4" w:space="0" w:color="000000"/>
            </w:tcBorders>
            <w:vAlign w:val="center"/>
          </w:tcPr>
          <w:p w14:paraId="041D3DCB" w14:textId="77777777" w:rsidR="00DB54E6" w:rsidRPr="0010513C" w:rsidRDefault="00DB54E6" w:rsidP="002215AE">
            <w:pPr>
              <w:shd w:val="clear" w:color="auto" w:fill="FFFFFF" w:themeFill="background1"/>
            </w:pPr>
          </w:p>
        </w:tc>
      </w:tr>
      <w:tr w:rsidR="00DB54E6" w:rsidRPr="0010513C" w14:paraId="3A463A3D" w14:textId="77777777" w:rsidTr="002215AE">
        <w:trPr>
          <w:trHeight w:val="549"/>
        </w:trPr>
        <w:tc>
          <w:tcPr>
            <w:tcW w:w="543" w:type="dxa"/>
            <w:tcBorders>
              <w:top w:val="single" w:sz="4" w:space="0" w:color="000000"/>
              <w:left w:val="single" w:sz="4" w:space="0" w:color="000000"/>
              <w:bottom w:val="single" w:sz="4" w:space="0" w:color="000000"/>
              <w:right w:val="single" w:sz="4" w:space="0" w:color="000000"/>
            </w:tcBorders>
            <w:vAlign w:val="center"/>
          </w:tcPr>
          <w:p w14:paraId="3714E4D3" w14:textId="77777777" w:rsidR="00DB54E6" w:rsidRPr="0010513C" w:rsidRDefault="00DB54E6" w:rsidP="002215AE">
            <w:pPr>
              <w:shd w:val="clear" w:color="auto" w:fill="FFFFFF" w:themeFill="background1"/>
            </w:pPr>
          </w:p>
        </w:tc>
        <w:tc>
          <w:tcPr>
            <w:tcW w:w="3988" w:type="dxa"/>
            <w:tcBorders>
              <w:top w:val="single" w:sz="4" w:space="0" w:color="000000"/>
              <w:left w:val="single" w:sz="4" w:space="0" w:color="000000"/>
              <w:bottom w:val="single" w:sz="4" w:space="0" w:color="000000"/>
              <w:right w:val="single" w:sz="4" w:space="0" w:color="000000"/>
            </w:tcBorders>
            <w:vAlign w:val="center"/>
          </w:tcPr>
          <w:p w14:paraId="379B441A" w14:textId="77777777" w:rsidR="00DB54E6" w:rsidRPr="0010513C" w:rsidRDefault="00DB54E6" w:rsidP="002215AE">
            <w:pPr>
              <w:shd w:val="clear" w:color="auto" w:fill="FFFFFF" w:themeFill="background1"/>
            </w:pPr>
          </w:p>
        </w:tc>
        <w:tc>
          <w:tcPr>
            <w:tcW w:w="2977" w:type="dxa"/>
            <w:tcBorders>
              <w:top w:val="single" w:sz="4" w:space="0" w:color="000000"/>
              <w:left w:val="single" w:sz="4" w:space="0" w:color="000000"/>
              <w:bottom w:val="single" w:sz="4" w:space="0" w:color="000000"/>
              <w:right w:val="single" w:sz="4" w:space="0" w:color="000000"/>
            </w:tcBorders>
            <w:vAlign w:val="center"/>
          </w:tcPr>
          <w:p w14:paraId="5A905DEE" w14:textId="77777777" w:rsidR="00DB54E6" w:rsidRPr="0010513C" w:rsidRDefault="00DB54E6" w:rsidP="002215AE">
            <w:pPr>
              <w:shd w:val="clear" w:color="auto" w:fill="FFFFFF" w:themeFill="background1"/>
            </w:pPr>
          </w:p>
        </w:tc>
        <w:tc>
          <w:tcPr>
            <w:tcW w:w="2709" w:type="dxa"/>
            <w:tcBorders>
              <w:top w:val="single" w:sz="4" w:space="0" w:color="000000"/>
              <w:left w:val="single" w:sz="4" w:space="0" w:color="000000"/>
              <w:bottom w:val="single" w:sz="4" w:space="0" w:color="000000"/>
              <w:right w:val="single" w:sz="4" w:space="0" w:color="000000"/>
            </w:tcBorders>
            <w:vAlign w:val="center"/>
          </w:tcPr>
          <w:p w14:paraId="6F704E0C" w14:textId="77777777" w:rsidR="00DB54E6" w:rsidRPr="0010513C" w:rsidRDefault="00DB54E6" w:rsidP="002215AE">
            <w:pPr>
              <w:shd w:val="clear" w:color="auto" w:fill="FFFFFF" w:themeFill="background1"/>
            </w:pPr>
          </w:p>
        </w:tc>
        <w:tc>
          <w:tcPr>
            <w:tcW w:w="4095" w:type="dxa"/>
            <w:tcBorders>
              <w:top w:val="single" w:sz="4" w:space="0" w:color="000000"/>
              <w:left w:val="single" w:sz="4" w:space="0" w:color="000000"/>
              <w:bottom w:val="single" w:sz="4" w:space="0" w:color="000000"/>
              <w:right w:val="single" w:sz="4" w:space="0" w:color="000000"/>
            </w:tcBorders>
            <w:vAlign w:val="center"/>
          </w:tcPr>
          <w:p w14:paraId="426F135A" w14:textId="77777777" w:rsidR="00DB54E6" w:rsidRPr="0010513C" w:rsidRDefault="00DB54E6" w:rsidP="002215AE">
            <w:pPr>
              <w:shd w:val="clear" w:color="auto" w:fill="FFFFFF" w:themeFill="background1"/>
            </w:pPr>
          </w:p>
        </w:tc>
      </w:tr>
    </w:tbl>
    <w:p w14:paraId="33350822" w14:textId="77777777" w:rsidR="00DB54E6" w:rsidRPr="0010513C" w:rsidRDefault="00DB54E6" w:rsidP="00DB54E6">
      <w:pPr>
        <w:shd w:val="clear" w:color="auto" w:fill="FFFFFF" w:themeFill="background1"/>
        <w:rPr>
          <w:b/>
        </w:rPr>
      </w:pPr>
      <w:r w:rsidRPr="0010513C">
        <w:rPr>
          <w:b/>
        </w:rPr>
        <w:t>oraz</w:t>
      </w:r>
    </w:p>
    <w:p w14:paraId="1485CF41" w14:textId="77777777" w:rsidR="00DB54E6" w:rsidRPr="0010513C" w:rsidRDefault="00DB54E6" w:rsidP="00DB54E6">
      <w:pPr>
        <w:shd w:val="clear" w:color="auto" w:fill="FFFFFF" w:themeFill="background1"/>
        <w:rPr>
          <w:b/>
          <w:bCs/>
        </w:rPr>
      </w:pPr>
      <w:r w:rsidRPr="0010513C">
        <w:rPr>
          <w:b/>
          <w:u w:val="single"/>
        </w:rPr>
        <w:t>załączam dowody określające czy te roboty zostały wykonane należycie,</w:t>
      </w:r>
      <w:r w:rsidRPr="0010513C">
        <w:rPr>
          <w:b/>
        </w:rPr>
        <w:t xml:space="preserve"> </w:t>
      </w:r>
      <w:r w:rsidRPr="0010513C">
        <w:t>przy czym dowodami, o których mowa, są referencje bądź inne dokumenty sporządzone przez podmiot, na rzecz którego roboty budowlane zostały wykonane, a jeżeli wykonawca z przyczyn niezależnych od niego nie jest wstanie uzyskać tych dokumentów –inne odpowiednie dokumenty</w:t>
      </w:r>
    </w:p>
    <w:p w14:paraId="6C6CAE5A" w14:textId="77777777" w:rsidR="00DB54E6" w:rsidRPr="0010513C" w:rsidRDefault="00DB54E6" w:rsidP="00DB54E6">
      <w:r w:rsidRPr="0010513C">
        <w:t>Miejsce i data ……………………</w:t>
      </w:r>
    </w:p>
    <w:p w14:paraId="2069A650" w14:textId="77777777" w:rsidR="00DB54E6" w:rsidRPr="0010513C" w:rsidRDefault="00DB54E6" w:rsidP="00DB54E6"/>
    <w:p w14:paraId="101E0908" w14:textId="77777777" w:rsidR="00DB54E6" w:rsidRPr="0010513C" w:rsidRDefault="00DB54E6" w:rsidP="00DB54E6"/>
    <w:p w14:paraId="6B4D33B2" w14:textId="77777777" w:rsidR="00DB54E6" w:rsidRDefault="00DB54E6" w:rsidP="00DB54E6">
      <w:pPr>
        <w:rPr>
          <w:b/>
        </w:rPr>
      </w:pPr>
    </w:p>
    <w:p w14:paraId="001C2C48" w14:textId="77777777" w:rsidR="00747AD0" w:rsidRDefault="00747AD0" w:rsidP="00DB54E6">
      <w:pPr>
        <w:rPr>
          <w:b/>
        </w:rPr>
        <w:sectPr w:rsidR="00747AD0" w:rsidSect="00747AD0">
          <w:pgSz w:w="16838" w:h="11906" w:orient="landscape"/>
          <w:pgMar w:top="1418" w:right="1134" w:bottom="1134" w:left="1418" w:header="714" w:footer="709" w:gutter="0"/>
          <w:cols w:space="708"/>
          <w:formProt w:val="0"/>
        </w:sectPr>
      </w:pPr>
    </w:p>
    <w:p w14:paraId="72B16ACE" w14:textId="77777777" w:rsidR="00DB54E6" w:rsidRDefault="00DB54E6" w:rsidP="006B0102">
      <w:pPr>
        <w:rPr>
          <w:b/>
        </w:rPr>
      </w:pPr>
    </w:p>
    <w:p w14:paraId="40E193C4" w14:textId="77777777" w:rsidR="00DC79ED" w:rsidRDefault="00DC79ED" w:rsidP="006B0102">
      <w:pPr>
        <w:rPr>
          <w:b/>
        </w:rPr>
      </w:pPr>
    </w:p>
    <w:p w14:paraId="6303543F" w14:textId="77777777" w:rsidR="00DC79ED" w:rsidRDefault="00DC79ED" w:rsidP="006B0102">
      <w:pPr>
        <w:rPr>
          <w:b/>
        </w:rPr>
      </w:pPr>
    </w:p>
    <w:p w14:paraId="1C5DC5A8" w14:textId="3533D2D2" w:rsidR="0010513C" w:rsidRDefault="0010513C" w:rsidP="006B0102">
      <w:pPr>
        <w:rPr>
          <w:b/>
        </w:rPr>
      </w:pPr>
      <w:r w:rsidRPr="00C15B02">
        <w:rPr>
          <w:b/>
        </w:rPr>
        <w:t xml:space="preserve">Załącznik nr </w:t>
      </w:r>
      <w:r w:rsidR="00C15B02" w:rsidRPr="00C15B02">
        <w:rPr>
          <w:b/>
        </w:rPr>
        <w:t>7</w:t>
      </w:r>
      <w:r w:rsidRPr="00C15B02">
        <w:rPr>
          <w:b/>
        </w:rPr>
        <w:t xml:space="preserve"> do SWZ</w:t>
      </w:r>
      <w:bookmarkStart w:id="22" w:name="_Hlk109924399"/>
      <w:bookmarkEnd w:id="22"/>
    </w:p>
    <w:p w14:paraId="3B514933" w14:textId="77777777" w:rsidR="00C15B02" w:rsidRPr="0010513C" w:rsidRDefault="00C15B02" w:rsidP="006B0102">
      <w:pPr>
        <w:rPr>
          <w:b/>
        </w:rPr>
      </w:pPr>
    </w:p>
    <w:p w14:paraId="54748849" w14:textId="77777777" w:rsidR="0010513C" w:rsidRPr="0010513C" w:rsidRDefault="0010513C" w:rsidP="006B0102">
      <w:r w:rsidRPr="0010513C">
        <w:t>……………………..dnia, ……………….</w:t>
      </w:r>
    </w:p>
    <w:p w14:paraId="159D3296" w14:textId="77777777" w:rsidR="0010513C" w:rsidRPr="0010513C" w:rsidRDefault="0010513C" w:rsidP="006B0102"/>
    <w:p w14:paraId="4AAA64B5" w14:textId="77777777" w:rsidR="0010513C" w:rsidRPr="0010513C" w:rsidRDefault="0010513C" w:rsidP="006B0102">
      <w:pPr>
        <w:rPr>
          <w:b/>
          <w:bCs/>
          <w:u w:val="single"/>
        </w:rPr>
      </w:pPr>
      <w:r w:rsidRPr="0010513C">
        <w:rPr>
          <w:b/>
          <w:bCs/>
          <w:u w:val="single"/>
        </w:rPr>
        <w:t>WZÓR ZOBOWIĄZANIA PODMIOTU</w:t>
      </w:r>
    </w:p>
    <w:p w14:paraId="05E640C9" w14:textId="77777777" w:rsidR="0010513C" w:rsidRPr="0010513C" w:rsidRDefault="0010513C" w:rsidP="006B0102">
      <w:pPr>
        <w:rPr>
          <w:b/>
          <w:bCs/>
          <w:u w:val="single"/>
        </w:rPr>
      </w:pPr>
      <w:r w:rsidRPr="0010513C">
        <w:rPr>
          <w:bCs/>
          <w:u w:val="single"/>
        </w:rPr>
        <w:t>do</w:t>
      </w:r>
      <w:r w:rsidRPr="0010513C">
        <w:rPr>
          <w:b/>
          <w:bCs/>
          <w:u w:val="single"/>
        </w:rPr>
        <w:t xml:space="preserve"> </w:t>
      </w:r>
      <w:r w:rsidRPr="0010513C">
        <w:rPr>
          <w:u w:val="single"/>
        </w:rPr>
        <w:t>oddania do dyspozycji Wykonawcy niezbędnych zasobów na potrzeby</w:t>
      </w:r>
      <w:r w:rsidRPr="0010513C">
        <w:rPr>
          <w:u w:val="single"/>
        </w:rPr>
        <w:br/>
        <w:t xml:space="preserve">realizacji zamówienia o udzielenie zamówienia publicznego którego przedmiotem jest zadanie pn.: </w:t>
      </w:r>
      <w:r w:rsidRPr="0010513C">
        <w:rPr>
          <w:b/>
          <w:bCs/>
        </w:rPr>
        <w:t>„…………………………………………..</w:t>
      </w:r>
      <w:r w:rsidRPr="0010513C">
        <w:rPr>
          <w:b/>
        </w:rPr>
        <w:t xml:space="preserve">” </w:t>
      </w:r>
    </w:p>
    <w:p w14:paraId="6D500801" w14:textId="77777777" w:rsidR="0010513C" w:rsidRPr="0010513C" w:rsidRDefault="0010513C" w:rsidP="006B0102"/>
    <w:p w14:paraId="324FF5EA" w14:textId="77777777" w:rsidR="0010513C" w:rsidRPr="0010513C" w:rsidRDefault="0010513C" w:rsidP="006B0102">
      <w:r w:rsidRPr="0010513C">
        <w:t>.......................................................................................................................................................</w:t>
      </w:r>
      <w:r w:rsidRPr="0010513C">
        <w:br/>
        <w:t>(nazwa Podmiotu, na zasobach którego polega Wykonawca)</w:t>
      </w:r>
    </w:p>
    <w:p w14:paraId="4099ED0C" w14:textId="77777777" w:rsidR="0010513C" w:rsidRPr="0010513C" w:rsidRDefault="0010513C" w:rsidP="006B0102">
      <w:r w:rsidRPr="0010513C">
        <w:br/>
        <w:t>UWAGA:</w:t>
      </w:r>
      <w:r w:rsidRPr="0010513C">
        <w:br/>
        <w:t>Zamiast niniejszego Formularza można przedstawić inny podmiotowy środek dowodowy</w:t>
      </w:r>
      <w:r w:rsidRPr="0010513C">
        <w:br/>
        <w:t>potwierdzający, że wykonawca realizując zamówienie, będzie dysponował niezbędnymi zasobami tych podmiotów.</w:t>
      </w:r>
    </w:p>
    <w:p w14:paraId="6C27B36F" w14:textId="77777777" w:rsidR="0010513C" w:rsidRPr="0010513C" w:rsidRDefault="0010513C" w:rsidP="006B0102">
      <w:r w:rsidRPr="0010513C">
        <w:br/>
        <w:t>Zobowiązanie podmiotu udostępniającego zasoby, musi potwierdzać, że stosunek łączący</w:t>
      </w:r>
      <w:r w:rsidRPr="0010513C">
        <w:br/>
        <w:t>wykonawcę z podmiotami udostępniającymi zasoby gwarantuje rzeczywisty dostęp do</w:t>
      </w:r>
      <w:r w:rsidRPr="0010513C">
        <w:br/>
        <w:t xml:space="preserve">tych zasobów oraz określać w szczególności: </w:t>
      </w:r>
    </w:p>
    <w:p w14:paraId="4A1B8D81" w14:textId="77777777" w:rsidR="0010513C" w:rsidRPr="0010513C" w:rsidRDefault="0010513C" w:rsidP="006B0102">
      <w:pPr>
        <w:numPr>
          <w:ilvl w:val="0"/>
          <w:numId w:val="75"/>
        </w:numPr>
      </w:pPr>
      <w:r w:rsidRPr="0010513C">
        <w:t>zakres dostępnych wykonawcy zasobów podmiotu udostępniającego zasoby;</w:t>
      </w:r>
    </w:p>
    <w:p w14:paraId="1E106229" w14:textId="77777777" w:rsidR="0010513C" w:rsidRPr="0010513C" w:rsidRDefault="0010513C" w:rsidP="006B0102">
      <w:pPr>
        <w:numPr>
          <w:ilvl w:val="0"/>
          <w:numId w:val="75"/>
        </w:numPr>
      </w:pPr>
      <w:r w:rsidRPr="0010513C">
        <w:t xml:space="preserve">sposób i okres udostępnienia wykonawcy i wykorzystania przez niego zasobów podmiotu udostępniającego te zasoby przy wykonywaniu zamówienia; </w:t>
      </w:r>
    </w:p>
    <w:p w14:paraId="75927FA1" w14:textId="77777777" w:rsidR="0010513C" w:rsidRPr="0010513C" w:rsidRDefault="0010513C" w:rsidP="006B0102">
      <w:pPr>
        <w:numPr>
          <w:ilvl w:val="0"/>
          <w:numId w:val="75"/>
        </w:numPr>
      </w:pPr>
      <w:r w:rsidRPr="0010513C">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037414C" w14:textId="77777777" w:rsidR="0010513C" w:rsidRPr="0010513C" w:rsidRDefault="0010513C" w:rsidP="006B0102">
      <w:r w:rsidRPr="0010513C">
        <w:t>Ja (My), niżej podpisany (-i):</w:t>
      </w:r>
    </w:p>
    <w:p w14:paraId="32D0B330" w14:textId="77777777" w:rsidR="0010513C" w:rsidRPr="0010513C" w:rsidRDefault="0010513C" w:rsidP="006B0102">
      <w:pPr>
        <w:numPr>
          <w:ilvl w:val="0"/>
          <w:numId w:val="76"/>
        </w:numPr>
      </w:pPr>
      <w:r w:rsidRPr="0010513C">
        <w:t>..............................................................................................................................................................................................................................................................................</w:t>
      </w:r>
      <w:r w:rsidRPr="0010513C">
        <w:br/>
        <w:t>(imię i nazwisko osoby (-ób) upoważnionej (-ych) do reprezentowania Podmiotu, stanowisko (właściciel, prezes zarządu, członek zarządu, prokurent, upełnomocniony reprezentant itp.))działając w imieniu i na rzecz: ………………………………………………………………..………………………....</w:t>
      </w:r>
    </w:p>
    <w:p w14:paraId="0B770338" w14:textId="77777777" w:rsidR="0010513C" w:rsidRPr="0010513C" w:rsidRDefault="0010513C" w:rsidP="006B0102">
      <w:r w:rsidRPr="0010513C">
        <w:t xml:space="preserve">                                             (nazwa (firma) i adres Podmiotu)</w:t>
      </w:r>
    </w:p>
    <w:p w14:paraId="6FC33975" w14:textId="77777777" w:rsidR="0010513C" w:rsidRPr="0010513C" w:rsidRDefault="0010513C" w:rsidP="006B0102"/>
    <w:p w14:paraId="2F802D99" w14:textId="77777777" w:rsidR="0010513C" w:rsidRPr="0010513C" w:rsidRDefault="0010513C" w:rsidP="006B0102">
      <w:pPr>
        <w:numPr>
          <w:ilvl w:val="0"/>
          <w:numId w:val="76"/>
        </w:numPr>
      </w:pPr>
      <w:r w:rsidRPr="0010513C">
        <w:t>Zobowiązuję się do oddania nw. zasobów na potrzeby wykonania zamówienia:</w:t>
      </w:r>
      <w:r w:rsidRPr="0010513C">
        <w:br/>
        <w:t xml:space="preserve">....................................................................................................................................................... </w:t>
      </w:r>
    </w:p>
    <w:p w14:paraId="6362163B" w14:textId="77777777" w:rsidR="0010513C" w:rsidRPr="0010513C" w:rsidRDefault="0010513C" w:rsidP="006B0102">
      <w:r w:rsidRPr="0010513C">
        <w:t>(określenie zasobu – zdolności techniczne lub zawodowe, lub sytuacja finansowa lub ekonomiczna) do dyspozycji Wykonawcy:……………….............................................................................................</w:t>
      </w:r>
    </w:p>
    <w:p w14:paraId="44FBB27F" w14:textId="77777777" w:rsidR="0010513C" w:rsidRPr="0010513C" w:rsidRDefault="0010513C" w:rsidP="006B0102">
      <w:r w:rsidRPr="0010513C">
        <w:t xml:space="preserve">                                 (nazwa Wykonawcy)</w:t>
      </w:r>
    </w:p>
    <w:p w14:paraId="06FB7C8B" w14:textId="77777777" w:rsidR="0010513C" w:rsidRPr="0010513C" w:rsidRDefault="0010513C" w:rsidP="006B0102">
      <w:pPr>
        <w:rPr>
          <w:b/>
        </w:rPr>
      </w:pPr>
      <w:r w:rsidRPr="0010513C">
        <w:br/>
        <w:t xml:space="preserve">W trakcie wykonywania zamówienia pod nazwą: </w:t>
      </w:r>
      <w:r w:rsidRPr="0010513C">
        <w:rPr>
          <w:b/>
          <w:bCs/>
        </w:rPr>
        <w:t>„…………………………………..</w:t>
      </w:r>
      <w:r w:rsidRPr="0010513C">
        <w:rPr>
          <w:b/>
        </w:rPr>
        <w:t xml:space="preserve">”, </w:t>
      </w:r>
    </w:p>
    <w:p w14:paraId="78E5A221" w14:textId="77777777" w:rsidR="0010513C" w:rsidRPr="0010513C" w:rsidRDefault="0010513C" w:rsidP="006B0102">
      <w:r w:rsidRPr="0010513C">
        <w:t>Oświadczam, iż:</w:t>
      </w:r>
    </w:p>
    <w:p w14:paraId="1C89D0B0" w14:textId="77777777" w:rsidR="0010513C" w:rsidRPr="0010513C" w:rsidRDefault="0010513C" w:rsidP="006B0102">
      <w:r w:rsidRPr="0010513C">
        <w:lastRenderedPageBreak/>
        <w:br/>
        <w:t>a) udostępniam Wykonawcy ww. zasoby, w następującym zakresie:</w:t>
      </w:r>
      <w:r w:rsidRPr="0010513C">
        <w:br/>
        <w:t>.......................................................................................................................................</w:t>
      </w:r>
    </w:p>
    <w:p w14:paraId="6E17BDC9" w14:textId="77777777" w:rsidR="0010513C" w:rsidRPr="0010513C" w:rsidRDefault="0010513C" w:rsidP="006B0102">
      <w:r w:rsidRPr="0010513C">
        <w:br/>
        <w:t>b)    sposób i okres udostępnienia wykonawcy i wykorzystania przez niego zasobów będzie następujący:</w:t>
      </w:r>
    </w:p>
    <w:p w14:paraId="1FD8BDA9" w14:textId="77777777" w:rsidR="0010513C" w:rsidRPr="0010513C" w:rsidRDefault="0010513C" w:rsidP="006B0102">
      <w:r w:rsidRPr="0010513C">
        <w:t>.......................................................................................................................................</w:t>
      </w:r>
    </w:p>
    <w:p w14:paraId="58F0B6C3" w14:textId="77777777" w:rsidR="0010513C" w:rsidRPr="0010513C" w:rsidRDefault="0010513C" w:rsidP="006B0102">
      <w:r w:rsidRPr="0010513C">
        <w:br/>
        <w:t>c)  informuję, w odniesieniu do warunków udziału w postępowaniu dotyczących</w:t>
      </w:r>
      <w:r w:rsidRPr="0010513C">
        <w:br/>
        <w:t>wykształcenia, kwalifikacji zawodowych lub doświadczenia, zrealizuję roboty</w:t>
      </w:r>
      <w:r w:rsidRPr="0010513C">
        <w:br/>
        <w:t>budowlane lub usługi, których te wskazane powyżej zdolności dotyczą:</w:t>
      </w:r>
      <w:r w:rsidRPr="0010513C">
        <w:br/>
        <w:t>.......................................................................................................................................</w:t>
      </w:r>
    </w:p>
    <w:p w14:paraId="25A043CA" w14:textId="77777777" w:rsidR="0010513C" w:rsidRPr="0010513C" w:rsidRDefault="0010513C" w:rsidP="006B0102"/>
    <w:p w14:paraId="105553E8" w14:textId="77777777" w:rsidR="0010513C" w:rsidRPr="0010513C" w:rsidRDefault="0010513C" w:rsidP="006B0102">
      <w:r w:rsidRPr="0010513C">
        <w:t>Miejsce i data ……………………</w:t>
      </w:r>
    </w:p>
    <w:p w14:paraId="3480B59C" w14:textId="77777777" w:rsidR="0010513C" w:rsidRPr="0010513C" w:rsidRDefault="0010513C" w:rsidP="006B0102">
      <w:pPr>
        <w:rPr>
          <w:i/>
        </w:rPr>
      </w:pPr>
      <w:r w:rsidRPr="0010513C">
        <w:rPr>
          <w:i/>
        </w:rPr>
        <w:t>Podpis i pieczęć uprawnionego przedstawiciela Wykonawcy ……………………………………</w:t>
      </w:r>
    </w:p>
    <w:p w14:paraId="48C402B4" w14:textId="77777777" w:rsidR="0010513C" w:rsidRPr="0010513C" w:rsidRDefault="0010513C" w:rsidP="006B0102">
      <w:pPr>
        <w:rPr>
          <w:i/>
        </w:rPr>
      </w:pPr>
    </w:p>
    <w:p w14:paraId="22A895D9" w14:textId="77777777" w:rsidR="0010513C" w:rsidRDefault="0010513C" w:rsidP="006B0102">
      <w:pPr>
        <w:rPr>
          <w:i/>
        </w:rPr>
      </w:pPr>
    </w:p>
    <w:p w14:paraId="7A253A28" w14:textId="77777777" w:rsidR="009837E8" w:rsidRDefault="009837E8" w:rsidP="006B0102">
      <w:pPr>
        <w:rPr>
          <w:i/>
        </w:rPr>
      </w:pPr>
    </w:p>
    <w:p w14:paraId="68D0507F" w14:textId="77777777" w:rsidR="009837E8" w:rsidRDefault="009837E8" w:rsidP="006B0102">
      <w:pPr>
        <w:rPr>
          <w:i/>
        </w:rPr>
      </w:pPr>
    </w:p>
    <w:p w14:paraId="7BA5D498" w14:textId="77777777" w:rsidR="009837E8" w:rsidRDefault="009837E8" w:rsidP="006B0102">
      <w:pPr>
        <w:rPr>
          <w:i/>
        </w:rPr>
      </w:pPr>
    </w:p>
    <w:p w14:paraId="74FC0460" w14:textId="77777777" w:rsidR="009837E8" w:rsidRDefault="009837E8" w:rsidP="006B0102">
      <w:pPr>
        <w:rPr>
          <w:i/>
        </w:rPr>
      </w:pPr>
    </w:p>
    <w:p w14:paraId="688257B4" w14:textId="77777777" w:rsidR="009837E8" w:rsidRDefault="009837E8" w:rsidP="006B0102">
      <w:pPr>
        <w:rPr>
          <w:i/>
        </w:rPr>
      </w:pPr>
    </w:p>
    <w:p w14:paraId="17D4A38B" w14:textId="77777777" w:rsidR="009837E8" w:rsidRDefault="009837E8" w:rsidP="006B0102">
      <w:pPr>
        <w:rPr>
          <w:i/>
        </w:rPr>
      </w:pPr>
    </w:p>
    <w:p w14:paraId="4404F678" w14:textId="77777777" w:rsidR="009837E8" w:rsidRDefault="009837E8" w:rsidP="006B0102">
      <w:pPr>
        <w:rPr>
          <w:i/>
        </w:rPr>
      </w:pPr>
    </w:p>
    <w:p w14:paraId="22F0CC54" w14:textId="77777777" w:rsidR="009837E8" w:rsidRDefault="009837E8" w:rsidP="006B0102">
      <w:pPr>
        <w:rPr>
          <w:i/>
        </w:rPr>
      </w:pPr>
    </w:p>
    <w:p w14:paraId="2017F99A" w14:textId="77777777" w:rsidR="009837E8" w:rsidRDefault="009837E8" w:rsidP="006B0102">
      <w:pPr>
        <w:rPr>
          <w:i/>
        </w:rPr>
      </w:pPr>
    </w:p>
    <w:p w14:paraId="72EC114D" w14:textId="77777777" w:rsidR="009837E8" w:rsidRDefault="009837E8" w:rsidP="006B0102">
      <w:pPr>
        <w:rPr>
          <w:i/>
        </w:rPr>
      </w:pPr>
    </w:p>
    <w:p w14:paraId="484F22E4" w14:textId="77777777" w:rsidR="009837E8" w:rsidRDefault="009837E8" w:rsidP="006B0102">
      <w:pPr>
        <w:rPr>
          <w:i/>
        </w:rPr>
      </w:pPr>
    </w:p>
    <w:p w14:paraId="05AFBC11" w14:textId="77777777" w:rsidR="009837E8" w:rsidRDefault="009837E8" w:rsidP="006B0102">
      <w:pPr>
        <w:rPr>
          <w:i/>
        </w:rPr>
      </w:pPr>
    </w:p>
    <w:p w14:paraId="29215640" w14:textId="77777777" w:rsidR="009837E8" w:rsidRDefault="009837E8" w:rsidP="006B0102">
      <w:pPr>
        <w:rPr>
          <w:i/>
        </w:rPr>
      </w:pPr>
    </w:p>
    <w:p w14:paraId="56B68D66" w14:textId="77777777" w:rsidR="009837E8" w:rsidRDefault="009837E8" w:rsidP="006B0102">
      <w:pPr>
        <w:rPr>
          <w:i/>
        </w:rPr>
      </w:pPr>
    </w:p>
    <w:p w14:paraId="332E4BD8" w14:textId="77777777" w:rsidR="009837E8" w:rsidRDefault="009837E8" w:rsidP="006B0102">
      <w:pPr>
        <w:rPr>
          <w:i/>
        </w:rPr>
      </w:pPr>
    </w:p>
    <w:p w14:paraId="7F240AAF" w14:textId="77777777" w:rsidR="009837E8" w:rsidRDefault="009837E8" w:rsidP="006B0102">
      <w:pPr>
        <w:rPr>
          <w:i/>
        </w:rPr>
      </w:pPr>
    </w:p>
    <w:p w14:paraId="2D830A94" w14:textId="77777777" w:rsidR="009837E8" w:rsidRDefault="009837E8" w:rsidP="006B0102">
      <w:pPr>
        <w:rPr>
          <w:i/>
        </w:rPr>
      </w:pPr>
    </w:p>
    <w:p w14:paraId="1891637A" w14:textId="77777777" w:rsidR="009837E8" w:rsidRDefault="009837E8" w:rsidP="006B0102">
      <w:pPr>
        <w:rPr>
          <w:i/>
        </w:rPr>
      </w:pPr>
    </w:p>
    <w:p w14:paraId="0DEED6A3" w14:textId="77777777" w:rsidR="009837E8" w:rsidRDefault="009837E8" w:rsidP="006B0102">
      <w:pPr>
        <w:rPr>
          <w:i/>
        </w:rPr>
      </w:pPr>
    </w:p>
    <w:p w14:paraId="67866DE1" w14:textId="77777777" w:rsidR="009837E8" w:rsidRDefault="009837E8" w:rsidP="006B0102">
      <w:pPr>
        <w:rPr>
          <w:i/>
        </w:rPr>
      </w:pPr>
    </w:p>
    <w:p w14:paraId="3FC0541E" w14:textId="77777777" w:rsidR="009837E8" w:rsidRDefault="009837E8" w:rsidP="006B0102">
      <w:pPr>
        <w:rPr>
          <w:i/>
        </w:rPr>
      </w:pPr>
    </w:p>
    <w:p w14:paraId="3B1BF560" w14:textId="77777777" w:rsidR="009837E8" w:rsidRDefault="009837E8" w:rsidP="006B0102">
      <w:pPr>
        <w:rPr>
          <w:i/>
        </w:rPr>
      </w:pPr>
    </w:p>
    <w:p w14:paraId="57CEFB62" w14:textId="77777777" w:rsidR="009837E8" w:rsidRDefault="009837E8" w:rsidP="006B0102">
      <w:pPr>
        <w:rPr>
          <w:i/>
        </w:rPr>
      </w:pPr>
    </w:p>
    <w:p w14:paraId="117FEAA1" w14:textId="77777777" w:rsidR="009837E8" w:rsidRDefault="009837E8" w:rsidP="006B0102">
      <w:pPr>
        <w:rPr>
          <w:i/>
        </w:rPr>
      </w:pPr>
    </w:p>
    <w:p w14:paraId="33B043E9" w14:textId="77777777" w:rsidR="009837E8" w:rsidRDefault="009837E8" w:rsidP="006B0102">
      <w:pPr>
        <w:rPr>
          <w:i/>
        </w:rPr>
      </w:pPr>
    </w:p>
    <w:p w14:paraId="444B0E4A" w14:textId="77777777" w:rsidR="009837E8" w:rsidRDefault="009837E8" w:rsidP="006B0102">
      <w:pPr>
        <w:rPr>
          <w:i/>
        </w:rPr>
      </w:pPr>
    </w:p>
    <w:p w14:paraId="7D091E7E" w14:textId="77777777" w:rsidR="009837E8" w:rsidRDefault="009837E8" w:rsidP="006B0102">
      <w:pPr>
        <w:rPr>
          <w:i/>
        </w:rPr>
      </w:pPr>
    </w:p>
    <w:p w14:paraId="7AE8CEA6" w14:textId="77777777" w:rsidR="009837E8" w:rsidRDefault="009837E8" w:rsidP="006B0102">
      <w:pPr>
        <w:rPr>
          <w:i/>
        </w:rPr>
      </w:pPr>
    </w:p>
    <w:p w14:paraId="2A83C515" w14:textId="77777777" w:rsidR="009837E8" w:rsidRDefault="009837E8" w:rsidP="006B0102">
      <w:pPr>
        <w:rPr>
          <w:i/>
        </w:rPr>
      </w:pPr>
    </w:p>
    <w:p w14:paraId="6FD27543" w14:textId="77777777" w:rsidR="009837E8" w:rsidRDefault="009837E8" w:rsidP="006B0102">
      <w:pPr>
        <w:rPr>
          <w:i/>
        </w:rPr>
      </w:pPr>
    </w:p>
    <w:p w14:paraId="52BE2625" w14:textId="77777777" w:rsidR="009837E8" w:rsidRDefault="009837E8" w:rsidP="006B0102">
      <w:pPr>
        <w:rPr>
          <w:i/>
        </w:rPr>
      </w:pPr>
    </w:p>
    <w:p w14:paraId="6151897A" w14:textId="77777777" w:rsidR="009837E8" w:rsidRDefault="009837E8" w:rsidP="006B0102">
      <w:pPr>
        <w:rPr>
          <w:i/>
        </w:rPr>
      </w:pPr>
    </w:p>
    <w:p w14:paraId="01A06923" w14:textId="77777777" w:rsidR="009837E8" w:rsidRDefault="009837E8" w:rsidP="006B0102">
      <w:pPr>
        <w:rPr>
          <w:i/>
        </w:rPr>
      </w:pPr>
    </w:p>
    <w:p w14:paraId="23506341" w14:textId="77777777" w:rsidR="009837E8" w:rsidRPr="0010513C" w:rsidRDefault="009837E8" w:rsidP="006B0102">
      <w:pPr>
        <w:rPr>
          <w:i/>
        </w:rPr>
      </w:pPr>
    </w:p>
    <w:p w14:paraId="3889733C" w14:textId="77777777" w:rsidR="0010513C" w:rsidRDefault="0010513C" w:rsidP="006B0102">
      <w:pPr>
        <w:rPr>
          <w:i/>
        </w:rPr>
      </w:pPr>
    </w:p>
    <w:p w14:paraId="5B2BFC31" w14:textId="0A4B2F90" w:rsidR="009837E8" w:rsidRDefault="009837E8" w:rsidP="009837E8">
      <w:pPr>
        <w:rPr>
          <w:b/>
        </w:rPr>
      </w:pPr>
      <w:r w:rsidRPr="00C15B02">
        <w:rPr>
          <w:b/>
        </w:rPr>
        <w:t xml:space="preserve">Załącznik nr </w:t>
      </w:r>
      <w:r w:rsidR="00C15B02" w:rsidRPr="00C15B02">
        <w:rPr>
          <w:b/>
        </w:rPr>
        <w:t>8</w:t>
      </w:r>
      <w:r w:rsidRPr="00C15B02">
        <w:rPr>
          <w:b/>
        </w:rPr>
        <w:t xml:space="preserve"> do SWZ</w:t>
      </w:r>
    </w:p>
    <w:p w14:paraId="36AFB45D" w14:textId="77777777" w:rsidR="00C15B02" w:rsidRPr="0010513C" w:rsidRDefault="00C15B02" w:rsidP="009837E8">
      <w:pPr>
        <w:rPr>
          <w:b/>
        </w:rPr>
      </w:pPr>
    </w:p>
    <w:p w14:paraId="4176D8EA" w14:textId="77777777" w:rsidR="009837E8" w:rsidRPr="0010513C" w:rsidRDefault="009837E8" w:rsidP="009837E8">
      <w:r w:rsidRPr="0010513C">
        <w:t xml:space="preserve">Nazwa Wykonawcy </w:t>
      </w:r>
      <w:r w:rsidRPr="0010513C">
        <w:rPr>
          <w:b/>
        </w:rPr>
        <w:t>…………………………………………………………………………</w:t>
      </w:r>
    </w:p>
    <w:p w14:paraId="076C5F2E" w14:textId="77777777" w:rsidR="009837E8" w:rsidRDefault="009837E8" w:rsidP="009837E8">
      <w:pPr>
        <w:rPr>
          <w:b/>
        </w:rPr>
      </w:pPr>
      <w:r w:rsidRPr="0010513C">
        <w:t xml:space="preserve">Adres </w:t>
      </w:r>
      <w:r w:rsidRPr="0010513C">
        <w:rPr>
          <w:b/>
        </w:rPr>
        <w:t>………………………………………………………………………………………</w:t>
      </w:r>
      <w:r>
        <w:rPr>
          <w:b/>
        </w:rPr>
        <w:t>..</w:t>
      </w:r>
    </w:p>
    <w:p w14:paraId="638C16D7" w14:textId="77777777" w:rsidR="009837E8" w:rsidRPr="0010513C" w:rsidRDefault="009837E8" w:rsidP="009837E8"/>
    <w:p w14:paraId="1055199D" w14:textId="77777777" w:rsidR="009837E8" w:rsidRPr="0010513C" w:rsidRDefault="009837E8" w:rsidP="009837E8">
      <w:pPr>
        <w:rPr>
          <w:b/>
          <w:bCs/>
        </w:rPr>
      </w:pPr>
      <w:r w:rsidRPr="0010513C">
        <w:rPr>
          <w:b/>
          <w:bCs/>
        </w:rPr>
        <w:t xml:space="preserve">OŚWIADCZENIE DOTYCZĄCE GRUPY KAPITAŁOWEJ </w:t>
      </w:r>
    </w:p>
    <w:p w14:paraId="2BC457E8" w14:textId="77777777" w:rsidR="009837E8" w:rsidRPr="0010513C" w:rsidRDefault="009837E8" w:rsidP="009837E8"/>
    <w:p w14:paraId="266D17C7" w14:textId="77777777" w:rsidR="009837E8" w:rsidRPr="0010513C" w:rsidRDefault="009837E8" w:rsidP="009837E8">
      <w:r w:rsidRPr="0010513C">
        <w:t>Dotyczy przetargu pn:</w:t>
      </w:r>
    </w:p>
    <w:tbl>
      <w:tblPr>
        <w:tblW w:w="9072" w:type="dxa"/>
        <w:tblInd w:w="-5" w:type="dxa"/>
        <w:tblLook w:val="04A0" w:firstRow="1" w:lastRow="0" w:firstColumn="1" w:lastColumn="0" w:noHBand="0" w:noVBand="1"/>
      </w:tblPr>
      <w:tblGrid>
        <w:gridCol w:w="1689"/>
        <w:gridCol w:w="7383"/>
      </w:tblGrid>
      <w:tr w:rsidR="009837E8" w:rsidRPr="0010513C" w14:paraId="37D526FA" w14:textId="77777777" w:rsidTr="002215AE">
        <w:trPr>
          <w:trHeight w:val="1547"/>
        </w:trPr>
        <w:tc>
          <w:tcPr>
            <w:tcW w:w="1689" w:type="dxa"/>
            <w:tcBorders>
              <w:top w:val="single" w:sz="4" w:space="0" w:color="000000"/>
              <w:left w:val="single" w:sz="4" w:space="0" w:color="000000"/>
              <w:bottom w:val="single" w:sz="4" w:space="0" w:color="000000"/>
              <w:right w:val="single" w:sz="4" w:space="0" w:color="000000"/>
            </w:tcBorders>
            <w:vAlign w:val="center"/>
            <w:hideMark/>
          </w:tcPr>
          <w:p w14:paraId="4236057C" w14:textId="77777777" w:rsidR="009837E8" w:rsidRPr="0010513C" w:rsidRDefault="009837E8" w:rsidP="002215AE">
            <w:r w:rsidRPr="0010513C">
              <w:t>Nazwa postępowania</w:t>
            </w:r>
          </w:p>
        </w:tc>
        <w:tc>
          <w:tcPr>
            <w:tcW w:w="7383" w:type="dxa"/>
            <w:tcBorders>
              <w:top w:val="single" w:sz="4" w:space="0" w:color="000000"/>
              <w:left w:val="single" w:sz="4" w:space="0" w:color="000000"/>
              <w:bottom w:val="single" w:sz="4" w:space="0" w:color="000000"/>
              <w:right w:val="single" w:sz="4" w:space="0" w:color="000000"/>
            </w:tcBorders>
            <w:vAlign w:val="center"/>
          </w:tcPr>
          <w:p w14:paraId="2D7D37DF" w14:textId="77777777" w:rsidR="009837E8" w:rsidRPr="0010513C" w:rsidRDefault="009837E8" w:rsidP="002215AE"/>
        </w:tc>
      </w:tr>
      <w:tr w:rsidR="009837E8" w:rsidRPr="0010513C" w14:paraId="043964E4" w14:textId="77777777" w:rsidTr="002215AE">
        <w:trPr>
          <w:trHeight w:val="413"/>
        </w:trPr>
        <w:tc>
          <w:tcPr>
            <w:tcW w:w="1689" w:type="dxa"/>
            <w:tcBorders>
              <w:top w:val="single" w:sz="4" w:space="0" w:color="000000"/>
              <w:left w:val="single" w:sz="4" w:space="0" w:color="000000"/>
              <w:bottom w:val="single" w:sz="4" w:space="0" w:color="000000"/>
              <w:right w:val="single" w:sz="4" w:space="0" w:color="000000"/>
            </w:tcBorders>
            <w:vAlign w:val="center"/>
          </w:tcPr>
          <w:p w14:paraId="07450ACF" w14:textId="77777777" w:rsidR="009837E8" w:rsidRPr="0010513C" w:rsidRDefault="009837E8" w:rsidP="002215AE"/>
          <w:p w14:paraId="7EBC4D56" w14:textId="77777777" w:rsidR="009837E8" w:rsidRPr="0010513C" w:rsidRDefault="009837E8" w:rsidP="002215AE">
            <w:r w:rsidRPr="0010513C">
              <w:t>Znak sprawy</w:t>
            </w:r>
          </w:p>
        </w:tc>
        <w:tc>
          <w:tcPr>
            <w:tcW w:w="7383" w:type="dxa"/>
            <w:tcBorders>
              <w:top w:val="single" w:sz="4" w:space="0" w:color="000000"/>
              <w:left w:val="single" w:sz="4" w:space="0" w:color="000000"/>
              <w:bottom w:val="single" w:sz="4" w:space="0" w:color="000000"/>
              <w:right w:val="single" w:sz="4" w:space="0" w:color="000000"/>
            </w:tcBorders>
            <w:vAlign w:val="center"/>
          </w:tcPr>
          <w:p w14:paraId="18EFC78B" w14:textId="77777777" w:rsidR="009837E8" w:rsidRPr="0010513C" w:rsidRDefault="009837E8" w:rsidP="002215AE">
            <w:pPr>
              <w:rPr>
                <w:b/>
                <w:i/>
              </w:rPr>
            </w:pPr>
          </w:p>
          <w:p w14:paraId="41C6D72B" w14:textId="77777777" w:rsidR="009837E8" w:rsidRPr="0010513C" w:rsidRDefault="009837E8" w:rsidP="002215AE">
            <w:pPr>
              <w:rPr>
                <w:i/>
              </w:rPr>
            </w:pPr>
            <w:r w:rsidRPr="0010513C">
              <w:rPr>
                <w:b/>
                <w:i/>
              </w:rPr>
              <w:t>………………………………………………..</w:t>
            </w:r>
          </w:p>
        </w:tc>
      </w:tr>
    </w:tbl>
    <w:p w14:paraId="28E03142" w14:textId="77777777" w:rsidR="009837E8" w:rsidRPr="0010513C" w:rsidRDefault="009837E8" w:rsidP="009837E8"/>
    <w:p w14:paraId="3BCE6DD2" w14:textId="77777777" w:rsidR="009837E8" w:rsidRPr="0010513C" w:rsidRDefault="009837E8" w:rsidP="009837E8">
      <w:r w:rsidRPr="0010513C">
        <w:t>Na podstawie art. 108 ust. 1 pkt 5 ustawy z dnia 11 września 2019 r. – Prawo zamówień publicznych (Dz. U. z 2024 r. poz. 1320 ze zm.) składając ofertę w przedmiotowym postępowaniu oświadczamy, że</w:t>
      </w:r>
    </w:p>
    <w:p w14:paraId="7957D7A5" w14:textId="77777777" w:rsidR="009837E8" w:rsidRPr="0010513C" w:rsidRDefault="009837E8" w:rsidP="009837E8">
      <w:pPr>
        <w:numPr>
          <w:ilvl w:val="0"/>
          <w:numId w:val="77"/>
        </w:numPr>
      </w:pPr>
      <w:r w:rsidRPr="0010513C">
        <w:t>Należę/my do jednej grupy kapitałowej wspólnie z poniższymi Wykonawcami, którzy złożyli oferty w tym postępowaniu:*</w:t>
      </w:r>
    </w:p>
    <w:p w14:paraId="39F8C449" w14:textId="77777777" w:rsidR="009837E8" w:rsidRPr="0010513C" w:rsidRDefault="009837E8" w:rsidP="009837E8"/>
    <w:p w14:paraId="178EFB5D" w14:textId="77777777" w:rsidR="009837E8" w:rsidRPr="0010513C" w:rsidRDefault="009837E8" w:rsidP="009837E8">
      <w:r w:rsidRPr="0010513C">
        <w:t>1. __________________________________________________________,</w:t>
      </w:r>
    </w:p>
    <w:p w14:paraId="634DE644" w14:textId="77777777" w:rsidR="009837E8" w:rsidRPr="0010513C" w:rsidRDefault="009837E8" w:rsidP="009837E8">
      <w:r w:rsidRPr="0010513C">
        <w:t>2. __________________________________________________________,</w:t>
      </w:r>
    </w:p>
    <w:p w14:paraId="3E87A37B" w14:textId="77777777" w:rsidR="009837E8" w:rsidRPr="0010513C" w:rsidRDefault="009837E8" w:rsidP="009837E8">
      <w:r w:rsidRPr="0010513C">
        <w:t>3. __________________________________________________________,</w:t>
      </w:r>
    </w:p>
    <w:p w14:paraId="74978B49" w14:textId="77777777" w:rsidR="009837E8" w:rsidRPr="0010513C" w:rsidRDefault="009837E8" w:rsidP="009837E8"/>
    <w:p w14:paraId="74C7550B" w14:textId="77777777" w:rsidR="009837E8" w:rsidRPr="0010513C" w:rsidRDefault="009837E8" w:rsidP="009837E8">
      <w:pPr>
        <w:numPr>
          <w:ilvl w:val="0"/>
          <w:numId w:val="77"/>
        </w:numPr>
      </w:pPr>
      <w:r w:rsidRPr="0010513C">
        <w:t xml:space="preserve">nie należę/my do jednej grupy kapitałowej z żadnym z Wykonawców, którzy złożyli ofertę w tym postępowaniu.* </w:t>
      </w:r>
    </w:p>
    <w:p w14:paraId="1E168BFF" w14:textId="77777777" w:rsidR="009837E8" w:rsidRPr="0010513C" w:rsidRDefault="009837E8" w:rsidP="009837E8">
      <w:pPr>
        <w:rPr>
          <w:u w:val="single"/>
        </w:rPr>
      </w:pPr>
    </w:p>
    <w:p w14:paraId="620578FF" w14:textId="77777777" w:rsidR="009837E8" w:rsidRPr="0010513C" w:rsidRDefault="009837E8" w:rsidP="009837E8">
      <w:r w:rsidRPr="0010513C">
        <w:t xml:space="preserve">*niewłaściwe skreślić </w:t>
      </w:r>
    </w:p>
    <w:p w14:paraId="06FFB3CB" w14:textId="77777777" w:rsidR="009837E8" w:rsidRPr="0010513C" w:rsidRDefault="009837E8" w:rsidP="009837E8">
      <w:pPr>
        <w:rPr>
          <w:u w:val="single"/>
        </w:rPr>
      </w:pPr>
    </w:p>
    <w:p w14:paraId="1AA12E77" w14:textId="77777777" w:rsidR="009837E8" w:rsidRPr="0010513C" w:rsidRDefault="009837E8" w:rsidP="009837E8">
      <w:r w:rsidRPr="0010513C">
        <w:t>Miejscowość i data: ______________________</w:t>
      </w:r>
    </w:p>
    <w:p w14:paraId="34805C27" w14:textId="77777777" w:rsidR="009837E8" w:rsidRPr="0010513C" w:rsidRDefault="009837E8" w:rsidP="009837E8">
      <w:pPr>
        <w:rPr>
          <w:i/>
        </w:rPr>
      </w:pPr>
      <w:r w:rsidRPr="0010513C">
        <w:rPr>
          <w:i/>
        </w:rPr>
        <w:t>Podpis uprawnionego przedstawiciela Wykonawcy ……………………………………</w:t>
      </w:r>
    </w:p>
    <w:p w14:paraId="3B5C249A" w14:textId="77777777" w:rsidR="009837E8" w:rsidRPr="0010513C" w:rsidRDefault="009837E8" w:rsidP="009837E8">
      <w:pPr>
        <w:rPr>
          <w:b/>
          <w:bCs/>
        </w:rPr>
      </w:pPr>
      <w:r w:rsidRPr="0010513C">
        <w:rPr>
          <w:b/>
          <w:bCs/>
        </w:rPr>
        <w:t>_______________________</w:t>
      </w:r>
    </w:p>
    <w:p w14:paraId="58F4F904" w14:textId="77777777" w:rsidR="009837E8" w:rsidRPr="0010513C" w:rsidRDefault="009837E8" w:rsidP="009837E8">
      <w:pPr>
        <w:rPr>
          <w:bCs/>
        </w:rPr>
      </w:pPr>
      <w:bookmarkStart w:id="23" w:name="_Hlk109928879"/>
      <w:bookmarkStart w:id="24" w:name="_Toc312055560"/>
      <w:r w:rsidRPr="0010513C">
        <w:rPr>
          <w:bCs/>
        </w:rPr>
        <w:t>* niewłaściwe skreślić</w:t>
      </w:r>
      <w:bookmarkEnd w:id="23"/>
      <w:bookmarkEnd w:id="24"/>
    </w:p>
    <w:p w14:paraId="4901FCD3" w14:textId="77777777" w:rsidR="009837E8" w:rsidRPr="00DC79ED" w:rsidRDefault="009837E8" w:rsidP="009837E8"/>
    <w:p w14:paraId="160BBBB0" w14:textId="77777777" w:rsidR="009837E8" w:rsidRPr="0010513C" w:rsidRDefault="009837E8" w:rsidP="006B0102">
      <w:pPr>
        <w:rPr>
          <w:i/>
        </w:rPr>
      </w:pPr>
    </w:p>
    <w:p w14:paraId="240EB701" w14:textId="77777777" w:rsidR="00DC79ED" w:rsidRDefault="00DC79ED" w:rsidP="006B0102">
      <w:pPr>
        <w:rPr>
          <w:b/>
        </w:rPr>
      </w:pPr>
    </w:p>
    <w:p w14:paraId="120070DE" w14:textId="77777777" w:rsidR="00DC79ED" w:rsidRDefault="00DC79ED" w:rsidP="006B0102">
      <w:pPr>
        <w:rPr>
          <w:b/>
        </w:rPr>
      </w:pPr>
    </w:p>
    <w:p w14:paraId="54DE6B4D" w14:textId="77777777" w:rsidR="00DC79ED" w:rsidRDefault="00DC79ED" w:rsidP="006B0102">
      <w:pPr>
        <w:rPr>
          <w:b/>
        </w:rPr>
      </w:pPr>
    </w:p>
    <w:p w14:paraId="40A27CFB" w14:textId="77777777" w:rsidR="00DC79ED" w:rsidRDefault="00DC79ED" w:rsidP="006B0102">
      <w:pPr>
        <w:rPr>
          <w:b/>
        </w:rPr>
      </w:pPr>
    </w:p>
    <w:p w14:paraId="343A82B2" w14:textId="77777777" w:rsidR="00DC79ED" w:rsidRDefault="00DC79ED" w:rsidP="006B0102">
      <w:pPr>
        <w:rPr>
          <w:b/>
        </w:rPr>
      </w:pPr>
    </w:p>
    <w:p w14:paraId="07A8EDC8" w14:textId="77777777" w:rsidR="00DC79ED" w:rsidRDefault="00DC79ED" w:rsidP="006B0102">
      <w:pPr>
        <w:rPr>
          <w:b/>
        </w:rPr>
      </w:pPr>
    </w:p>
    <w:p w14:paraId="2B62F662" w14:textId="77777777" w:rsidR="0010513C" w:rsidRPr="0010513C" w:rsidRDefault="0010513C" w:rsidP="006B0102">
      <w:pPr>
        <w:rPr>
          <w:i/>
        </w:rPr>
        <w:sectPr w:rsidR="0010513C" w:rsidRPr="0010513C" w:rsidSect="0010513C">
          <w:pgSz w:w="11906" w:h="16838"/>
          <w:pgMar w:top="1134" w:right="1134" w:bottom="1418" w:left="1418" w:header="714" w:footer="706" w:gutter="0"/>
          <w:cols w:space="708"/>
          <w:formProt w:val="0"/>
        </w:sectPr>
      </w:pPr>
    </w:p>
    <w:p w14:paraId="1AEBA7FB" w14:textId="77777777" w:rsidR="0010513C" w:rsidRPr="00DC79ED" w:rsidRDefault="0010513C" w:rsidP="00C15B02"/>
    <w:sectPr w:rsidR="0010513C" w:rsidRPr="00DC79ED" w:rsidSect="00C93572">
      <w:headerReference w:type="default" r:id="rId15"/>
      <w:footerReference w:type="default" r:id="rId16"/>
      <w:headerReference w:type="first" r:id="rId17"/>
      <w:footerReference w:type="first" r:id="rId18"/>
      <w:pgSz w:w="11906" w:h="16838"/>
      <w:pgMar w:top="1418" w:right="1418" w:bottom="1418" w:left="1418" w:header="39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B57CA" w14:textId="77777777" w:rsidR="000E7880" w:rsidRDefault="000E7880" w:rsidP="00FE4679">
      <w:r>
        <w:separator/>
      </w:r>
    </w:p>
  </w:endnote>
  <w:endnote w:type="continuationSeparator" w:id="0">
    <w:p w14:paraId="2DAE5806" w14:textId="77777777" w:rsidR="000E7880" w:rsidRDefault="000E7880" w:rsidP="00F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Symbol">
    <w:panose1 w:val="05010000000000000000"/>
    <w:charset w:val="00"/>
    <w:family w:val="auto"/>
    <w:pitch w:val="variable"/>
    <w:sig w:usb0="800000AF" w:usb1="1001ECEA" w:usb2="00000000" w:usb3="00000000" w:csb0="80000001"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Univers-PL">
    <w:altName w:val="Courier New"/>
    <w:charset w:val="00"/>
    <w:family w:val="auto"/>
    <w:pitch w:val="variable"/>
  </w:font>
  <w:font w:name="Optima">
    <w:charset w:val="EE"/>
    <w:family w:val="roman"/>
    <w:pitch w:val="variable"/>
  </w:font>
  <w:font w:name="Helvetica Neue">
    <w:altName w:val="Arial"/>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TimesNew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32635"/>
      <w:docPartObj>
        <w:docPartGallery w:val="Page Numbers (Bottom of Page)"/>
        <w:docPartUnique/>
      </w:docPartObj>
    </w:sdtPr>
    <w:sdtContent>
      <w:p w14:paraId="48E890C7" w14:textId="733A29D9" w:rsidR="00E16318" w:rsidRDefault="00E16318">
        <w:pPr>
          <w:pStyle w:val="Stopka"/>
          <w:jc w:val="center"/>
        </w:pPr>
        <w:r>
          <w:fldChar w:fldCharType="begin"/>
        </w:r>
        <w:r>
          <w:instrText>PAGE   \* MERGEFORMAT</w:instrText>
        </w:r>
        <w:r>
          <w:fldChar w:fldCharType="separate"/>
        </w:r>
        <w:r>
          <w:t>2</w:t>
        </w:r>
        <w:r>
          <w:fldChar w:fldCharType="end"/>
        </w:r>
      </w:p>
    </w:sdtContent>
  </w:sdt>
  <w:p w14:paraId="4F62B31B" w14:textId="77777777" w:rsidR="00E16318" w:rsidRDefault="00E1631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AECAA" w14:textId="77777777" w:rsidR="00F1720D" w:rsidRDefault="00F1720D">
    <w:pPr>
      <w:pStyle w:val="Stopka"/>
      <w:ind w:firstLine="1134"/>
    </w:pPr>
    <w:r>
      <w:rPr>
        <w:rFonts w:ascii="Cambria" w:hAnsi="Cambria" w:cs="Cambria"/>
        <w:sz w:val="20"/>
      </w:rPr>
      <w:tab/>
      <w:t>Specyfikacja Warunków Zamówienia (SWZ)</w:t>
    </w:r>
    <w:r>
      <w:rPr>
        <w:rFonts w:ascii="Cambria" w:hAnsi="Cambria" w:cs="Cambria"/>
        <w:sz w:val="20"/>
      </w:rPr>
      <w:tab/>
      <w:t xml:space="preserve">Strona </w:t>
    </w:r>
    <w:r>
      <w:rPr>
        <w:rFonts w:ascii="Cambria" w:hAnsi="Cambria" w:cs="Cambria"/>
        <w:b/>
        <w:sz w:val="20"/>
      </w:rPr>
      <w:fldChar w:fldCharType="begin"/>
    </w:r>
    <w:r>
      <w:rPr>
        <w:rFonts w:ascii="Cambria" w:hAnsi="Cambria" w:cs="Cambria"/>
        <w:b/>
        <w:sz w:val="20"/>
      </w:rPr>
      <w:instrText xml:space="preserve"> PAGE </w:instrText>
    </w:r>
    <w:r>
      <w:rPr>
        <w:rFonts w:ascii="Cambria" w:hAnsi="Cambria" w:cs="Cambria"/>
        <w:b/>
        <w:sz w:val="20"/>
      </w:rPr>
      <w:fldChar w:fldCharType="separate"/>
    </w:r>
    <w:r w:rsidR="00E53A84">
      <w:rPr>
        <w:rFonts w:ascii="Cambria" w:hAnsi="Cambria" w:cs="Cambria"/>
        <w:b/>
        <w:noProof/>
        <w:sz w:val="20"/>
      </w:rPr>
      <w:t>31</w:t>
    </w:r>
    <w:r>
      <w:rPr>
        <w:rFonts w:ascii="Cambria" w:hAnsi="Cambria" w:cs="Cambria"/>
        <w:b/>
        <w:sz w:val="20"/>
      </w:rPr>
      <w:fldChar w:fldCharType="end"/>
    </w:r>
    <w:r>
      <w:rPr>
        <w:rFonts w:ascii="Cambria" w:hAnsi="Cambria" w:cs="Cambria"/>
        <w:sz w:val="20"/>
      </w:rPr>
      <w:t xml:space="preserve"> z </w:t>
    </w:r>
    <w:r>
      <w:rPr>
        <w:rFonts w:ascii="Cambria" w:hAnsi="Cambria" w:cs="Cambria"/>
        <w:b/>
        <w:sz w:val="20"/>
      </w:rPr>
      <w:fldChar w:fldCharType="begin"/>
    </w:r>
    <w:r>
      <w:rPr>
        <w:rFonts w:ascii="Cambria" w:hAnsi="Cambria" w:cs="Cambria"/>
        <w:b/>
        <w:sz w:val="20"/>
      </w:rPr>
      <w:instrText xml:space="preserve"> NUMPAGES \* ARABIC </w:instrText>
    </w:r>
    <w:r>
      <w:rPr>
        <w:rFonts w:ascii="Cambria" w:hAnsi="Cambria" w:cs="Cambria"/>
        <w:b/>
        <w:sz w:val="20"/>
      </w:rPr>
      <w:fldChar w:fldCharType="separate"/>
    </w:r>
    <w:r w:rsidR="00E53A84">
      <w:rPr>
        <w:rFonts w:ascii="Cambria" w:hAnsi="Cambria" w:cs="Cambria"/>
        <w:b/>
        <w:noProof/>
        <w:sz w:val="20"/>
      </w:rPr>
      <w:t>33</w:t>
    </w:r>
    <w:r>
      <w:rPr>
        <w:rFonts w:ascii="Cambria" w:hAnsi="Cambria" w:cs="Cambria"/>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F3A82" w14:textId="77777777" w:rsidR="00F1720D" w:rsidRDefault="00F1720D">
    <w:pPr>
      <w:pStyle w:val="Stopka"/>
      <w:ind w:firstLine="709"/>
    </w:pPr>
    <w:r>
      <w:rPr>
        <w:rFonts w:ascii="Cambria" w:hAnsi="Cambria" w:cs="Cambria"/>
        <w:sz w:val="20"/>
      </w:rPr>
      <w:tab/>
      <w:t>Specyfikacja Warunków Zamówienia</w:t>
    </w:r>
    <w:r>
      <w:rPr>
        <w:rFonts w:ascii="Cambria" w:hAnsi="Cambria" w:cs="Cambria"/>
        <w:sz w:val="20"/>
      </w:rPr>
      <w:tab/>
      <w:t xml:space="preserve">    Strona </w:t>
    </w:r>
    <w:r>
      <w:rPr>
        <w:rFonts w:ascii="Cambria" w:hAnsi="Cambria" w:cs="Cambria"/>
        <w:b/>
        <w:sz w:val="20"/>
      </w:rPr>
      <w:fldChar w:fldCharType="begin"/>
    </w:r>
    <w:r>
      <w:rPr>
        <w:rFonts w:ascii="Cambria" w:hAnsi="Cambria" w:cs="Cambria"/>
        <w:b/>
        <w:sz w:val="20"/>
      </w:rPr>
      <w:instrText xml:space="preserve"> PAGE </w:instrText>
    </w:r>
    <w:r>
      <w:rPr>
        <w:rFonts w:ascii="Cambria" w:hAnsi="Cambria" w:cs="Cambria"/>
        <w:b/>
        <w:sz w:val="20"/>
      </w:rPr>
      <w:fldChar w:fldCharType="separate"/>
    </w:r>
    <w:r w:rsidR="00FC2237">
      <w:rPr>
        <w:rFonts w:ascii="Cambria" w:hAnsi="Cambria" w:cs="Cambria"/>
        <w:b/>
        <w:noProof/>
        <w:sz w:val="20"/>
      </w:rPr>
      <w:t>1</w:t>
    </w:r>
    <w:r>
      <w:rPr>
        <w:rFonts w:ascii="Cambria" w:hAnsi="Cambria" w:cs="Cambria"/>
        <w:b/>
        <w:sz w:val="20"/>
      </w:rPr>
      <w:fldChar w:fldCharType="end"/>
    </w:r>
    <w:r>
      <w:rPr>
        <w:rFonts w:ascii="Cambria" w:hAnsi="Cambria" w:cs="Cambria"/>
        <w:sz w:val="20"/>
      </w:rPr>
      <w:t xml:space="preserve"> z </w:t>
    </w:r>
    <w:r>
      <w:rPr>
        <w:rFonts w:ascii="Cambria" w:hAnsi="Cambria" w:cs="Cambria"/>
        <w:b/>
        <w:sz w:val="20"/>
      </w:rPr>
      <w:fldChar w:fldCharType="begin"/>
    </w:r>
    <w:r>
      <w:rPr>
        <w:rFonts w:ascii="Cambria" w:hAnsi="Cambria" w:cs="Cambria"/>
        <w:b/>
        <w:sz w:val="20"/>
      </w:rPr>
      <w:instrText xml:space="preserve"> NUMPAGES \* ARABIC </w:instrText>
    </w:r>
    <w:r>
      <w:rPr>
        <w:rFonts w:ascii="Cambria" w:hAnsi="Cambria" w:cs="Cambria"/>
        <w:b/>
        <w:sz w:val="20"/>
      </w:rPr>
      <w:fldChar w:fldCharType="separate"/>
    </w:r>
    <w:r w:rsidR="00FC2237">
      <w:rPr>
        <w:rFonts w:ascii="Cambria" w:hAnsi="Cambria" w:cs="Cambria"/>
        <w:b/>
        <w:noProof/>
        <w:sz w:val="20"/>
      </w:rPr>
      <w:t>33</w:t>
    </w:r>
    <w:r>
      <w:rPr>
        <w:rFonts w:ascii="Cambria" w:hAnsi="Cambria" w:cs="Cambria"/>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8A12E" w14:textId="77777777" w:rsidR="000E7880" w:rsidRDefault="000E7880" w:rsidP="00FE4679">
      <w:r>
        <w:separator/>
      </w:r>
    </w:p>
  </w:footnote>
  <w:footnote w:type="continuationSeparator" w:id="0">
    <w:p w14:paraId="56985878" w14:textId="77777777" w:rsidR="000E7880" w:rsidRDefault="000E7880" w:rsidP="00FE4679">
      <w:r>
        <w:continuationSeparator/>
      </w:r>
    </w:p>
  </w:footnote>
  <w:footnote w:id="1">
    <w:p w14:paraId="079C4D6D" w14:textId="77777777" w:rsidR="0010513C" w:rsidRPr="00D71D06" w:rsidRDefault="0010513C" w:rsidP="0010513C">
      <w:pPr>
        <w:pStyle w:val="Tekstprzypisudolnego"/>
      </w:pPr>
      <w:r w:rsidRPr="00D71D06">
        <w:footnoteRef/>
      </w:r>
      <w:r w:rsidRPr="00D71D06">
        <w:t xml:space="preserve">należy wypełnić, </w:t>
      </w:r>
      <w:r w:rsidRPr="00D71D06">
        <w:rPr>
          <w:bCs/>
        </w:rPr>
        <w:t>jeżeli dotyczy</w:t>
      </w:r>
    </w:p>
  </w:footnote>
  <w:footnote w:id="2">
    <w:p w14:paraId="12530560" w14:textId="08F5131F" w:rsidR="0010513C" w:rsidRPr="00D71D06" w:rsidRDefault="0010513C" w:rsidP="0010513C">
      <w:pPr>
        <w:pStyle w:val="Tekstprzypisudolnego"/>
      </w:pPr>
      <w:r w:rsidRPr="00D71D06">
        <w:footnoteRef/>
      </w:r>
      <w:r w:rsidR="00DC79ED" w:rsidRPr="00D71D06">
        <w:t xml:space="preserve"> R</w:t>
      </w:r>
      <w:r w:rsidRPr="00D71D06">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3">
    <w:p w14:paraId="1601DEE3" w14:textId="4B45283D" w:rsidR="0010513C" w:rsidRPr="00D71D06" w:rsidRDefault="0010513C" w:rsidP="0010513C">
      <w:pPr>
        <w:pStyle w:val="Tekstprzypisudolnego"/>
      </w:pPr>
      <w:r w:rsidRPr="00D71D06">
        <w:footnoteRef/>
      </w:r>
      <w:r w:rsidR="00DC79ED" w:rsidRPr="00D71D06">
        <w:t xml:space="preserve"> </w:t>
      </w:r>
      <w:r w:rsidRPr="00D71D06">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4">
    <w:p w14:paraId="60D067FB" w14:textId="09ACF524" w:rsidR="0010513C" w:rsidRPr="00D71D06" w:rsidRDefault="0010513C" w:rsidP="0010513C">
      <w:pPr>
        <w:pStyle w:val="Tekstprzypisudolnego"/>
      </w:pPr>
      <w:r w:rsidRPr="00D71D06">
        <w:footnoteRef/>
      </w:r>
      <w:r w:rsidR="00DC79ED" w:rsidRPr="00D71D06">
        <w:t xml:space="preserve"> </w:t>
      </w:r>
      <w:r w:rsidRPr="00D71D06">
        <w:t>należy zaznaczyć odpowiednia opcję:</w:t>
      </w:r>
    </w:p>
    <w:p w14:paraId="3631E6E5" w14:textId="77777777" w:rsidR="0010513C" w:rsidRPr="00D71D06" w:rsidRDefault="0010513C" w:rsidP="0010513C">
      <w:pPr>
        <w:pStyle w:val="Tekstprzypisudolnego"/>
        <w:ind w:left="142"/>
      </w:pPr>
      <w:r w:rsidRPr="00D71D06">
        <w:rPr>
          <w:b/>
        </w:rPr>
        <w:t>TAK</w:t>
      </w:r>
      <w:r w:rsidRPr="00D71D06">
        <w:t xml:space="preserve"> – jeżeli zastosowanie ma jedna z poniższych definicji: </w:t>
      </w:r>
    </w:p>
    <w:p w14:paraId="3373A972" w14:textId="77777777" w:rsidR="0010513C" w:rsidRPr="00D71D06" w:rsidRDefault="0010513C" w:rsidP="0010513C">
      <w:pPr>
        <w:pStyle w:val="Tekstprzypisudolnego"/>
        <w:ind w:left="284"/>
      </w:pPr>
      <w:r w:rsidRPr="00D71D06">
        <w:rPr>
          <w:u w:val="single"/>
        </w:rPr>
        <w:t>Mikroprzedsiębiorstwo:</w:t>
      </w:r>
      <w:r w:rsidRPr="00D71D06">
        <w:t xml:space="preserve"> przedsiębiorstwo, które zatrudnia mniej niż 10 osób i którego roczny obrót lub roczna suma bilansowa nie przekracza 2 milionów EUR.</w:t>
      </w:r>
    </w:p>
    <w:p w14:paraId="7738547A" w14:textId="77777777" w:rsidR="0010513C" w:rsidRPr="00D71D06" w:rsidRDefault="0010513C" w:rsidP="0010513C">
      <w:pPr>
        <w:pStyle w:val="Tekstprzypisudolnego"/>
        <w:ind w:left="284"/>
      </w:pPr>
      <w:r w:rsidRPr="00D71D06">
        <w:rPr>
          <w:u w:val="single"/>
        </w:rPr>
        <w:t>Małe przedsiębiorstwo:</w:t>
      </w:r>
      <w:r w:rsidRPr="00D71D06">
        <w:t xml:space="preserve"> przedsiębiorstwo, które zatrudnia mniej niż 50 osób i którego roczny obrót lub roczna suma bilansowa nie przekracza 10 milionów EUR.</w:t>
      </w:r>
    </w:p>
    <w:p w14:paraId="470DB2E6" w14:textId="77777777" w:rsidR="0010513C" w:rsidRPr="00D71D06" w:rsidRDefault="0010513C" w:rsidP="0010513C">
      <w:pPr>
        <w:pStyle w:val="Tekstprzypisudolnego"/>
        <w:ind w:left="284"/>
      </w:pPr>
      <w:r w:rsidRPr="00D71D06">
        <w:rPr>
          <w:u w:val="single"/>
        </w:rPr>
        <w:t>Średnie przedsiębiorstwa</w:t>
      </w:r>
      <w:r w:rsidRPr="00D71D06">
        <w:t>: przedsiębiorstwa, które nie są mikroprzedsiębiorstwami ani małymi przedsiębiorstwami i które zatrudniają mniej niż 250 osób i których roczny obrót nie przekracza 50 milionów EUR lub roczna suma bilansowa nie przekracza 43 milionów EUR.)</w:t>
      </w:r>
    </w:p>
    <w:p w14:paraId="7394EEA7" w14:textId="77777777" w:rsidR="0010513C" w:rsidRPr="00D71D06" w:rsidRDefault="0010513C" w:rsidP="0010513C">
      <w:pPr>
        <w:pStyle w:val="Tekstprzypisudolnego"/>
        <w:ind w:left="284"/>
      </w:pPr>
      <w:r w:rsidRPr="00D71D06">
        <w:t>(zalecenie Komisji z dnia 6 maja 2003 r. dotyczące definicji mikroprzedsiębiorstw oraz małych i średnich przedsiębiorstw (Dz.U. L 124 z 20.5.2003, s. 36).</w:t>
      </w:r>
    </w:p>
    <w:p w14:paraId="3394795A" w14:textId="77777777" w:rsidR="0010513C" w:rsidRPr="00D71D06" w:rsidRDefault="0010513C" w:rsidP="0010513C">
      <w:pPr>
        <w:pStyle w:val="Tekstprzypisudolnego"/>
        <w:ind w:left="142"/>
      </w:pPr>
      <w:r w:rsidRPr="00D71D06">
        <w:rPr>
          <w:b/>
        </w:rPr>
        <w:t>NIE</w:t>
      </w:r>
      <w:r w:rsidRPr="00D71D06">
        <w:t xml:space="preserve"> – jeżeli zastosowania nie ma żadna z powyższych definicji.</w:t>
      </w:r>
    </w:p>
    <w:p w14:paraId="62002EC3" w14:textId="77777777" w:rsidR="0010513C" w:rsidRDefault="0010513C" w:rsidP="0010513C">
      <w:pPr>
        <w:pStyle w:val="Tekstprzypisudolnego"/>
        <w:ind w:left="284"/>
        <w:rPr>
          <w:rFonts w:ascii="Arial" w:hAnsi="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025A9" w14:textId="77777777" w:rsidR="00F1720D" w:rsidRDefault="00F1720D">
    <w:pPr>
      <w:pStyle w:val="Heading"/>
      <w:jc w:val="center"/>
      <w:rPr>
        <w:rFonts w:ascii="Cambria" w:hAnsi="Cambria" w:cs="Cambria"/>
        <w:b/>
        <w:sz w:val="17"/>
        <w:szCs w:val="17"/>
      </w:rPr>
    </w:pPr>
    <w:r>
      <w:rPr>
        <w:rFonts w:ascii="Cambria" w:hAnsi="Cambria" w:cs="Cambria"/>
        <w:sz w:val="17"/>
        <w:szCs w:val="17"/>
      </w:rPr>
      <w:t xml:space="preserve">Postępowanie w trybie podstawowym (art. 275 pkt 1 ustawy </w:t>
    </w:r>
    <w:proofErr w:type="spellStart"/>
    <w:r>
      <w:rPr>
        <w:rFonts w:ascii="Cambria" w:hAnsi="Cambria" w:cs="Cambria"/>
        <w:sz w:val="17"/>
        <w:szCs w:val="17"/>
      </w:rPr>
      <w:t>Pzp</w:t>
    </w:r>
    <w:proofErr w:type="spellEnd"/>
    <w:r>
      <w:rPr>
        <w:rFonts w:ascii="Cambria" w:hAnsi="Cambria" w:cs="Cambria"/>
        <w:sz w:val="17"/>
        <w:szCs w:val="17"/>
      </w:rPr>
      <w:t xml:space="preserve">) </w:t>
    </w:r>
    <w:proofErr w:type="spellStart"/>
    <w:r>
      <w:rPr>
        <w:rFonts w:ascii="Cambria" w:hAnsi="Cambria" w:cs="Cambria"/>
        <w:sz w:val="17"/>
        <w:szCs w:val="17"/>
      </w:rPr>
      <w:t>pn</w:t>
    </w:r>
    <w:proofErr w:type="spellEnd"/>
    <w:r>
      <w:rPr>
        <w:rFonts w:ascii="Cambria" w:hAnsi="Cambria" w:cs="Cambria"/>
        <w:sz w:val="17"/>
        <w:szCs w:val="17"/>
      </w:rPr>
      <w:t>:</w:t>
    </w:r>
  </w:p>
  <w:p w14:paraId="4B524ED3" w14:textId="77777777" w:rsidR="00D056EA" w:rsidRPr="00D056EA" w:rsidRDefault="00D056EA" w:rsidP="00D056EA">
    <w:pPr>
      <w:jc w:val="center"/>
      <w:rPr>
        <w:rFonts w:ascii="Cambria" w:hAnsi="Cambria" w:cs="Cambria"/>
        <w:sz w:val="17"/>
        <w:szCs w:val="17"/>
      </w:rPr>
    </w:pPr>
    <w:r w:rsidRPr="00D056EA">
      <w:rPr>
        <w:rFonts w:ascii="Cambria" w:hAnsi="Cambria" w:cs="Cambria"/>
        <w:sz w:val="17"/>
        <w:szCs w:val="17"/>
      </w:rPr>
      <w:t>Modernizacja i doposażenie ogólnodostępnych obiektów – boisk piłkarskich Miasta Pabianice</w:t>
    </w:r>
  </w:p>
  <w:p w14:paraId="02F1B10B" w14:textId="30A522E8" w:rsidR="00F1720D" w:rsidRPr="00D056EA" w:rsidRDefault="00D056EA" w:rsidP="00D056EA">
    <w:pPr>
      <w:jc w:val="center"/>
      <w:rPr>
        <w:rFonts w:ascii="Cambria" w:hAnsi="Cambria" w:cs="Cambria"/>
        <w:sz w:val="17"/>
        <w:szCs w:val="17"/>
      </w:rPr>
    </w:pPr>
    <w:r w:rsidRPr="00D056EA">
      <w:rPr>
        <w:rFonts w:ascii="Cambria" w:hAnsi="Cambria" w:cs="Cambria"/>
        <w:sz w:val="17"/>
        <w:szCs w:val="17"/>
      </w:rPr>
      <w:t>Budowa nawodnienia i renowacja murawy boiska głównego na terenie Pabianickiego Towarzystwa Cyklistów</w:t>
    </w:r>
  </w:p>
  <w:p w14:paraId="0D21B503" w14:textId="77777777" w:rsidR="00F1720D" w:rsidRDefault="00F1720D" w:rsidP="00926F7B">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2374F" w14:textId="77777777" w:rsidR="00F1720D" w:rsidRDefault="00F1720D">
    <w:pPr>
      <w:pStyle w:val="Heading"/>
      <w:jc w:val="center"/>
      <w:rPr>
        <w:rFonts w:ascii="Cambria" w:hAnsi="Cambria" w:cs="Cambria"/>
        <w:b/>
        <w:bCs/>
        <w:sz w:val="17"/>
        <w:szCs w:val="17"/>
      </w:rPr>
    </w:pPr>
    <w:r>
      <w:rPr>
        <w:rFonts w:ascii="Cambria" w:hAnsi="Cambria" w:cs="Cambria"/>
        <w:sz w:val="17"/>
        <w:szCs w:val="17"/>
      </w:rPr>
      <w:t xml:space="preserve">Postępowanie w trybie podstawowym (art. 275 pkt 1 ustawy </w:t>
    </w:r>
    <w:proofErr w:type="spellStart"/>
    <w:r>
      <w:rPr>
        <w:rFonts w:ascii="Cambria" w:hAnsi="Cambria" w:cs="Cambria"/>
        <w:sz w:val="17"/>
        <w:szCs w:val="17"/>
      </w:rPr>
      <w:t>Pzp</w:t>
    </w:r>
    <w:proofErr w:type="spellEnd"/>
    <w:r>
      <w:rPr>
        <w:rFonts w:ascii="Cambria" w:hAnsi="Cambria" w:cs="Cambria"/>
        <w:sz w:val="17"/>
        <w:szCs w:val="17"/>
      </w:rPr>
      <w:t xml:space="preserve">) </w:t>
    </w:r>
    <w:proofErr w:type="spellStart"/>
    <w:r>
      <w:rPr>
        <w:rFonts w:ascii="Cambria" w:hAnsi="Cambria" w:cs="Cambria"/>
        <w:sz w:val="17"/>
        <w:szCs w:val="17"/>
      </w:rPr>
      <w:t>pn</w:t>
    </w:r>
    <w:proofErr w:type="spellEnd"/>
    <w:r>
      <w:rPr>
        <w:rFonts w:ascii="Cambria" w:hAnsi="Cambria" w:cs="Cambria"/>
        <w:sz w:val="17"/>
        <w:szCs w:val="17"/>
      </w:rPr>
      <w:t>:</w:t>
    </w:r>
  </w:p>
  <w:p w14:paraId="7340DF63" w14:textId="77777777" w:rsidR="00F1720D" w:rsidRPr="00D056EA" w:rsidRDefault="00F1720D" w:rsidP="00926F7B">
    <w:pPr>
      <w:jc w:val="center"/>
      <w:rPr>
        <w:rFonts w:ascii="Cambria" w:hAnsi="Cambria" w:cs="Cambria"/>
        <w:sz w:val="17"/>
        <w:szCs w:val="17"/>
      </w:rPr>
    </w:pPr>
    <w:r w:rsidRPr="00D056EA">
      <w:rPr>
        <w:rFonts w:ascii="Cambria" w:hAnsi="Cambria" w:cs="Cambria"/>
        <w:sz w:val="17"/>
        <w:szCs w:val="17"/>
      </w:rPr>
      <w:t>Modernizacja i doposażenie ogólnodostępnych obiektów – boisk piłkarskich Miasta Pabianice</w:t>
    </w:r>
  </w:p>
  <w:p w14:paraId="090C1334" w14:textId="539F2DB7" w:rsidR="00432C93" w:rsidRPr="00D056EA" w:rsidRDefault="00432C93" w:rsidP="00926F7B">
    <w:pPr>
      <w:jc w:val="center"/>
      <w:rPr>
        <w:rFonts w:ascii="Cambria" w:hAnsi="Cambria" w:cs="Cambria"/>
        <w:sz w:val="17"/>
        <w:szCs w:val="17"/>
      </w:rPr>
    </w:pPr>
    <w:r w:rsidRPr="00D056EA">
      <w:rPr>
        <w:rFonts w:ascii="Cambria" w:hAnsi="Cambria" w:cs="Cambria"/>
        <w:sz w:val="17"/>
        <w:szCs w:val="17"/>
      </w:rPr>
      <w:t>Budowa nawodnienia i renowacja murawy boiska głównego na terenie Pabianickiego Towarzystwa Cyklistów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lowerLetter"/>
      <w:lvlText w:val="%1)"/>
      <w:lvlJc w:val="left"/>
      <w:pPr>
        <w:tabs>
          <w:tab w:val="num" w:pos="0"/>
        </w:tabs>
        <w:ind w:left="1440" w:hanging="360"/>
      </w:pPr>
      <w:rPr>
        <w:sz w:val="24"/>
        <w:szCs w:val="24"/>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0000003"/>
    <w:multiLevelType w:val="multilevel"/>
    <w:tmpl w:val="00000003"/>
    <w:name w:val="WW8Num3"/>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ascii="Cambria" w:hAnsi="Cambria" w:cs="Cambria"/>
        <w:b/>
        <w:bCs w:val="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 w15:restartNumberingAfterBreak="0">
    <w:nsid w:val="00000004"/>
    <w:multiLevelType w:val="multilevel"/>
    <w:tmpl w:val="00000004"/>
    <w:name w:val="WW8Num4"/>
    <w:lvl w:ilvl="0">
      <w:start w:val="1"/>
      <w:numFmt w:val="decimal"/>
      <w:pStyle w:val="Listanumerowana31"/>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3" w15:restartNumberingAfterBreak="0">
    <w:nsid w:val="00000005"/>
    <w:multiLevelType w:val="multilevel"/>
    <w:tmpl w:val="FBBCF556"/>
    <w:name w:val="WW8Num5"/>
    <w:lvl w:ilvl="0">
      <w:start w:val="1"/>
      <w:numFmt w:val="lowerLetter"/>
      <w:lvlText w:val="%1)"/>
      <w:lvlJc w:val="left"/>
      <w:pPr>
        <w:tabs>
          <w:tab w:val="num" w:pos="0"/>
        </w:tabs>
        <w:ind w:left="1429" w:hanging="360"/>
      </w:pPr>
      <w:rPr>
        <w:rFonts w:ascii="Cambria" w:hAnsi="Cambria" w:cs="Cambria"/>
        <w:i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00000008"/>
    <w:multiLevelType w:val="multilevel"/>
    <w:tmpl w:val="6ACA5CBE"/>
    <w:name w:val="WW8Num8"/>
    <w:lvl w:ilvl="0">
      <w:start w:val="1"/>
      <w:numFmt w:val="lowerLetter"/>
      <w:lvlText w:val="%1)"/>
      <w:lvlJc w:val="left"/>
      <w:pPr>
        <w:tabs>
          <w:tab w:val="num" w:pos="0"/>
        </w:tabs>
        <w:ind w:left="1429" w:hanging="360"/>
      </w:pPr>
      <w:rPr>
        <w:rFonts w:ascii="Arial" w:eastAsia="Times New Roman" w:hAnsi="Arial" w:cs="Arial"/>
      </w:rPr>
    </w:lvl>
    <w:lvl w:ilvl="1">
      <w:start w:val="1"/>
      <w:numFmt w:val="lowerLetter"/>
      <w:lvlText w:val="%2."/>
      <w:lvlJc w:val="left"/>
      <w:pPr>
        <w:tabs>
          <w:tab w:val="num" w:pos="0"/>
        </w:tabs>
        <w:ind w:left="2149" w:hanging="360"/>
      </w:pPr>
      <w:rPr>
        <w:rFonts w:cs="Times New Roman"/>
      </w:rPr>
    </w:lvl>
    <w:lvl w:ilvl="2">
      <w:start w:val="1"/>
      <w:numFmt w:val="lowerLetter"/>
      <w:lvlText w:val="%3)"/>
      <w:lvlJc w:val="left"/>
      <w:pPr>
        <w:tabs>
          <w:tab w:val="num" w:pos="0"/>
        </w:tabs>
        <w:ind w:left="1069" w:hanging="360"/>
      </w:pPr>
      <w:rPr>
        <w:rFonts w:ascii="Cambria" w:eastAsia="Times New Roman" w:hAnsi="Cambria" w:cs="Arial"/>
        <w:b w:val="0"/>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5" w15:restartNumberingAfterBreak="0">
    <w:nsid w:val="00000009"/>
    <w:multiLevelType w:val="multilevel"/>
    <w:tmpl w:val="00000009"/>
    <w:name w:val="WW8Num9"/>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3126" w:hanging="432"/>
      </w:pPr>
      <w:rPr>
        <w:rFonts w:ascii="Cambria" w:hAnsi="Cambria" w:cs="Arial"/>
        <w:b/>
        <w:i w:val="0"/>
        <w:color w:val="000000"/>
        <w:sz w:val="24"/>
        <w:szCs w:val="24"/>
      </w:rPr>
    </w:lvl>
    <w:lvl w:ilvl="2">
      <w:start w:val="1"/>
      <w:numFmt w:val="decimal"/>
      <w:lvlText w:val="%3)"/>
      <w:lvlJc w:val="left"/>
      <w:pPr>
        <w:tabs>
          <w:tab w:val="num" w:pos="0"/>
        </w:tabs>
        <w:ind w:left="2773" w:hanging="504"/>
      </w:pPr>
      <w:rPr>
        <w:rFonts w:ascii="Cambria" w:hAnsi="Cambria" w:cs="Arial"/>
        <w:b w:val="0"/>
        <w:bCs w:val="0"/>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6" w15:restartNumberingAfterBreak="0">
    <w:nsid w:val="0000000C"/>
    <w:multiLevelType w:val="multilevel"/>
    <w:tmpl w:val="24181450"/>
    <w:name w:val="WW8Num12"/>
    <w:lvl w:ilvl="0">
      <w:start w:val="1"/>
      <w:numFmt w:val="lowerLetter"/>
      <w:lvlText w:val="%1)"/>
      <w:lvlJc w:val="left"/>
      <w:pPr>
        <w:tabs>
          <w:tab w:val="num" w:pos="0"/>
        </w:tabs>
        <w:ind w:left="720" w:hanging="360"/>
      </w:pPr>
      <w:rPr>
        <w:rFonts w:ascii="Cambria" w:hAnsi="Cambria" w:cs="Arial"/>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D"/>
    <w:multiLevelType w:val="multilevel"/>
    <w:tmpl w:val="0000000D"/>
    <w:name w:val="WW8Num13"/>
    <w:lvl w:ilvl="0">
      <w:start w:val="1"/>
      <w:numFmt w:val="decimal"/>
      <w:pStyle w:val="Listanumerowana41"/>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8" w15:restartNumberingAfterBreak="0">
    <w:nsid w:val="0000000E"/>
    <w:multiLevelType w:val="multilevel"/>
    <w:tmpl w:val="0000000E"/>
    <w:name w:val="WW8Num14"/>
    <w:lvl w:ilvl="0">
      <w:start w:val="17"/>
      <w:numFmt w:val="decimal"/>
      <w:lvlText w:val="%1"/>
      <w:lvlJc w:val="left"/>
      <w:pPr>
        <w:tabs>
          <w:tab w:val="num" w:pos="0"/>
        </w:tabs>
        <w:ind w:left="444" w:hanging="444"/>
      </w:pPr>
    </w:lvl>
    <w:lvl w:ilvl="1">
      <w:start w:val="1"/>
      <w:numFmt w:val="decimal"/>
      <w:lvlText w:val="%1.%2"/>
      <w:lvlJc w:val="left"/>
      <w:pPr>
        <w:tabs>
          <w:tab w:val="num" w:pos="0"/>
        </w:tabs>
        <w:ind w:left="869" w:hanging="444"/>
      </w:pPr>
      <w:rPr>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9" w15:restartNumberingAfterBreak="0">
    <w:nsid w:val="0000000F"/>
    <w:multiLevelType w:val="multilevel"/>
    <w:tmpl w:val="0000000F"/>
    <w:name w:val="WW8Num15"/>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ascii="Cambria" w:hAnsi="Cambria" w:cs="Cambria"/>
        <w:b/>
        <w:sz w:val="24"/>
        <w:szCs w:val="24"/>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10" w15:restartNumberingAfterBreak="0">
    <w:nsid w:val="00000011"/>
    <w:multiLevelType w:val="multilevel"/>
    <w:tmpl w:val="00000011"/>
    <w:name w:val="WW8Num17"/>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1" w15:restartNumberingAfterBreak="0">
    <w:nsid w:val="00000012"/>
    <w:multiLevelType w:val="multilevel"/>
    <w:tmpl w:val="00000012"/>
    <w:name w:val="WW8Num18"/>
    <w:lvl w:ilvl="0">
      <w:start w:val="7"/>
      <w:numFmt w:val="decimal"/>
      <w:lvlText w:val="%1"/>
      <w:lvlJc w:val="left"/>
      <w:pPr>
        <w:tabs>
          <w:tab w:val="num" w:pos="0"/>
        </w:tabs>
        <w:ind w:left="360" w:hanging="360"/>
      </w:pPr>
      <w:rPr>
        <w:rFonts w:ascii="Cambria" w:eastAsia="Calibri" w:hAnsi="Cambria" w:cs="Cambria"/>
        <w:b/>
      </w:rPr>
    </w:lvl>
    <w:lvl w:ilvl="1">
      <w:start w:val="9"/>
      <w:numFmt w:val="decimal"/>
      <w:lvlText w:val="%1.%2"/>
      <w:lvlJc w:val="left"/>
      <w:pPr>
        <w:tabs>
          <w:tab w:val="num" w:pos="0"/>
        </w:tabs>
        <w:ind w:left="360" w:hanging="360"/>
      </w:pPr>
      <w:rPr>
        <w:rFonts w:ascii="Cambria" w:eastAsia="Calibri" w:hAnsi="Cambria" w:cs="Cambria"/>
        <w:b/>
        <w:sz w:val="24"/>
        <w:szCs w:val="24"/>
      </w:rPr>
    </w:lvl>
    <w:lvl w:ilvl="2">
      <w:start w:val="1"/>
      <w:numFmt w:val="decimal"/>
      <w:lvlText w:val="%1.%2.%3"/>
      <w:lvlJc w:val="left"/>
      <w:pPr>
        <w:tabs>
          <w:tab w:val="num" w:pos="0"/>
        </w:tabs>
        <w:ind w:left="720" w:hanging="720"/>
      </w:pPr>
      <w:rPr>
        <w:rFonts w:ascii="Cambria" w:eastAsia="Calibri" w:hAnsi="Cambria" w:cs="Cambria"/>
        <w:b/>
      </w:rPr>
    </w:lvl>
    <w:lvl w:ilvl="3">
      <w:start w:val="1"/>
      <w:numFmt w:val="decimal"/>
      <w:lvlText w:val="%1.%2.%3.%4"/>
      <w:lvlJc w:val="left"/>
      <w:pPr>
        <w:tabs>
          <w:tab w:val="num" w:pos="0"/>
        </w:tabs>
        <w:ind w:left="1080" w:hanging="1080"/>
      </w:pPr>
      <w:rPr>
        <w:rFonts w:ascii="Cambria" w:eastAsia="Calibri" w:hAnsi="Cambria" w:cs="Cambria"/>
        <w:b/>
      </w:rPr>
    </w:lvl>
    <w:lvl w:ilvl="4">
      <w:start w:val="1"/>
      <w:numFmt w:val="decimal"/>
      <w:lvlText w:val="%1.%2.%3.%4.%5"/>
      <w:lvlJc w:val="left"/>
      <w:pPr>
        <w:tabs>
          <w:tab w:val="num" w:pos="0"/>
        </w:tabs>
        <w:ind w:left="1080" w:hanging="1080"/>
      </w:pPr>
      <w:rPr>
        <w:rFonts w:ascii="Cambria" w:eastAsia="Calibri" w:hAnsi="Cambria" w:cs="Cambria"/>
        <w:b/>
      </w:rPr>
    </w:lvl>
    <w:lvl w:ilvl="5">
      <w:start w:val="1"/>
      <w:numFmt w:val="decimal"/>
      <w:lvlText w:val="%1.%2.%3.%4.%5.%6"/>
      <w:lvlJc w:val="left"/>
      <w:pPr>
        <w:tabs>
          <w:tab w:val="num" w:pos="0"/>
        </w:tabs>
        <w:ind w:left="1440" w:hanging="1440"/>
      </w:pPr>
      <w:rPr>
        <w:rFonts w:ascii="Cambria" w:eastAsia="Calibri" w:hAnsi="Cambria" w:cs="Cambria"/>
        <w:b/>
      </w:rPr>
    </w:lvl>
    <w:lvl w:ilvl="6">
      <w:start w:val="1"/>
      <w:numFmt w:val="decimal"/>
      <w:lvlText w:val="%1.%2.%3.%4.%5.%6.%7"/>
      <w:lvlJc w:val="left"/>
      <w:pPr>
        <w:tabs>
          <w:tab w:val="num" w:pos="0"/>
        </w:tabs>
        <w:ind w:left="1440" w:hanging="1440"/>
      </w:pPr>
      <w:rPr>
        <w:rFonts w:ascii="Cambria" w:eastAsia="Calibri" w:hAnsi="Cambria" w:cs="Cambria"/>
        <w:b/>
      </w:rPr>
    </w:lvl>
    <w:lvl w:ilvl="7">
      <w:start w:val="1"/>
      <w:numFmt w:val="decimal"/>
      <w:lvlText w:val="%1.%2.%3.%4.%5.%6.%7.%8"/>
      <w:lvlJc w:val="left"/>
      <w:pPr>
        <w:tabs>
          <w:tab w:val="num" w:pos="0"/>
        </w:tabs>
        <w:ind w:left="1800" w:hanging="1800"/>
      </w:pPr>
      <w:rPr>
        <w:rFonts w:ascii="Cambria" w:eastAsia="Calibri" w:hAnsi="Cambria" w:cs="Cambria"/>
        <w:b/>
      </w:rPr>
    </w:lvl>
    <w:lvl w:ilvl="8">
      <w:start w:val="1"/>
      <w:numFmt w:val="decimal"/>
      <w:lvlText w:val="%1.%2.%3.%4.%5.%6.%7.%8.%9"/>
      <w:lvlJc w:val="left"/>
      <w:pPr>
        <w:tabs>
          <w:tab w:val="num" w:pos="0"/>
        </w:tabs>
        <w:ind w:left="1800" w:hanging="1800"/>
      </w:pPr>
      <w:rPr>
        <w:rFonts w:ascii="Cambria" w:eastAsia="Calibri" w:hAnsi="Cambria" w:cs="Cambria"/>
        <w:b/>
      </w:rPr>
    </w:lvl>
  </w:abstractNum>
  <w:abstractNum w:abstractNumId="12" w15:restartNumberingAfterBreak="0">
    <w:nsid w:val="00000013"/>
    <w:multiLevelType w:val="multilevel"/>
    <w:tmpl w:val="D7602430"/>
    <w:name w:val="WW8Num19"/>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4"/>
    <w:multiLevelType w:val="multilevel"/>
    <w:tmpl w:val="5C966AD0"/>
    <w:name w:val="WW8Num20"/>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ascii="Cambria" w:hAnsi="Cambria" w:cs="Cambria"/>
        <w:b/>
        <w:bCs/>
        <w:i w:val="0"/>
        <w:iCs/>
        <w:sz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4" w15:restartNumberingAfterBreak="0">
    <w:nsid w:val="00000015"/>
    <w:multiLevelType w:val="multilevel"/>
    <w:tmpl w:val="1F5C7516"/>
    <w:name w:val="WW8Num21"/>
    <w:lvl w:ilvl="0">
      <w:start w:val="19"/>
      <w:numFmt w:val="decimal"/>
      <w:lvlText w:val="%1"/>
      <w:lvlJc w:val="left"/>
      <w:pPr>
        <w:tabs>
          <w:tab w:val="num" w:pos="0"/>
        </w:tabs>
        <w:ind w:left="444" w:hanging="444"/>
      </w:pPr>
      <w:rPr>
        <w:rFonts w:hint="default"/>
        <w:b/>
        <w:bCs/>
      </w:rPr>
    </w:lvl>
    <w:lvl w:ilvl="1">
      <w:start w:val="1"/>
      <w:numFmt w:val="decimal"/>
      <w:lvlText w:val="%1.%2"/>
      <w:lvlJc w:val="left"/>
      <w:pPr>
        <w:tabs>
          <w:tab w:val="num" w:pos="0"/>
        </w:tabs>
        <w:ind w:left="444" w:hanging="444"/>
      </w:pPr>
      <w:rPr>
        <w:rFonts w:hint="default"/>
        <w:b/>
        <w:bCs/>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5" w15:restartNumberingAfterBreak="0">
    <w:nsid w:val="00000018"/>
    <w:multiLevelType w:val="multilevel"/>
    <w:tmpl w:val="1082991E"/>
    <w:name w:val="WW8Num24"/>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ascii="Times New Roman" w:hAnsi="Times New Roman" w:cs="Times New Roman" w:hint="default"/>
        <w:b/>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16" w15:restartNumberingAfterBreak="0">
    <w:nsid w:val="0000001B"/>
    <w:multiLevelType w:val="multilevel"/>
    <w:tmpl w:val="0000001B"/>
    <w:name w:val="WW8Num27"/>
    <w:lvl w:ilvl="0">
      <w:numFmt w:val="bullet"/>
      <w:lvlText w:val=""/>
      <w:lvlJc w:val="left"/>
      <w:pPr>
        <w:tabs>
          <w:tab w:val="num" w:pos="0"/>
        </w:tabs>
        <w:ind w:left="1429" w:hanging="360"/>
      </w:pPr>
      <w:rPr>
        <w:rFonts w:ascii="Symbol" w:hAnsi="Symbol" w:cs="Symbol"/>
      </w:rPr>
    </w:lvl>
    <w:lvl w:ilvl="1">
      <w:numFmt w:val="bullet"/>
      <w:lvlText w:val="o"/>
      <w:lvlJc w:val="left"/>
      <w:pPr>
        <w:tabs>
          <w:tab w:val="num" w:pos="0"/>
        </w:tabs>
        <w:ind w:left="2149" w:hanging="360"/>
      </w:pPr>
      <w:rPr>
        <w:rFonts w:ascii="Courier New" w:hAnsi="Courier New" w:cs="Courier New"/>
      </w:rPr>
    </w:lvl>
    <w:lvl w:ilvl="2">
      <w:numFmt w:val="bullet"/>
      <w:lvlText w:val=""/>
      <w:lvlJc w:val="left"/>
      <w:pPr>
        <w:tabs>
          <w:tab w:val="num" w:pos="0"/>
        </w:tabs>
        <w:ind w:left="2869" w:hanging="360"/>
      </w:pPr>
      <w:rPr>
        <w:rFonts w:ascii="Wingdings" w:hAnsi="Wingdings" w:cs="Wingdings"/>
      </w:rPr>
    </w:lvl>
    <w:lvl w:ilvl="3">
      <w:numFmt w:val="bullet"/>
      <w:lvlText w:val=""/>
      <w:lvlJc w:val="left"/>
      <w:pPr>
        <w:tabs>
          <w:tab w:val="num" w:pos="0"/>
        </w:tabs>
        <w:ind w:left="3589" w:hanging="360"/>
      </w:pPr>
      <w:rPr>
        <w:rFonts w:ascii="Symbol" w:hAnsi="Symbol" w:cs="Symbol"/>
      </w:rPr>
    </w:lvl>
    <w:lvl w:ilvl="4">
      <w:numFmt w:val="bullet"/>
      <w:lvlText w:val="o"/>
      <w:lvlJc w:val="left"/>
      <w:pPr>
        <w:tabs>
          <w:tab w:val="num" w:pos="0"/>
        </w:tabs>
        <w:ind w:left="4309" w:hanging="360"/>
      </w:pPr>
      <w:rPr>
        <w:rFonts w:ascii="Courier New" w:hAnsi="Courier New" w:cs="Courier New"/>
      </w:rPr>
    </w:lvl>
    <w:lvl w:ilvl="5">
      <w:numFmt w:val="bullet"/>
      <w:lvlText w:val=""/>
      <w:lvlJc w:val="left"/>
      <w:pPr>
        <w:tabs>
          <w:tab w:val="num" w:pos="0"/>
        </w:tabs>
        <w:ind w:left="5029" w:hanging="360"/>
      </w:pPr>
      <w:rPr>
        <w:rFonts w:ascii="Wingdings" w:hAnsi="Wingdings" w:cs="Wingdings"/>
      </w:rPr>
    </w:lvl>
    <w:lvl w:ilvl="6">
      <w:numFmt w:val="bullet"/>
      <w:lvlText w:val=""/>
      <w:lvlJc w:val="left"/>
      <w:pPr>
        <w:tabs>
          <w:tab w:val="num" w:pos="0"/>
        </w:tabs>
        <w:ind w:left="5749" w:hanging="360"/>
      </w:pPr>
      <w:rPr>
        <w:rFonts w:ascii="Symbol" w:hAnsi="Symbol" w:cs="Symbol"/>
      </w:rPr>
    </w:lvl>
    <w:lvl w:ilvl="7">
      <w:numFmt w:val="bullet"/>
      <w:lvlText w:val="o"/>
      <w:lvlJc w:val="left"/>
      <w:pPr>
        <w:tabs>
          <w:tab w:val="num" w:pos="0"/>
        </w:tabs>
        <w:ind w:left="6469" w:hanging="360"/>
      </w:pPr>
      <w:rPr>
        <w:rFonts w:ascii="Courier New" w:hAnsi="Courier New" w:cs="Courier New"/>
      </w:rPr>
    </w:lvl>
    <w:lvl w:ilvl="8">
      <w:numFmt w:val="bullet"/>
      <w:lvlText w:val=""/>
      <w:lvlJc w:val="left"/>
      <w:pPr>
        <w:tabs>
          <w:tab w:val="num" w:pos="0"/>
        </w:tabs>
        <w:ind w:left="7189" w:hanging="360"/>
      </w:pPr>
      <w:rPr>
        <w:rFonts w:ascii="Wingdings" w:hAnsi="Wingdings" w:cs="Wingdings"/>
      </w:rPr>
    </w:lvl>
  </w:abstractNum>
  <w:abstractNum w:abstractNumId="17" w15:restartNumberingAfterBreak="0">
    <w:nsid w:val="0000001C"/>
    <w:multiLevelType w:val="multilevel"/>
    <w:tmpl w:val="0000001C"/>
    <w:name w:val="WW8Num28"/>
    <w:lvl w:ilvl="0">
      <w:start w:val="11"/>
      <w:numFmt w:val="decimal"/>
      <w:pStyle w:val="Listanumerowana51"/>
      <w:lvlText w:val="%1."/>
      <w:lvlJc w:val="left"/>
      <w:pPr>
        <w:tabs>
          <w:tab w:val="num" w:pos="0"/>
        </w:tabs>
        <w:ind w:left="360" w:hanging="360"/>
      </w:pPr>
      <w:rPr>
        <w:rFonts w:cs="Times New Roman"/>
        <w:b/>
      </w:rPr>
    </w:lvl>
    <w:lvl w:ilvl="1">
      <w:start w:val="1"/>
      <w:numFmt w:val="decimal"/>
      <w:lvlText w:val="%1.%2."/>
      <w:lvlJc w:val="left"/>
      <w:pPr>
        <w:tabs>
          <w:tab w:val="num" w:pos="0"/>
        </w:tabs>
        <w:ind w:left="360" w:hanging="36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8" w15:restartNumberingAfterBreak="0">
    <w:nsid w:val="0000001D"/>
    <w:multiLevelType w:val="multilevel"/>
    <w:tmpl w:val="0000001D"/>
    <w:name w:val="WW8Num29"/>
    <w:lvl w:ilvl="0">
      <w:start w:val="14"/>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9" w15:restartNumberingAfterBreak="0">
    <w:nsid w:val="0000001E"/>
    <w:multiLevelType w:val="multilevel"/>
    <w:tmpl w:val="0000001E"/>
    <w:name w:val="WW8Num30"/>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i w:val="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0" w15:restartNumberingAfterBreak="0">
    <w:nsid w:val="00000021"/>
    <w:multiLevelType w:val="multilevel"/>
    <w:tmpl w:val="00000021"/>
    <w:name w:val="WW8Num33"/>
    <w:lvl w:ilvl="0">
      <w:start w:val="1"/>
      <w:numFmt w:val="lowerLetter"/>
      <w:lvlText w:val="%1)"/>
      <w:lvlJc w:val="left"/>
      <w:pPr>
        <w:tabs>
          <w:tab w:val="num" w:pos="0"/>
        </w:tabs>
        <w:ind w:left="1440" w:hanging="360"/>
      </w:pPr>
      <w:rPr>
        <w:rFonts w:ascii="Cambria" w:hAnsi="Cambria"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1" w15:restartNumberingAfterBreak="0">
    <w:nsid w:val="00000022"/>
    <w:multiLevelType w:val="multilevel"/>
    <w:tmpl w:val="00000022"/>
    <w:name w:val="WW8Num34"/>
    <w:lvl w:ilvl="0">
      <w:start w:val="1"/>
      <w:numFmt w:val="lowerLetter"/>
      <w:lvlText w:val="%1)"/>
      <w:lvlJc w:val="left"/>
      <w:pPr>
        <w:tabs>
          <w:tab w:val="num" w:pos="0"/>
        </w:tabs>
        <w:ind w:left="720" w:hanging="360"/>
      </w:pPr>
      <w:rPr>
        <w:rFonts w:ascii="Cambria" w:hAnsi="Cambria" w:cs="Cambria"/>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23"/>
    <w:multiLevelType w:val="multilevel"/>
    <w:tmpl w:val="00000023"/>
    <w:name w:val="WW8Num35"/>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3" w15:restartNumberingAfterBreak="0">
    <w:nsid w:val="00000025"/>
    <w:multiLevelType w:val="multilevel"/>
    <w:tmpl w:val="D1AE846A"/>
    <w:name w:val="WW8Num37"/>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rPr>
        <w:rFonts w:ascii="Cambria" w:hAnsi="Cambria" w:cs="Cambria"/>
      </w:rPr>
    </w:lvl>
    <w:lvl w:ilvl="2">
      <w:start w:val="1"/>
      <w:numFmt w:val="decimal"/>
      <w:lvlText w:val="%3)"/>
      <w:lvlJc w:val="left"/>
      <w:pPr>
        <w:tabs>
          <w:tab w:val="num" w:pos="0"/>
        </w:tabs>
        <w:ind w:left="2907"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26"/>
    <w:multiLevelType w:val="multilevel"/>
    <w:tmpl w:val="00000026"/>
    <w:name w:val="WW8Num38"/>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25" w15:restartNumberingAfterBreak="0">
    <w:nsid w:val="00000027"/>
    <w:multiLevelType w:val="multilevel"/>
    <w:tmpl w:val="CBD89B02"/>
    <w:name w:val="WW8Num39"/>
    <w:lvl w:ilvl="0">
      <w:start w:val="6"/>
      <w:numFmt w:val="decimal"/>
      <w:lvlText w:val="%1."/>
      <w:lvlJc w:val="left"/>
      <w:pPr>
        <w:tabs>
          <w:tab w:val="num" w:pos="0"/>
        </w:tabs>
        <w:ind w:left="380" w:hanging="380"/>
      </w:pPr>
      <w:rPr>
        <w:rFonts w:eastAsia="Cambria" w:cs="Cambria"/>
        <w:color w:val="000000"/>
      </w:rPr>
    </w:lvl>
    <w:lvl w:ilvl="1">
      <w:start w:val="1"/>
      <w:numFmt w:val="decimal"/>
      <w:lvlText w:val="%1.%2."/>
      <w:lvlJc w:val="left"/>
      <w:pPr>
        <w:tabs>
          <w:tab w:val="num" w:pos="0"/>
        </w:tabs>
        <w:ind w:left="720" w:hanging="720"/>
      </w:pPr>
      <w:rPr>
        <w:rFonts w:ascii="Cambria" w:eastAsia="Cambria" w:hAnsi="Cambria" w:cs="Cambria"/>
        <w:b/>
        <w:color w:val="000000"/>
        <w:sz w:val="24"/>
        <w:szCs w:val="24"/>
      </w:rPr>
    </w:lvl>
    <w:lvl w:ilvl="2">
      <w:start w:val="1"/>
      <w:numFmt w:val="decimal"/>
      <w:lvlText w:val="%1.%2.%3."/>
      <w:lvlJc w:val="left"/>
      <w:pPr>
        <w:tabs>
          <w:tab w:val="num" w:pos="0"/>
        </w:tabs>
        <w:ind w:left="720" w:hanging="720"/>
      </w:pPr>
      <w:rPr>
        <w:rFonts w:ascii="Cambria" w:eastAsia="Cambria" w:hAnsi="Cambria" w:cs="Cambria"/>
        <w:b/>
        <w:bCs/>
        <w:i w:val="0"/>
        <w:color w:val="000000"/>
        <w:sz w:val="24"/>
        <w:szCs w:val="24"/>
      </w:rPr>
    </w:lvl>
    <w:lvl w:ilvl="3">
      <w:start w:val="1"/>
      <w:numFmt w:val="lowerLetter"/>
      <w:lvlText w:val="%4)"/>
      <w:lvlJc w:val="left"/>
      <w:pPr>
        <w:ind w:left="360" w:hanging="360"/>
      </w:pPr>
    </w:lvl>
    <w:lvl w:ilvl="4">
      <w:start w:val="1"/>
      <w:numFmt w:val="decimal"/>
      <w:lvlText w:val="%1.%2.%3.%4.%5."/>
      <w:lvlJc w:val="left"/>
      <w:pPr>
        <w:tabs>
          <w:tab w:val="num" w:pos="0"/>
        </w:tabs>
        <w:ind w:left="1080" w:hanging="1080"/>
      </w:pPr>
      <w:rPr>
        <w:rFonts w:eastAsia="Cambria" w:cs="Cambria"/>
        <w:color w:val="000000"/>
      </w:rPr>
    </w:lvl>
    <w:lvl w:ilvl="5">
      <w:start w:val="1"/>
      <w:numFmt w:val="decimal"/>
      <w:lvlText w:val="%1.%2.%3.%4.%5.%6."/>
      <w:lvlJc w:val="left"/>
      <w:pPr>
        <w:tabs>
          <w:tab w:val="num" w:pos="0"/>
        </w:tabs>
        <w:ind w:left="1440" w:hanging="1440"/>
      </w:pPr>
      <w:rPr>
        <w:rFonts w:eastAsia="Cambria" w:cs="Cambria"/>
        <w:color w:val="000000"/>
      </w:rPr>
    </w:lvl>
    <w:lvl w:ilvl="6">
      <w:start w:val="1"/>
      <w:numFmt w:val="decimal"/>
      <w:lvlText w:val="%1.%2.%3.%4.%5.%6.%7."/>
      <w:lvlJc w:val="left"/>
      <w:pPr>
        <w:tabs>
          <w:tab w:val="num" w:pos="0"/>
        </w:tabs>
        <w:ind w:left="1440" w:hanging="1440"/>
      </w:pPr>
      <w:rPr>
        <w:rFonts w:eastAsia="Cambria" w:cs="Cambria"/>
        <w:color w:val="000000"/>
      </w:rPr>
    </w:lvl>
    <w:lvl w:ilvl="7">
      <w:start w:val="1"/>
      <w:numFmt w:val="decimal"/>
      <w:lvlText w:val="%1.%2.%3.%4.%5.%6.%7.%8."/>
      <w:lvlJc w:val="left"/>
      <w:pPr>
        <w:tabs>
          <w:tab w:val="num" w:pos="0"/>
        </w:tabs>
        <w:ind w:left="1800" w:hanging="1800"/>
      </w:pPr>
      <w:rPr>
        <w:rFonts w:eastAsia="Cambria" w:cs="Cambria"/>
        <w:color w:val="000000"/>
      </w:rPr>
    </w:lvl>
    <w:lvl w:ilvl="8">
      <w:start w:val="1"/>
      <w:numFmt w:val="decimal"/>
      <w:lvlText w:val="%1.%2.%3.%4.%5.%6.%7.%8.%9."/>
      <w:lvlJc w:val="left"/>
      <w:pPr>
        <w:tabs>
          <w:tab w:val="num" w:pos="0"/>
        </w:tabs>
        <w:ind w:left="1800" w:hanging="1800"/>
      </w:pPr>
      <w:rPr>
        <w:rFonts w:eastAsia="Cambria" w:cs="Cambria"/>
        <w:color w:val="000000"/>
      </w:rPr>
    </w:lvl>
  </w:abstractNum>
  <w:abstractNum w:abstractNumId="26" w15:restartNumberingAfterBreak="0">
    <w:nsid w:val="00000028"/>
    <w:multiLevelType w:val="multilevel"/>
    <w:tmpl w:val="00000028"/>
    <w:name w:val="WW8Num40"/>
    <w:lvl w:ilvl="0">
      <w:start w:val="1"/>
      <w:numFmt w:val="lowerLetter"/>
      <w:lvlText w:val="%1)"/>
      <w:lvlJc w:val="left"/>
      <w:pPr>
        <w:tabs>
          <w:tab w:val="num" w:pos="0"/>
        </w:tabs>
        <w:ind w:left="1854" w:hanging="360"/>
      </w:pPr>
      <w:rPr>
        <w:rFonts w:ascii="Cambria" w:eastAsia="SimSun" w:hAnsi="Cambria" w:cs="Times New Roman"/>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27" w15:restartNumberingAfterBreak="0">
    <w:nsid w:val="00000029"/>
    <w:multiLevelType w:val="multilevel"/>
    <w:tmpl w:val="00000029"/>
    <w:name w:val="WW8Num41"/>
    <w:lvl w:ilvl="0">
      <w:start w:val="1"/>
      <w:numFmt w:val="lowerLetter"/>
      <w:lvlText w:val="%1)"/>
      <w:lvlJc w:val="left"/>
      <w:pPr>
        <w:tabs>
          <w:tab w:val="num" w:pos="0"/>
        </w:tabs>
        <w:ind w:left="1080" w:hanging="360"/>
      </w:pPr>
      <w:rPr>
        <w:rFonts w:ascii="Cambria" w:hAnsi="Cambria" w:cs="Cambria"/>
        <w:b w:val="0"/>
        <w:sz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0000002A"/>
    <w:multiLevelType w:val="multilevel"/>
    <w:tmpl w:val="054ECCAC"/>
    <w:name w:val="WW8Num42"/>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ascii="Cambria" w:hAnsi="Cambria" w:cs="Times New Roman"/>
        <w:b/>
        <w:sz w:val="24"/>
        <w:szCs w:val="24"/>
      </w:rPr>
    </w:lvl>
    <w:lvl w:ilvl="2">
      <w:start w:val="1"/>
      <w:numFmt w:val="decimal"/>
      <w:lvlText w:val="%1.%2.%3."/>
      <w:lvlJc w:val="left"/>
      <w:pPr>
        <w:tabs>
          <w:tab w:val="num" w:pos="708"/>
        </w:tabs>
        <w:ind w:left="720" w:hanging="720"/>
      </w:pPr>
      <w:rPr>
        <w:rFonts w:ascii="Cambria" w:hAnsi="Cambria" w:cs="Times New Roman"/>
        <w:b w:val="0"/>
        <w:i w:val="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29" w15:restartNumberingAfterBreak="0">
    <w:nsid w:val="0000002B"/>
    <w:multiLevelType w:val="multilevel"/>
    <w:tmpl w:val="4202C42C"/>
    <w:name w:val="WW8Num43"/>
    <w:lvl w:ilvl="0">
      <w:start w:val="11"/>
      <w:numFmt w:val="decimal"/>
      <w:lvlText w:val="%1."/>
      <w:lvlJc w:val="left"/>
      <w:pPr>
        <w:tabs>
          <w:tab w:val="num" w:pos="0"/>
        </w:tabs>
        <w:ind w:left="500" w:hanging="500"/>
      </w:pPr>
      <w:rPr>
        <w:b/>
        <w:color w:val="000000"/>
      </w:rPr>
    </w:lvl>
    <w:lvl w:ilvl="1">
      <w:start w:val="1"/>
      <w:numFmt w:val="decimal"/>
      <w:lvlText w:val="%1.%2."/>
      <w:lvlJc w:val="left"/>
      <w:pPr>
        <w:tabs>
          <w:tab w:val="num" w:pos="0"/>
        </w:tabs>
        <w:ind w:left="1440" w:hanging="720"/>
      </w:pPr>
      <w:rPr>
        <w:rFonts w:ascii="Cambria" w:hAnsi="Cambria" w:cs="Cambria"/>
        <w:b/>
        <w:bCs/>
        <w:color w:val="000000"/>
        <w:sz w:val="24"/>
        <w:szCs w:val="24"/>
      </w:rPr>
    </w:lvl>
    <w:lvl w:ilvl="2">
      <w:start w:val="1"/>
      <w:numFmt w:val="lowerLetter"/>
      <w:lvlText w:val="%3)"/>
      <w:lvlJc w:val="left"/>
      <w:pPr>
        <w:tabs>
          <w:tab w:val="num" w:pos="0"/>
        </w:tabs>
        <w:ind w:left="0" w:firstLine="0"/>
      </w:pPr>
      <w:rPr>
        <w:rFonts w:ascii="Cambria" w:hAnsi="Cambria" w:cs="Cambria"/>
        <w:color w:val="000000"/>
        <w:sz w:val="24"/>
        <w:szCs w:val="24"/>
      </w:rPr>
    </w:lvl>
    <w:lvl w:ilvl="3">
      <w:start w:val="1"/>
      <w:numFmt w:val="decimal"/>
      <w:lvlText w:val="%1.%2.%3.%4."/>
      <w:lvlJc w:val="left"/>
      <w:pPr>
        <w:tabs>
          <w:tab w:val="num" w:pos="0"/>
        </w:tabs>
        <w:ind w:left="3240" w:hanging="1080"/>
      </w:pPr>
      <w:rPr>
        <w:color w:val="000000"/>
      </w:rPr>
    </w:lvl>
    <w:lvl w:ilvl="4">
      <w:start w:val="1"/>
      <w:numFmt w:val="decimal"/>
      <w:lvlText w:val="%1.%2.%3.%4.%5."/>
      <w:lvlJc w:val="left"/>
      <w:pPr>
        <w:tabs>
          <w:tab w:val="num" w:pos="0"/>
        </w:tabs>
        <w:ind w:left="3960" w:hanging="1080"/>
      </w:pPr>
      <w:rPr>
        <w:color w:val="000000"/>
      </w:rPr>
    </w:lvl>
    <w:lvl w:ilvl="5">
      <w:start w:val="1"/>
      <w:numFmt w:val="decimal"/>
      <w:lvlText w:val="%1.%2.%3.%4.%5.%6."/>
      <w:lvlJc w:val="left"/>
      <w:pPr>
        <w:tabs>
          <w:tab w:val="num" w:pos="0"/>
        </w:tabs>
        <w:ind w:left="5040" w:hanging="1440"/>
      </w:pPr>
      <w:rPr>
        <w:color w:val="000000"/>
      </w:rPr>
    </w:lvl>
    <w:lvl w:ilvl="6">
      <w:start w:val="1"/>
      <w:numFmt w:val="decimal"/>
      <w:lvlText w:val="%1.%2.%3.%4.%5.%6.%7."/>
      <w:lvlJc w:val="left"/>
      <w:pPr>
        <w:tabs>
          <w:tab w:val="num" w:pos="0"/>
        </w:tabs>
        <w:ind w:left="5760" w:hanging="1440"/>
      </w:pPr>
      <w:rPr>
        <w:color w:val="000000"/>
      </w:rPr>
    </w:lvl>
    <w:lvl w:ilvl="7">
      <w:start w:val="1"/>
      <w:numFmt w:val="decimal"/>
      <w:lvlText w:val="%1.%2.%3.%4.%5.%6.%7.%8."/>
      <w:lvlJc w:val="left"/>
      <w:pPr>
        <w:tabs>
          <w:tab w:val="num" w:pos="0"/>
        </w:tabs>
        <w:ind w:left="6840" w:hanging="1800"/>
      </w:pPr>
      <w:rPr>
        <w:color w:val="000000"/>
      </w:rPr>
    </w:lvl>
    <w:lvl w:ilvl="8">
      <w:start w:val="1"/>
      <w:numFmt w:val="decimal"/>
      <w:lvlText w:val="%1.%2.%3.%4.%5.%6.%7.%8.%9."/>
      <w:lvlJc w:val="left"/>
      <w:pPr>
        <w:tabs>
          <w:tab w:val="num" w:pos="0"/>
        </w:tabs>
        <w:ind w:left="7560" w:hanging="1800"/>
      </w:pPr>
      <w:rPr>
        <w:color w:val="000000"/>
      </w:rPr>
    </w:lvl>
  </w:abstractNum>
  <w:abstractNum w:abstractNumId="30" w15:restartNumberingAfterBreak="0">
    <w:nsid w:val="0000002C"/>
    <w:multiLevelType w:val="multilevel"/>
    <w:tmpl w:val="DEBEB260"/>
    <w:name w:val="WW8Num44"/>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1004" w:hanging="720"/>
      </w:pPr>
      <w:rPr>
        <w:rFonts w:ascii="Times New Roman" w:hAnsi="Times New Roman" w:cs="Times New Roman" w:hint="default"/>
        <w:b/>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1" w15:restartNumberingAfterBreak="0">
    <w:nsid w:val="0000002D"/>
    <w:multiLevelType w:val="multilevel"/>
    <w:tmpl w:val="0000002D"/>
    <w:name w:val="WW8Num45"/>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32" w15:restartNumberingAfterBreak="0">
    <w:nsid w:val="0000002E"/>
    <w:multiLevelType w:val="multilevel"/>
    <w:tmpl w:val="0000002E"/>
    <w:name w:val="WW8Num46"/>
    <w:lvl w:ilvl="0">
      <w:numFmt w:val="bullet"/>
      <w:lvlText w:val="−"/>
      <w:lvlJc w:val="left"/>
      <w:pPr>
        <w:tabs>
          <w:tab w:val="num" w:pos="0"/>
        </w:tabs>
        <w:ind w:left="1146" w:hanging="360"/>
      </w:pPr>
      <w:rPr>
        <w:rFonts w:ascii="Times New Roman" w:hAnsi="Times New Roman" w:cs="Times New Roman"/>
        <w:color w:val="000000"/>
      </w:rPr>
    </w:lvl>
    <w:lvl w:ilvl="1">
      <w:numFmt w:val="bullet"/>
      <w:lvlText w:val="o"/>
      <w:lvlJc w:val="left"/>
      <w:pPr>
        <w:tabs>
          <w:tab w:val="num" w:pos="0"/>
        </w:tabs>
        <w:ind w:left="1866" w:hanging="360"/>
      </w:pPr>
      <w:rPr>
        <w:rFonts w:ascii="Courier New" w:hAnsi="Courier New" w:cs="Courier New"/>
      </w:rPr>
    </w:lvl>
    <w:lvl w:ilvl="2">
      <w:numFmt w:val="bullet"/>
      <w:lvlText w:val=""/>
      <w:lvlJc w:val="left"/>
      <w:pPr>
        <w:tabs>
          <w:tab w:val="num" w:pos="0"/>
        </w:tabs>
        <w:ind w:left="2586" w:hanging="360"/>
      </w:pPr>
      <w:rPr>
        <w:rFonts w:ascii="Wingdings" w:hAnsi="Wingdings" w:cs="Wingdings"/>
      </w:rPr>
    </w:lvl>
    <w:lvl w:ilvl="3">
      <w:numFmt w:val="bullet"/>
      <w:lvlText w:val=""/>
      <w:lvlJc w:val="left"/>
      <w:pPr>
        <w:tabs>
          <w:tab w:val="num" w:pos="0"/>
        </w:tabs>
        <w:ind w:left="3306" w:hanging="360"/>
      </w:pPr>
      <w:rPr>
        <w:rFonts w:ascii="Symbol" w:hAnsi="Symbol" w:cs="Symbol"/>
      </w:rPr>
    </w:lvl>
    <w:lvl w:ilvl="4">
      <w:numFmt w:val="bullet"/>
      <w:lvlText w:val="o"/>
      <w:lvlJc w:val="left"/>
      <w:pPr>
        <w:tabs>
          <w:tab w:val="num" w:pos="0"/>
        </w:tabs>
        <w:ind w:left="4026" w:hanging="360"/>
      </w:pPr>
      <w:rPr>
        <w:rFonts w:ascii="Courier New" w:hAnsi="Courier New" w:cs="Courier New"/>
      </w:rPr>
    </w:lvl>
    <w:lvl w:ilvl="5">
      <w:numFmt w:val="bullet"/>
      <w:lvlText w:val=""/>
      <w:lvlJc w:val="left"/>
      <w:pPr>
        <w:tabs>
          <w:tab w:val="num" w:pos="0"/>
        </w:tabs>
        <w:ind w:left="4746" w:hanging="360"/>
      </w:pPr>
      <w:rPr>
        <w:rFonts w:ascii="Wingdings" w:hAnsi="Wingdings" w:cs="Wingdings"/>
      </w:rPr>
    </w:lvl>
    <w:lvl w:ilvl="6">
      <w:numFmt w:val="bullet"/>
      <w:lvlText w:val=""/>
      <w:lvlJc w:val="left"/>
      <w:pPr>
        <w:tabs>
          <w:tab w:val="num" w:pos="0"/>
        </w:tabs>
        <w:ind w:left="5466" w:hanging="360"/>
      </w:pPr>
      <w:rPr>
        <w:rFonts w:ascii="Symbol" w:hAnsi="Symbol" w:cs="Symbol"/>
      </w:rPr>
    </w:lvl>
    <w:lvl w:ilvl="7">
      <w:numFmt w:val="bullet"/>
      <w:lvlText w:val="o"/>
      <w:lvlJc w:val="left"/>
      <w:pPr>
        <w:tabs>
          <w:tab w:val="num" w:pos="0"/>
        </w:tabs>
        <w:ind w:left="6186" w:hanging="360"/>
      </w:pPr>
      <w:rPr>
        <w:rFonts w:ascii="Courier New" w:hAnsi="Courier New" w:cs="Courier New"/>
      </w:rPr>
    </w:lvl>
    <w:lvl w:ilvl="8">
      <w:numFmt w:val="bullet"/>
      <w:lvlText w:val=""/>
      <w:lvlJc w:val="left"/>
      <w:pPr>
        <w:tabs>
          <w:tab w:val="num" w:pos="0"/>
        </w:tabs>
        <w:ind w:left="6906" w:hanging="360"/>
      </w:pPr>
      <w:rPr>
        <w:rFonts w:ascii="Wingdings" w:hAnsi="Wingdings" w:cs="Wingdings"/>
      </w:rPr>
    </w:lvl>
  </w:abstractNum>
  <w:abstractNum w:abstractNumId="33" w15:restartNumberingAfterBreak="0">
    <w:nsid w:val="00000030"/>
    <w:multiLevelType w:val="multilevel"/>
    <w:tmpl w:val="00000030"/>
    <w:name w:val="WW8Num48"/>
    <w:lvl w:ilvl="0">
      <w:start w:val="1"/>
      <w:numFmt w:val="lowerLetter"/>
      <w:lvlText w:val="%1)"/>
      <w:lvlJc w:val="left"/>
      <w:pPr>
        <w:tabs>
          <w:tab w:val="num" w:pos="0"/>
        </w:tabs>
        <w:ind w:left="2705" w:hanging="360"/>
      </w:pPr>
    </w:lvl>
    <w:lvl w:ilvl="1">
      <w:start w:val="1"/>
      <w:numFmt w:val="lowerLetter"/>
      <w:lvlText w:val="%2."/>
      <w:lvlJc w:val="left"/>
      <w:pPr>
        <w:tabs>
          <w:tab w:val="num" w:pos="0"/>
        </w:tabs>
        <w:ind w:left="3425" w:hanging="360"/>
      </w:pPr>
    </w:lvl>
    <w:lvl w:ilvl="2">
      <w:start w:val="1"/>
      <w:numFmt w:val="lowerRoman"/>
      <w:lvlText w:val="%3."/>
      <w:lvlJc w:val="right"/>
      <w:pPr>
        <w:tabs>
          <w:tab w:val="num" w:pos="0"/>
        </w:tabs>
        <w:ind w:left="4145" w:hanging="180"/>
      </w:pPr>
    </w:lvl>
    <w:lvl w:ilvl="3">
      <w:start w:val="1"/>
      <w:numFmt w:val="decimal"/>
      <w:lvlText w:val="%4."/>
      <w:lvlJc w:val="left"/>
      <w:pPr>
        <w:tabs>
          <w:tab w:val="num" w:pos="0"/>
        </w:tabs>
        <w:ind w:left="4865" w:hanging="360"/>
      </w:pPr>
    </w:lvl>
    <w:lvl w:ilvl="4">
      <w:start w:val="1"/>
      <w:numFmt w:val="lowerLetter"/>
      <w:lvlText w:val="%5."/>
      <w:lvlJc w:val="left"/>
      <w:pPr>
        <w:tabs>
          <w:tab w:val="num" w:pos="0"/>
        </w:tabs>
        <w:ind w:left="5585" w:hanging="360"/>
      </w:pPr>
    </w:lvl>
    <w:lvl w:ilvl="5">
      <w:start w:val="1"/>
      <w:numFmt w:val="lowerRoman"/>
      <w:lvlText w:val="%6."/>
      <w:lvlJc w:val="right"/>
      <w:pPr>
        <w:tabs>
          <w:tab w:val="num" w:pos="0"/>
        </w:tabs>
        <w:ind w:left="6305" w:hanging="180"/>
      </w:pPr>
    </w:lvl>
    <w:lvl w:ilvl="6">
      <w:start w:val="1"/>
      <w:numFmt w:val="decimal"/>
      <w:lvlText w:val="%7."/>
      <w:lvlJc w:val="left"/>
      <w:pPr>
        <w:tabs>
          <w:tab w:val="num" w:pos="0"/>
        </w:tabs>
        <w:ind w:left="7025" w:hanging="360"/>
      </w:pPr>
    </w:lvl>
    <w:lvl w:ilvl="7">
      <w:start w:val="1"/>
      <w:numFmt w:val="lowerLetter"/>
      <w:lvlText w:val="%8."/>
      <w:lvlJc w:val="left"/>
      <w:pPr>
        <w:tabs>
          <w:tab w:val="num" w:pos="0"/>
        </w:tabs>
        <w:ind w:left="7745" w:hanging="360"/>
      </w:pPr>
    </w:lvl>
    <w:lvl w:ilvl="8">
      <w:start w:val="1"/>
      <w:numFmt w:val="lowerRoman"/>
      <w:lvlText w:val="%9."/>
      <w:lvlJc w:val="right"/>
      <w:pPr>
        <w:tabs>
          <w:tab w:val="num" w:pos="0"/>
        </w:tabs>
        <w:ind w:left="8465" w:hanging="180"/>
      </w:pPr>
    </w:lvl>
  </w:abstractNum>
  <w:abstractNum w:abstractNumId="34" w15:restartNumberingAfterBreak="0">
    <w:nsid w:val="00000031"/>
    <w:multiLevelType w:val="multilevel"/>
    <w:tmpl w:val="C79ADD3C"/>
    <w:name w:val="WW8Num49"/>
    <w:lvl w:ilvl="0">
      <w:start w:val="1"/>
      <w:numFmt w:val="decimal"/>
      <w:lvlText w:val="%1)"/>
      <w:lvlJc w:val="left"/>
      <w:pPr>
        <w:tabs>
          <w:tab w:val="num" w:pos="0"/>
        </w:tabs>
        <w:ind w:left="1440" w:hanging="360"/>
      </w:pPr>
      <w:rPr>
        <w:b w:val="0"/>
        <w:bCs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5" w15:restartNumberingAfterBreak="0">
    <w:nsid w:val="00000032"/>
    <w:multiLevelType w:val="multilevel"/>
    <w:tmpl w:val="841CCFBE"/>
    <w:lvl w:ilvl="0">
      <w:start w:val="1"/>
      <w:numFmt w:val="decimal"/>
      <w:lvlText w:val="%1)"/>
      <w:lvlJc w:val="left"/>
      <w:pPr>
        <w:tabs>
          <w:tab w:val="num" w:pos="0"/>
        </w:tabs>
        <w:ind w:left="2203" w:hanging="360"/>
      </w:pPr>
      <w:rPr>
        <w:rFonts w:ascii="Cambria" w:hAnsi="Cambria" w:cs="Times New Roman"/>
        <w:sz w:val="24"/>
        <w:szCs w:val="24"/>
      </w:rPr>
    </w:lvl>
    <w:lvl w:ilvl="1">
      <w:start w:val="1"/>
      <w:numFmt w:val="lowerLetter"/>
      <w:lvlText w:val="%2)"/>
      <w:lvlJc w:val="left"/>
      <w:pPr>
        <w:tabs>
          <w:tab w:val="num" w:pos="0"/>
        </w:tabs>
        <w:ind w:left="2149" w:hanging="360"/>
      </w:pPr>
      <w:rPr>
        <w:rFonts w:ascii="Cambria" w:hAnsi="Cambria" w:cs="Times New Roman" w:hint="default"/>
        <w:b w:val="0"/>
        <w:color w:val="auto"/>
        <w:sz w:val="24"/>
        <w:szCs w:val="24"/>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36" w15:restartNumberingAfterBreak="0">
    <w:nsid w:val="00000033"/>
    <w:multiLevelType w:val="multilevel"/>
    <w:tmpl w:val="00000033"/>
    <w:name w:val="WW8Num51"/>
    <w:lvl w:ilvl="0">
      <w:start w:val="13"/>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bCs w:val="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7" w15:restartNumberingAfterBreak="0">
    <w:nsid w:val="00000034"/>
    <w:multiLevelType w:val="multilevel"/>
    <w:tmpl w:val="00000034"/>
    <w:name w:val="WW8Num52"/>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38" w15:restartNumberingAfterBreak="0">
    <w:nsid w:val="00000035"/>
    <w:multiLevelType w:val="singleLevel"/>
    <w:tmpl w:val="00000035"/>
    <w:name w:val="WW8Num53"/>
    <w:lvl w:ilvl="0">
      <w:start w:val="1"/>
      <w:numFmt w:val="lowerLetter"/>
      <w:lvlText w:val="%1)"/>
      <w:lvlJc w:val="left"/>
      <w:pPr>
        <w:tabs>
          <w:tab w:val="num" w:pos="0"/>
        </w:tabs>
        <w:ind w:left="720" w:hanging="360"/>
      </w:pPr>
    </w:lvl>
  </w:abstractNum>
  <w:abstractNum w:abstractNumId="39" w15:restartNumberingAfterBreak="0">
    <w:nsid w:val="00000036"/>
    <w:multiLevelType w:val="multilevel"/>
    <w:tmpl w:val="00000036"/>
    <w:name w:val="WW8Num5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0" w15:restartNumberingAfterBreak="0">
    <w:nsid w:val="00000037"/>
    <w:multiLevelType w:val="multilevel"/>
    <w:tmpl w:val="00000037"/>
    <w:name w:val="WW8Num5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41" w15:restartNumberingAfterBreak="0">
    <w:nsid w:val="00000038"/>
    <w:multiLevelType w:val="multilevel"/>
    <w:tmpl w:val="00000038"/>
    <w:name w:val="WW8Num56"/>
    <w:lvl w:ilvl="0">
      <w:start w:val="11"/>
      <w:numFmt w:val="decimal"/>
      <w:lvlText w:val="%1."/>
      <w:lvlJc w:val="left"/>
      <w:pPr>
        <w:tabs>
          <w:tab w:val="num" w:pos="0"/>
        </w:tabs>
        <w:ind w:left="810" w:hanging="810"/>
      </w:pPr>
    </w:lvl>
    <w:lvl w:ilvl="1">
      <w:start w:val="14"/>
      <w:numFmt w:val="decimal"/>
      <w:lvlText w:val="%1.%2."/>
      <w:lvlJc w:val="left"/>
      <w:pPr>
        <w:tabs>
          <w:tab w:val="num" w:pos="0"/>
        </w:tabs>
        <w:ind w:left="810" w:hanging="810"/>
      </w:pPr>
    </w:lvl>
    <w:lvl w:ilvl="2">
      <w:start w:val="1"/>
      <w:numFmt w:val="decimal"/>
      <w:lvlText w:val="%1.%2.%3."/>
      <w:lvlJc w:val="left"/>
      <w:pPr>
        <w:tabs>
          <w:tab w:val="num" w:pos="0"/>
        </w:tabs>
        <w:ind w:left="810" w:hanging="810"/>
      </w:pPr>
      <w:rPr>
        <w:b/>
        <w:bCs/>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2" w15:restartNumberingAfterBreak="0">
    <w:nsid w:val="00000039"/>
    <w:multiLevelType w:val="multilevel"/>
    <w:tmpl w:val="00000039"/>
    <w:name w:val="WW8Num57"/>
    <w:lvl w:ilvl="0">
      <w:start w:val="1"/>
      <w:numFmt w:val="decimal"/>
      <w:lvlText w:val="%1)"/>
      <w:lvlJc w:val="left"/>
      <w:pPr>
        <w:tabs>
          <w:tab w:val="num" w:pos="0"/>
        </w:tabs>
        <w:ind w:left="786" w:hanging="360"/>
      </w:pPr>
      <w:rPr>
        <w:rFonts w:ascii="Cambria" w:hAnsi="Cambria" w:cs="Cambria"/>
        <w:b w:val="0"/>
        <w:i w:val="0"/>
        <w:color w:val="000000"/>
        <w:sz w:val="24"/>
        <w:szCs w:val="24"/>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3" w15:restartNumberingAfterBreak="0">
    <w:nsid w:val="0000003A"/>
    <w:multiLevelType w:val="multilevel"/>
    <w:tmpl w:val="0000003A"/>
    <w:name w:val="WW8Num58"/>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44" w15:restartNumberingAfterBreak="0">
    <w:nsid w:val="0000003B"/>
    <w:multiLevelType w:val="multilevel"/>
    <w:tmpl w:val="0000003B"/>
    <w:name w:val="WW8Num59"/>
    <w:lvl w:ilvl="0">
      <w:start w:val="1"/>
      <w:numFmt w:val="decimal"/>
      <w:lvlText w:val="%1)"/>
      <w:lvlJc w:val="left"/>
      <w:pPr>
        <w:tabs>
          <w:tab w:val="num" w:pos="0"/>
        </w:tabs>
        <w:ind w:left="1004" w:hanging="360"/>
      </w:pPr>
      <w:rPr>
        <w:rFonts w:ascii="Cambria" w:hAnsi="Cambria" w:cs="Cambria"/>
        <w:b/>
        <w:i w:val="0"/>
        <w:sz w:val="24"/>
        <w:szCs w:val="24"/>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45" w15:restartNumberingAfterBreak="0">
    <w:nsid w:val="0000003C"/>
    <w:multiLevelType w:val="multilevel"/>
    <w:tmpl w:val="0000003C"/>
    <w:name w:val="WW8Num60"/>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6" w15:restartNumberingAfterBreak="0">
    <w:nsid w:val="0000003D"/>
    <w:multiLevelType w:val="multilevel"/>
    <w:tmpl w:val="0000003D"/>
    <w:name w:val="WW8Num61"/>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7" w15:restartNumberingAfterBreak="0">
    <w:nsid w:val="0000003E"/>
    <w:multiLevelType w:val="multilevel"/>
    <w:tmpl w:val="0000003E"/>
    <w:name w:val="WW8Num62"/>
    <w:lvl w:ilvl="0">
      <w:numFmt w:val="bullet"/>
      <w:lvlText w:val="−"/>
      <w:lvlJc w:val="left"/>
      <w:pPr>
        <w:tabs>
          <w:tab w:val="num" w:pos="0"/>
        </w:tabs>
        <w:ind w:left="1146" w:hanging="360"/>
      </w:pPr>
      <w:rPr>
        <w:rFonts w:ascii="Times New Roman" w:hAnsi="Times New Roman" w:cs="Times New Roman"/>
        <w:color w:val="000000"/>
      </w:rPr>
    </w:lvl>
    <w:lvl w:ilvl="1">
      <w:numFmt w:val="bullet"/>
      <w:lvlText w:val="o"/>
      <w:lvlJc w:val="left"/>
      <w:pPr>
        <w:tabs>
          <w:tab w:val="num" w:pos="0"/>
        </w:tabs>
        <w:ind w:left="1866" w:hanging="360"/>
      </w:pPr>
      <w:rPr>
        <w:rFonts w:ascii="Courier New" w:hAnsi="Courier New" w:cs="Courier New"/>
      </w:rPr>
    </w:lvl>
    <w:lvl w:ilvl="2">
      <w:numFmt w:val="bullet"/>
      <w:lvlText w:val=""/>
      <w:lvlJc w:val="left"/>
      <w:pPr>
        <w:tabs>
          <w:tab w:val="num" w:pos="0"/>
        </w:tabs>
        <w:ind w:left="2586" w:hanging="360"/>
      </w:pPr>
      <w:rPr>
        <w:rFonts w:ascii="Wingdings" w:hAnsi="Wingdings" w:cs="Wingdings"/>
      </w:rPr>
    </w:lvl>
    <w:lvl w:ilvl="3">
      <w:numFmt w:val="bullet"/>
      <w:lvlText w:val=""/>
      <w:lvlJc w:val="left"/>
      <w:pPr>
        <w:tabs>
          <w:tab w:val="num" w:pos="0"/>
        </w:tabs>
        <w:ind w:left="3306" w:hanging="360"/>
      </w:pPr>
      <w:rPr>
        <w:rFonts w:ascii="Symbol" w:hAnsi="Symbol" w:cs="Symbol"/>
      </w:rPr>
    </w:lvl>
    <w:lvl w:ilvl="4">
      <w:numFmt w:val="bullet"/>
      <w:lvlText w:val="o"/>
      <w:lvlJc w:val="left"/>
      <w:pPr>
        <w:tabs>
          <w:tab w:val="num" w:pos="0"/>
        </w:tabs>
        <w:ind w:left="4026" w:hanging="360"/>
      </w:pPr>
      <w:rPr>
        <w:rFonts w:ascii="Courier New" w:hAnsi="Courier New" w:cs="Courier New"/>
      </w:rPr>
    </w:lvl>
    <w:lvl w:ilvl="5">
      <w:numFmt w:val="bullet"/>
      <w:lvlText w:val=""/>
      <w:lvlJc w:val="left"/>
      <w:pPr>
        <w:tabs>
          <w:tab w:val="num" w:pos="0"/>
        </w:tabs>
        <w:ind w:left="4746" w:hanging="360"/>
      </w:pPr>
      <w:rPr>
        <w:rFonts w:ascii="Wingdings" w:hAnsi="Wingdings" w:cs="Wingdings"/>
      </w:rPr>
    </w:lvl>
    <w:lvl w:ilvl="6">
      <w:numFmt w:val="bullet"/>
      <w:lvlText w:val=""/>
      <w:lvlJc w:val="left"/>
      <w:pPr>
        <w:tabs>
          <w:tab w:val="num" w:pos="0"/>
        </w:tabs>
        <w:ind w:left="5466" w:hanging="360"/>
      </w:pPr>
      <w:rPr>
        <w:rFonts w:ascii="Symbol" w:hAnsi="Symbol" w:cs="Symbol"/>
      </w:rPr>
    </w:lvl>
    <w:lvl w:ilvl="7">
      <w:numFmt w:val="bullet"/>
      <w:lvlText w:val="o"/>
      <w:lvlJc w:val="left"/>
      <w:pPr>
        <w:tabs>
          <w:tab w:val="num" w:pos="0"/>
        </w:tabs>
        <w:ind w:left="6186" w:hanging="360"/>
      </w:pPr>
      <w:rPr>
        <w:rFonts w:ascii="Courier New" w:hAnsi="Courier New" w:cs="Courier New"/>
      </w:rPr>
    </w:lvl>
    <w:lvl w:ilvl="8">
      <w:numFmt w:val="bullet"/>
      <w:lvlText w:val=""/>
      <w:lvlJc w:val="left"/>
      <w:pPr>
        <w:tabs>
          <w:tab w:val="num" w:pos="0"/>
        </w:tabs>
        <w:ind w:left="6906" w:hanging="360"/>
      </w:pPr>
      <w:rPr>
        <w:rFonts w:ascii="Wingdings" w:hAnsi="Wingdings" w:cs="Wingdings"/>
      </w:rPr>
    </w:lvl>
  </w:abstractNum>
  <w:abstractNum w:abstractNumId="48" w15:restartNumberingAfterBreak="0">
    <w:nsid w:val="0000003F"/>
    <w:multiLevelType w:val="multilevel"/>
    <w:tmpl w:val="87A2E260"/>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i w:val="0"/>
        <w:color w:val="auto"/>
        <w:sz w:val="24"/>
        <w:szCs w:val="24"/>
      </w:rPr>
    </w:lvl>
    <w:lvl w:ilvl="2">
      <w:start w:val="1"/>
      <w:numFmt w:val="decimal"/>
      <w:lvlText w:val="%1.%2.%3."/>
      <w:lvlJc w:val="left"/>
      <w:pPr>
        <w:tabs>
          <w:tab w:val="num" w:pos="568"/>
        </w:tabs>
        <w:ind w:left="1288" w:hanging="720"/>
      </w:pPr>
      <w:rPr>
        <w:rFonts w:ascii="Cambria" w:hAnsi="Cambria" w:cs="Times New Roman"/>
        <w:b w:val="0"/>
        <w:sz w:val="24"/>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9" w15:restartNumberingAfterBreak="0">
    <w:nsid w:val="029D776C"/>
    <w:multiLevelType w:val="multilevel"/>
    <w:tmpl w:val="FEB88296"/>
    <w:lvl w:ilvl="0">
      <w:start w:val="24"/>
      <w:numFmt w:val="decimal"/>
      <w:lvlText w:val="%1"/>
      <w:lvlJc w:val="left"/>
      <w:pPr>
        <w:ind w:left="450" w:hanging="450"/>
      </w:pPr>
      <w:rPr>
        <w:rFonts w:hint="default"/>
      </w:rPr>
    </w:lvl>
    <w:lvl w:ilvl="1">
      <w:start w:val="5"/>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3BC72EF"/>
    <w:multiLevelType w:val="multilevel"/>
    <w:tmpl w:val="D4A0866E"/>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ascii="Cambria" w:hAnsi="Cambria" w:cs="Times New Roman"/>
        <w:b/>
        <w:i w:val="0"/>
        <w:color w:val="000000"/>
        <w:sz w:val="24"/>
        <w:szCs w:val="24"/>
      </w:rPr>
    </w:lvl>
    <w:lvl w:ilvl="2">
      <w:start w:val="1"/>
      <w:numFmt w:val="lowerLetter"/>
      <w:lvlText w:val="%3)"/>
      <w:lvlJc w:val="left"/>
      <w:pPr>
        <w:ind w:left="928" w:hanging="360"/>
      </w:p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51" w15:restartNumberingAfterBreak="0">
    <w:nsid w:val="04113A4F"/>
    <w:multiLevelType w:val="multilevel"/>
    <w:tmpl w:val="D1AE846A"/>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rPr>
        <w:rFonts w:ascii="Cambria" w:hAnsi="Cambria" w:cs="Cambria"/>
      </w:rPr>
    </w:lvl>
    <w:lvl w:ilvl="2">
      <w:start w:val="1"/>
      <w:numFmt w:val="decimal"/>
      <w:lvlText w:val="%3)"/>
      <w:lvlJc w:val="left"/>
      <w:pPr>
        <w:tabs>
          <w:tab w:val="num" w:pos="0"/>
        </w:tabs>
        <w:ind w:left="2907"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0C914D87"/>
    <w:multiLevelType w:val="hybridMultilevel"/>
    <w:tmpl w:val="F58E0162"/>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3" w15:restartNumberingAfterBreak="0">
    <w:nsid w:val="186468CA"/>
    <w:multiLevelType w:val="hybridMultilevel"/>
    <w:tmpl w:val="8DF8D3DE"/>
    <w:lvl w:ilvl="0" w:tplc="6496397E">
      <w:start w:val="1"/>
      <w:numFmt w:val="bullet"/>
      <w:lvlText w:val=""/>
      <w:lvlJc w:val="left"/>
      <w:pPr>
        <w:ind w:left="4429" w:hanging="360"/>
      </w:pPr>
      <w:rPr>
        <w:rFonts w:ascii="Symbol" w:hAnsi="Symbol" w:hint="default"/>
        <w:color w:val="auto"/>
      </w:rPr>
    </w:lvl>
    <w:lvl w:ilvl="1" w:tplc="04150003" w:tentative="1">
      <w:start w:val="1"/>
      <w:numFmt w:val="bullet"/>
      <w:lvlText w:val="o"/>
      <w:lvlJc w:val="left"/>
      <w:pPr>
        <w:ind w:left="3000" w:hanging="360"/>
      </w:pPr>
      <w:rPr>
        <w:rFonts w:ascii="Courier New" w:hAnsi="Courier New" w:cs="Courier New" w:hint="default"/>
      </w:rPr>
    </w:lvl>
    <w:lvl w:ilvl="2" w:tplc="6496397E">
      <w:start w:val="1"/>
      <w:numFmt w:val="bullet"/>
      <w:lvlText w:val=""/>
      <w:lvlJc w:val="left"/>
      <w:pPr>
        <w:ind w:left="3720" w:hanging="360"/>
      </w:pPr>
      <w:rPr>
        <w:rFonts w:ascii="Symbol" w:hAnsi="Symbol" w:hint="default"/>
        <w:color w:val="auto"/>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54" w15:restartNumberingAfterBreak="0">
    <w:nsid w:val="214B73A6"/>
    <w:multiLevelType w:val="multilevel"/>
    <w:tmpl w:val="E008383C"/>
    <w:lvl w:ilvl="0">
      <w:start w:val="1"/>
      <w:numFmt w:val="decimal"/>
      <w:lvlText w:val="%1."/>
      <w:lvlJc w:val="left"/>
      <w:pPr>
        <w:ind w:left="91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63A39B4"/>
    <w:multiLevelType w:val="multilevel"/>
    <w:tmpl w:val="0174219C"/>
    <w:styleLink w:val="WWNum43"/>
    <w:lvl w:ilvl="0">
      <w:start w:val="1"/>
      <w:numFmt w:val="decimal"/>
      <w:lvlText w:val="%1)"/>
      <w:lvlJc w:val="left"/>
      <w:pPr>
        <w:ind w:left="2203" w:hanging="360"/>
      </w:pPr>
      <w:rPr>
        <w:rFonts w:ascii="Cambria" w:hAnsi="Cambria" w:cs="Times New Roman"/>
        <w:sz w:val="24"/>
        <w:szCs w:val="24"/>
      </w:rPr>
    </w:lvl>
    <w:lvl w:ilvl="1">
      <w:start w:val="1"/>
      <w:numFmt w:val="lowerLetter"/>
      <w:lvlText w:val="%2)"/>
      <w:lvlJc w:val="left"/>
      <w:pPr>
        <w:ind w:left="2149" w:hanging="360"/>
      </w:pPr>
      <w:rPr>
        <w:rFonts w:ascii="Cambria" w:hAnsi="Cambria" w:cs="Times New Roman"/>
        <w:b w:val="0"/>
        <w:color w:val="000000"/>
        <w:sz w:val="24"/>
        <w:szCs w:val="24"/>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b w:val="0"/>
        <w:i w:val="0"/>
        <w:color w:val="000000"/>
      </w:rPr>
    </w:lvl>
    <w:lvl w:ilvl="4">
      <w:start w:val="1"/>
      <w:numFmt w:val="lowerLetter"/>
      <w:lvlText w:val="%5."/>
      <w:lvlJc w:val="left"/>
      <w:pPr>
        <w:ind w:left="4309" w:hanging="360"/>
      </w:p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6" w15:restartNumberingAfterBreak="0">
    <w:nsid w:val="2CCC565A"/>
    <w:multiLevelType w:val="multilevel"/>
    <w:tmpl w:val="D74280A2"/>
    <w:lvl w:ilvl="0">
      <w:start w:val="22"/>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2D443ED9"/>
    <w:multiLevelType w:val="multilevel"/>
    <w:tmpl w:val="D1AE846A"/>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rPr>
        <w:rFonts w:ascii="Cambria" w:hAnsi="Cambria" w:cs="Cambria"/>
      </w:rPr>
    </w:lvl>
    <w:lvl w:ilvl="2">
      <w:start w:val="1"/>
      <w:numFmt w:val="decimal"/>
      <w:lvlText w:val="%3)"/>
      <w:lvlJc w:val="left"/>
      <w:pPr>
        <w:tabs>
          <w:tab w:val="num" w:pos="0"/>
        </w:tabs>
        <w:ind w:left="2907"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2F0F1680"/>
    <w:multiLevelType w:val="hybridMultilevel"/>
    <w:tmpl w:val="D552661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317C10C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23B2F16"/>
    <w:multiLevelType w:val="multilevel"/>
    <w:tmpl w:val="3A3C6060"/>
    <w:lvl w:ilvl="0">
      <w:start w:val="1"/>
      <w:numFmt w:val="bullet"/>
      <w:lvlText w:val="-"/>
      <w:lvlJc w:val="left"/>
      <w:pPr>
        <w:ind w:left="720" w:hanging="360"/>
      </w:pPr>
      <w:rPr>
        <w:rFonts w:ascii="Arial" w:hAnsi="Arial" w:cs="Aria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32662DB6"/>
    <w:multiLevelType w:val="multilevel"/>
    <w:tmpl w:val="D4A0866E"/>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ascii="Cambria" w:hAnsi="Cambria" w:cs="Times New Roman"/>
        <w:b/>
        <w:i w:val="0"/>
        <w:color w:val="000000"/>
        <w:sz w:val="24"/>
        <w:szCs w:val="24"/>
      </w:rPr>
    </w:lvl>
    <w:lvl w:ilvl="2">
      <w:start w:val="1"/>
      <w:numFmt w:val="lowerLetter"/>
      <w:lvlText w:val="%3)"/>
      <w:lvlJc w:val="left"/>
      <w:pPr>
        <w:ind w:left="928" w:hanging="360"/>
      </w:p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62" w15:restartNumberingAfterBreak="0">
    <w:nsid w:val="37600A74"/>
    <w:multiLevelType w:val="hybridMultilevel"/>
    <w:tmpl w:val="45CADC0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04150019">
      <w:start w:val="1"/>
      <w:numFmt w:val="lowerLetter"/>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37945B17"/>
    <w:multiLevelType w:val="hybridMultilevel"/>
    <w:tmpl w:val="968E6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7B859D4"/>
    <w:multiLevelType w:val="hybridMultilevel"/>
    <w:tmpl w:val="5DB8CB0E"/>
    <w:lvl w:ilvl="0" w:tplc="04150017">
      <w:start w:val="1"/>
      <w:numFmt w:val="lowerLetter"/>
      <w:lvlText w:val="%1)"/>
      <w:lvlJc w:val="left"/>
      <w:pPr>
        <w:ind w:left="2138" w:hanging="360"/>
      </w:pPr>
      <w:rPr>
        <w:rFonts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65" w15:restartNumberingAfterBreak="0">
    <w:nsid w:val="3BCE02FF"/>
    <w:multiLevelType w:val="multilevel"/>
    <w:tmpl w:val="4D9A79EA"/>
    <w:styleLink w:val="WWNum56"/>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ascii="Cambria" w:hAnsi="Cambria" w:cs="Times New Roman"/>
        <w:b/>
        <w:i w:val="0"/>
        <w:color w:val="000000"/>
        <w:sz w:val="24"/>
        <w:szCs w:val="24"/>
      </w:rPr>
    </w:lvl>
    <w:lvl w:ilvl="2">
      <w:start w:val="1"/>
      <w:numFmt w:val="decimal"/>
      <w:lvlText w:val="%1.%2.%3."/>
      <w:lvlJc w:val="left"/>
      <w:pPr>
        <w:ind w:left="2422" w:hanging="720"/>
      </w:pPr>
      <w:rPr>
        <w:rFonts w:ascii="Cambria" w:hAnsi="Cambria" w:cs="Times New Roman"/>
        <w:b w:val="0"/>
        <w:sz w:val="24"/>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66" w15:restartNumberingAfterBreak="0">
    <w:nsid w:val="3C677812"/>
    <w:multiLevelType w:val="multilevel"/>
    <w:tmpl w:val="32FC380E"/>
    <w:lvl w:ilvl="0">
      <w:start w:val="1"/>
      <w:numFmt w:val="decimal"/>
      <w:lvlText w:val="%1."/>
      <w:lvlJc w:val="left"/>
      <w:pPr>
        <w:ind w:left="735" w:hanging="3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F573E6A"/>
    <w:multiLevelType w:val="multilevel"/>
    <w:tmpl w:val="EF76035A"/>
    <w:lvl w:ilvl="0">
      <w:start w:val="23"/>
      <w:numFmt w:val="decimal"/>
      <w:lvlText w:val="%1"/>
      <w:lvlJc w:val="left"/>
      <w:pPr>
        <w:ind w:left="450" w:hanging="450"/>
      </w:pPr>
      <w:rPr>
        <w:rFonts w:hint="default"/>
        <w:i w:val="0"/>
      </w:rPr>
    </w:lvl>
    <w:lvl w:ilvl="1">
      <w:start w:val="1"/>
      <w:numFmt w:val="decimal"/>
      <w:lvlText w:val="%1.%2"/>
      <w:lvlJc w:val="left"/>
      <w:pPr>
        <w:ind w:left="1018" w:hanging="450"/>
      </w:pPr>
      <w:rPr>
        <w:rFonts w:ascii="Times New Roman" w:hAnsi="Times New Roman" w:cs="Times New Roman" w:hint="default"/>
        <w:b/>
        <w:i w:val="0"/>
        <w:sz w:val="24"/>
        <w:szCs w:val="24"/>
      </w:rPr>
    </w:lvl>
    <w:lvl w:ilvl="2">
      <w:start w:val="1"/>
      <w:numFmt w:val="decimal"/>
      <w:lvlText w:val="%1.%2.%3"/>
      <w:lvlJc w:val="left"/>
      <w:pPr>
        <w:ind w:left="2138" w:hanging="720"/>
      </w:pPr>
      <w:rPr>
        <w:rFonts w:hint="default"/>
        <w:i w:val="0"/>
      </w:rPr>
    </w:lvl>
    <w:lvl w:ilvl="3">
      <w:start w:val="1"/>
      <w:numFmt w:val="decimal"/>
      <w:lvlText w:val="%1.%2.%3.%4"/>
      <w:lvlJc w:val="left"/>
      <w:pPr>
        <w:ind w:left="3207" w:hanging="108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985" w:hanging="144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763" w:hanging="1800"/>
      </w:pPr>
      <w:rPr>
        <w:rFonts w:hint="default"/>
        <w:i w:val="0"/>
      </w:rPr>
    </w:lvl>
    <w:lvl w:ilvl="8">
      <w:start w:val="1"/>
      <w:numFmt w:val="decimal"/>
      <w:lvlText w:val="%1.%2.%3.%4.%5.%6.%7.%8.%9"/>
      <w:lvlJc w:val="left"/>
      <w:pPr>
        <w:ind w:left="7472" w:hanging="1800"/>
      </w:pPr>
      <w:rPr>
        <w:rFonts w:hint="default"/>
        <w:i w:val="0"/>
      </w:rPr>
    </w:lvl>
  </w:abstractNum>
  <w:abstractNum w:abstractNumId="68" w15:restartNumberingAfterBreak="0">
    <w:nsid w:val="402E6FD2"/>
    <w:multiLevelType w:val="multilevel"/>
    <w:tmpl w:val="D4A0866E"/>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ascii="Cambria" w:hAnsi="Cambria" w:cs="Times New Roman"/>
        <w:b/>
        <w:i w:val="0"/>
        <w:color w:val="000000"/>
        <w:sz w:val="24"/>
        <w:szCs w:val="24"/>
      </w:rPr>
    </w:lvl>
    <w:lvl w:ilvl="2">
      <w:start w:val="1"/>
      <w:numFmt w:val="lowerLetter"/>
      <w:lvlText w:val="%3)"/>
      <w:lvlJc w:val="left"/>
      <w:pPr>
        <w:ind w:left="928" w:hanging="360"/>
      </w:p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69" w15:restartNumberingAfterBreak="0">
    <w:nsid w:val="421D114E"/>
    <w:multiLevelType w:val="hybridMultilevel"/>
    <w:tmpl w:val="36AE10A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3FE2783"/>
    <w:multiLevelType w:val="multilevel"/>
    <w:tmpl w:val="00000034"/>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71" w15:restartNumberingAfterBreak="0">
    <w:nsid w:val="46D10321"/>
    <w:multiLevelType w:val="multilevel"/>
    <w:tmpl w:val="733AF22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93419B9"/>
    <w:multiLevelType w:val="multilevel"/>
    <w:tmpl w:val="8A06AF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D6D06B6"/>
    <w:multiLevelType w:val="hybridMultilevel"/>
    <w:tmpl w:val="21785690"/>
    <w:lvl w:ilvl="0" w:tplc="83F85D0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4" w15:restartNumberingAfterBreak="0">
    <w:nsid w:val="5001794B"/>
    <w:multiLevelType w:val="multilevel"/>
    <w:tmpl w:val="13F05CEE"/>
    <w:styleLink w:val="WW8Num64"/>
    <w:lvl w:ilvl="0">
      <w:start w:val="1"/>
      <w:numFmt w:val="lowerLetter"/>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5E064F78"/>
    <w:multiLevelType w:val="multilevel"/>
    <w:tmpl w:val="00000015"/>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76" w15:restartNumberingAfterBreak="0">
    <w:nsid w:val="5EB20A88"/>
    <w:multiLevelType w:val="multilevel"/>
    <w:tmpl w:val="E35E3FFA"/>
    <w:lvl w:ilvl="0">
      <w:start w:val="2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F922CDA"/>
    <w:multiLevelType w:val="hybridMultilevel"/>
    <w:tmpl w:val="DE42114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61886AEB"/>
    <w:multiLevelType w:val="multilevel"/>
    <w:tmpl w:val="D4A0866E"/>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ascii="Cambria" w:hAnsi="Cambria" w:cs="Times New Roman"/>
        <w:b/>
        <w:i w:val="0"/>
        <w:color w:val="000000"/>
        <w:sz w:val="24"/>
        <w:szCs w:val="24"/>
      </w:rPr>
    </w:lvl>
    <w:lvl w:ilvl="2">
      <w:start w:val="1"/>
      <w:numFmt w:val="lowerLetter"/>
      <w:lvlText w:val="%3)"/>
      <w:lvlJc w:val="left"/>
      <w:pPr>
        <w:ind w:left="928" w:hanging="360"/>
      </w:p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79" w15:restartNumberingAfterBreak="0">
    <w:nsid w:val="6A7437C9"/>
    <w:multiLevelType w:val="multilevel"/>
    <w:tmpl w:val="9B44FBCE"/>
    <w:lvl w:ilvl="0">
      <w:start w:val="1"/>
      <w:numFmt w:val="decimal"/>
      <w:lvlText w:val="%1)"/>
      <w:lvlJc w:val="left"/>
      <w:pPr>
        <w:ind w:left="1421" w:hanging="570"/>
      </w:pPr>
      <w:rPr>
        <w:rFonts w:ascii="Calibri" w:hAnsi="Calibri" w:cs="Calibri"/>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80" w15:restartNumberingAfterBreak="0">
    <w:nsid w:val="6B4C1D42"/>
    <w:multiLevelType w:val="hybridMultilevel"/>
    <w:tmpl w:val="53346EC8"/>
    <w:lvl w:ilvl="0" w:tplc="04150001">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81" w15:restartNumberingAfterBreak="0">
    <w:nsid w:val="73BD66D8"/>
    <w:multiLevelType w:val="multilevel"/>
    <w:tmpl w:val="9740FEA8"/>
    <w:styleLink w:val="WWNum66"/>
    <w:lvl w:ilvl="0">
      <w:start w:val="1"/>
      <w:numFmt w:val="lowerLetter"/>
      <w:lvlText w:val="%1)"/>
      <w:lvlJc w:val="left"/>
      <w:pPr>
        <w:ind w:left="22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764D4BD2"/>
    <w:multiLevelType w:val="multilevel"/>
    <w:tmpl w:val="20863F8A"/>
    <w:lvl w:ilvl="0">
      <w:start w:val="22"/>
      <w:numFmt w:val="decimal"/>
      <w:lvlText w:val="%1"/>
      <w:lvlJc w:val="left"/>
      <w:pPr>
        <w:ind w:left="450" w:hanging="450"/>
      </w:pPr>
      <w:rPr>
        <w:rFonts w:hint="default"/>
      </w:rPr>
    </w:lvl>
    <w:lvl w:ilvl="1">
      <w:start w:val="5"/>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81468CE"/>
    <w:multiLevelType w:val="multilevel"/>
    <w:tmpl w:val="D4A0866E"/>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ascii="Cambria" w:hAnsi="Cambria" w:cs="Times New Roman"/>
        <w:b/>
        <w:i w:val="0"/>
        <w:color w:val="000000"/>
        <w:sz w:val="24"/>
        <w:szCs w:val="24"/>
      </w:rPr>
    </w:lvl>
    <w:lvl w:ilvl="2">
      <w:start w:val="1"/>
      <w:numFmt w:val="lowerLetter"/>
      <w:lvlText w:val="%3)"/>
      <w:lvlJc w:val="left"/>
      <w:pPr>
        <w:ind w:left="928" w:hanging="360"/>
      </w:p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84" w15:restartNumberingAfterBreak="0">
    <w:nsid w:val="7B6D6566"/>
    <w:multiLevelType w:val="multilevel"/>
    <w:tmpl w:val="D1AE846A"/>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rPr>
        <w:rFonts w:ascii="Cambria" w:hAnsi="Cambria" w:cs="Cambria"/>
      </w:rPr>
    </w:lvl>
    <w:lvl w:ilvl="2">
      <w:start w:val="1"/>
      <w:numFmt w:val="decimal"/>
      <w:lvlText w:val="%3)"/>
      <w:lvlJc w:val="left"/>
      <w:pPr>
        <w:tabs>
          <w:tab w:val="num" w:pos="0"/>
        </w:tabs>
        <w:ind w:left="2907"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7F0D70E0"/>
    <w:multiLevelType w:val="hybridMultilevel"/>
    <w:tmpl w:val="2F1A7AE4"/>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86" w15:restartNumberingAfterBreak="0">
    <w:nsid w:val="7F19354D"/>
    <w:multiLevelType w:val="multilevel"/>
    <w:tmpl w:val="0C52086E"/>
    <w:lvl w:ilvl="0">
      <w:start w:val="1"/>
      <w:numFmt w:val="lowerLetter"/>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0995739">
    <w:abstractNumId w:val="0"/>
  </w:num>
  <w:num w:numId="2" w16cid:durableId="841431482">
    <w:abstractNumId w:val="1"/>
  </w:num>
  <w:num w:numId="3" w16cid:durableId="1467309375">
    <w:abstractNumId w:val="2"/>
  </w:num>
  <w:num w:numId="4" w16cid:durableId="205063927">
    <w:abstractNumId w:val="3"/>
  </w:num>
  <w:num w:numId="5" w16cid:durableId="535586364">
    <w:abstractNumId w:val="4"/>
  </w:num>
  <w:num w:numId="6" w16cid:durableId="1104880181">
    <w:abstractNumId w:val="5"/>
  </w:num>
  <w:num w:numId="7" w16cid:durableId="463164042">
    <w:abstractNumId w:val="6"/>
  </w:num>
  <w:num w:numId="8" w16cid:durableId="1424912600">
    <w:abstractNumId w:val="7"/>
  </w:num>
  <w:num w:numId="9" w16cid:durableId="264769154">
    <w:abstractNumId w:val="8"/>
  </w:num>
  <w:num w:numId="10" w16cid:durableId="45380257">
    <w:abstractNumId w:val="9"/>
  </w:num>
  <w:num w:numId="11" w16cid:durableId="1382368702">
    <w:abstractNumId w:val="10"/>
  </w:num>
  <w:num w:numId="12" w16cid:durableId="1682900967">
    <w:abstractNumId w:val="11"/>
  </w:num>
  <w:num w:numId="13" w16cid:durableId="1747876324">
    <w:abstractNumId w:val="12"/>
  </w:num>
  <w:num w:numId="14" w16cid:durableId="382025282">
    <w:abstractNumId w:val="13"/>
  </w:num>
  <w:num w:numId="15" w16cid:durableId="1374426402">
    <w:abstractNumId w:val="14"/>
  </w:num>
  <w:num w:numId="16" w16cid:durableId="1160345775">
    <w:abstractNumId w:val="15"/>
  </w:num>
  <w:num w:numId="17" w16cid:durableId="1875540036">
    <w:abstractNumId w:val="16"/>
  </w:num>
  <w:num w:numId="18" w16cid:durableId="394744725">
    <w:abstractNumId w:val="17"/>
  </w:num>
  <w:num w:numId="19" w16cid:durableId="388311029">
    <w:abstractNumId w:val="18"/>
  </w:num>
  <w:num w:numId="20" w16cid:durableId="1250233147">
    <w:abstractNumId w:val="19"/>
  </w:num>
  <w:num w:numId="21" w16cid:durableId="1595165836">
    <w:abstractNumId w:val="20"/>
  </w:num>
  <w:num w:numId="22" w16cid:durableId="1704358092">
    <w:abstractNumId w:val="21"/>
  </w:num>
  <w:num w:numId="23" w16cid:durableId="325474449">
    <w:abstractNumId w:val="22"/>
  </w:num>
  <w:num w:numId="24" w16cid:durableId="184099659">
    <w:abstractNumId w:val="23"/>
  </w:num>
  <w:num w:numId="25" w16cid:durableId="706568514">
    <w:abstractNumId w:val="24"/>
  </w:num>
  <w:num w:numId="26" w16cid:durableId="787622610">
    <w:abstractNumId w:val="25"/>
  </w:num>
  <w:num w:numId="27" w16cid:durableId="2050178298">
    <w:abstractNumId w:val="26"/>
  </w:num>
  <w:num w:numId="28" w16cid:durableId="536552205">
    <w:abstractNumId w:val="27"/>
  </w:num>
  <w:num w:numId="29" w16cid:durableId="1083143605">
    <w:abstractNumId w:val="28"/>
  </w:num>
  <w:num w:numId="30" w16cid:durableId="1398553979">
    <w:abstractNumId w:val="29"/>
  </w:num>
  <w:num w:numId="31" w16cid:durableId="1100755749">
    <w:abstractNumId w:val="30"/>
  </w:num>
  <w:num w:numId="32" w16cid:durableId="1570506022">
    <w:abstractNumId w:val="31"/>
  </w:num>
  <w:num w:numId="33" w16cid:durableId="285702729">
    <w:abstractNumId w:val="32"/>
  </w:num>
  <w:num w:numId="34" w16cid:durableId="1477450588">
    <w:abstractNumId w:val="33"/>
  </w:num>
  <w:num w:numId="35" w16cid:durableId="322048884">
    <w:abstractNumId w:val="34"/>
  </w:num>
  <w:num w:numId="36" w16cid:durableId="2098864203">
    <w:abstractNumId w:val="35"/>
  </w:num>
  <w:num w:numId="37" w16cid:durableId="1574001209">
    <w:abstractNumId w:val="36"/>
  </w:num>
  <w:num w:numId="38" w16cid:durableId="759562539">
    <w:abstractNumId w:val="37"/>
  </w:num>
  <w:num w:numId="39" w16cid:durableId="280690806">
    <w:abstractNumId w:val="38"/>
  </w:num>
  <w:num w:numId="40" w16cid:durableId="1408456426">
    <w:abstractNumId w:val="39"/>
  </w:num>
  <w:num w:numId="41" w16cid:durableId="864051454">
    <w:abstractNumId w:val="40"/>
  </w:num>
  <w:num w:numId="42" w16cid:durableId="605190516">
    <w:abstractNumId w:val="41"/>
  </w:num>
  <w:num w:numId="43" w16cid:durableId="261770276">
    <w:abstractNumId w:val="42"/>
  </w:num>
  <w:num w:numId="44" w16cid:durableId="143161005">
    <w:abstractNumId w:val="43"/>
  </w:num>
  <w:num w:numId="45" w16cid:durableId="1929997700">
    <w:abstractNumId w:val="44"/>
  </w:num>
  <w:num w:numId="46" w16cid:durableId="1276865550">
    <w:abstractNumId w:val="45"/>
  </w:num>
  <w:num w:numId="47" w16cid:durableId="1098909760">
    <w:abstractNumId w:val="46"/>
  </w:num>
  <w:num w:numId="48" w16cid:durableId="167330941">
    <w:abstractNumId w:val="47"/>
  </w:num>
  <w:num w:numId="49" w16cid:durableId="1789929223">
    <w:abstractNumId w:val="48"/>
  </w:num>
  <w:num w:numId="50" w16cid:durableId="1929338422">
    <w:abstractNumId w:val="85"/>
  </w:num>
  <w:num w:numId="51" w16cid:durableId="736981126">
    <w:abstractNumId w:val="64"/>
  </w:num>
  <w:num w:numId="52" w16cid:durableId="1809592406">
    <w:abstractNumId w:val="80"/>
  </w:num>
  <w:num w:numId="53" w16cid:durableId="1348825691">
    <w:abstractNumId w:val="59"/>
  </w:num>
  <w:num w:numId="54" w16cid:durableId="1469126784">
    <w:abstractNumId w:val="53"/>
  </w:num>
  <w:num w:numId="55" w16cid:durableId="1574926112">
    <w:abstractNumId w:val="56"/>
  </w:num>
  <w:num w:numId="56" w16cid:durableId="1823083682">
    <w:abstractNumId w:val="82"/>
  </w:num>
  <w:num w:numId="57" w16cid:durableId="1189567643">
    <w:abstractNumId w:val="67"/>
  </w:num>
  <w:num w:numId="58" w16cid:durableId="221601855">
    <w:abstractNumId w:val="76"/>
  </w:num>
  <w:num w:numId="59" w16cid:durableId="935597605">
    <w:abstractNumId w:val="49"/>
  </w:num>
  <w:num w:numId="60" w16cid:durableId="1051807502">
    <w:abstractNumId w:val="72"/>
  </w:num>
  <w:num w:numId="61" w16cid:durableId="1759981660">
    <w:abstractNumId w:val="52"/>
  </w:num>
  <w:num w:numId="62" w16cid:durableId="528877168">
    <w:abstractNumId w:val="55"/>
  </w:num>
  <w:num w:numId="63" w16cid:durableId="19284637">
    <w:abstractNumId w:val="65"/>
    <w:lvlOverride w:ilvl="1">
      <w:lvl w:ilvl="1">
        <w:start w:val="1"/>
        <w:numFmt w:val="decimal"/>
        <w:lvlText w:val="%1.%2."/>
        <w:lvlJc w:val="left"/>
        <w:pPr>
          <w:ind w:left="720" w:hanging="720"/>
        </w:pPr>
        <w:rPr>
          <w:rFonts w:ascii="Cambria" w:hAnsi="Cambria" w:cs="Times New Roman"/>
          <w:b/>
          <w:i w:val="0"/>
          <w:color w:val="000000"/>
          <w:sz w:val="24"/>
          <w:szCs w:val="24"/>
        </w:rPr>
      </w:lvl>
    </w:lvlOverride>
  </w:num>
  <w:num w:numId="64" w16cid:durableId="599796566">
    <w:abstractNumId w:val="81"/>
  </w:num>
  <w:num w:numId="65" w16cid:durableId="1780292696">
    <w:abstractNumId w:val="81"/>
    <w:lvlOverride w:ilvl="0">
      <w:startOverride w:val="1"/>
    </w:lvlOverride>
  </w:num>
  <w:num w:numId="66" w16cid:durableId="1799181954">
    <w:abstractNumId w:val="51"/>
  </w:num>
  <w:num w:numId="67" w16cid:durableId="1739013666">
    <w:abstractNumId w:val="61"/>
  </w:num>
  <w:num w:numId="68" w16cid:durableId="274480543">
    <w:abstractNumId w:val="78"/>
  </w:num>
  <w:num w:numId="69" w16cid:durableId="2073389021">
    <w:abstractNumId w:val="50"/>
  </w:num>
  <w:num w:numId="70" w16cid:durableId="2102681304">
    <w:abstractNumId w:val="83"/>
  </w:num>
  <w:num w:numId="71" w16cid:durableId="587736150">
    <w:abstractNumId w:val="68"/>
  </w:num>
  <w:num w:numId="72" w16cid:durableId="1412771611">
    <w:abstractNumId w:val="77"/>
  </w:num>
  <w:num w:numId="73" w16cid:durableId="18067035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0241417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7267262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9096072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68872667">
    <w:abstractNumId w:val="60"/>
  </w:num>
  <w:num w:numId="78" w16cid:durableId="394671935">
    <w:abstractNumId w:val="63"/>
  </w:num>
  <w:num w:numId="79" w16cid:durableId="1361665633">
    <w:abstractNumId w:val="84"/>
  </w:num>
  <w:num w:numId="80" w16cid:durableId="1134442361">
    <w:abstractNumId w:val="57"/>
  </w:num>
  <w:num w:numId="81" w16cid:durableId="1643387602">
    <w:abstractNumId w:val="75"/>
  </w:num>
  <w:num w:numId="82" w16cid:durableId="2010601309">
    <w:abstractNumId w:val="70"/>
  </w:num>
  <w:num w:numId="83" w16cid:durableId="1025600532">
    <w:abstractNumId w:val="65"/>
  </w:num>
  <w:num w:numId="84" w16cid:durableId="1116565105">
    <w:abstractNumId w:val="69"/>
  </w:num>
  <w:num w:numId="85" w16cid:durableId="1171725895">
    <w:abstractNumId w:val="58"/>
  </w:num>
  <w:num w:numId="86" w16cid:durableId="934094877">
    <w:abstractNumId w:val="62"/>
  </w:num>
  <w:num w:numId="87" w16cid:durableId="1646279712">
    <w:abstractNumId w:val="74"/>
  </w:num>
  <w:num w:numId="88" w16cid:durableId="143598259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77428526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93686235">
    <w:abstractNumId w:val="66"/>
  </w:num>
  <w:num w:numId="91" w16cid:durableId="551886097">
    <w:abstractNumId w:val="7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679"/>
    <w:rsid w:val="00024A16"/>
    <w:rsid w:val="00027FEF"/>
    <w:rsid w:val="00036479"/>
    <w:rsid w:val="00036DDD"/>
    <w:rsid w:val="000405E9"/>
    <w:rsid w:val="00047946"/>
    <w:rsid w:val="00067F78"/>
    <w:rsid w:val="000B4BC6"/>
    <w:rsid w:val="000B54D9"/>
    <w:rsid w:val="000C0354"/>
    <w:rsid w:val="000C2E7F"/>
    <w:rsid w:val="000D3A83"/>
    <w:rsid w:val="000D66A5"/>
    <w:rsid w:val="000E7880"/>
    <w:rsid w:val="001033DB"/>
    <w:rsid w:val="0010513C"/>
    <w:rsid w:val="001103D7"/>
    <w:rsid w:val="00115035"/>
    <w:rsid w:val="001160BE"/>
    <w:rsid w:val="001409D4"/>
    <w:rsid w:val="00165B1C"/>
    <w:rsid w:val="001850E4"/>
    <w:rsid w:val="00191917"/>
    <w:rsid w:val="001A3736"/>
    <w:rsid w:val="001B4991"/>
    <w:rsid w:val="001B4F8D"/>
    <w:rsid w:val="001B73B2"/>
    <w:rsid w:val="001C5384"/>
    <w:rsid w:val="001C580C"/>
    <w:rsid w:val="001E268D"/>
    <w:rsid w:val="0020062A"/>
    <w:rsid w:val="00220634"/>
    <w:rsid w:val="002207BD"/>
    <w:rsid w:val="002215AE"/>
    <w:rsid w:val="00226C84"/>
    <w:rsid w:val="002308EE"/>
    <w:rsid w:val="00236300"/>
    <w:rsid w:val="00252809"/>
    <w:rsid w:val="00256800"/>
    <w:rsid w:val="00261E35"/>
    <w:rsid w:val="00261E6A"/>
    <w:rsid w:val="00265B26"/>
    <w:rsid w:val="00265DCB"/>
    <w:rsid w:val="0027526C"/>
    <w:rsid w:val="002801AE"/>
    <w:rsid w:val="00281CD3"/>
    <w:rsid w:val="002A167D"/>
    <w:rsid w:val="002B70C0"/>
    <w:rsid w:val="002D14EA"/>
    <w:rsid w:val="002D1EB8"/>
    <w:rsid w:val="003022DA"/>
    <w:rsid w:val="003173FC"/>
    <w:rsid w:val="00321146"/>
    <w:rsid w:val="00325B5D"/>
    <w:rsid w:val="003549B5"/>
    <w:rsid w:val="003650B5"/>
    <w:rsid w:val="00365DFD"/>
    <w:rsid w:val="0038084A"/>
    <w:rsid w:val="00390628"/>
    <w:rsid w:val="003926B2"/>
    <w:rsid w:val="003A025E"/>
    <w:rsid w:val="003A280B"/>
    <w:rsid w:val="003B39E9"/>
    <w:rsid w:val="003B4599"/>
    <w:rsid w:val="003F3897"/>
    <w:rsid w:val="003F6B5F"/>
    <w:rsid w:val="004008FA"/>
    <w:rsid w:val="004021A2"/>
    <w:rsid w:val="00414EA6"/>
    <w:rsid w:val="00432C93"/>
    <w:rsid w:val="00435574"/>
    <w:rsid w:val="0044215A"/>
    <w:rsid w:val="00467942"/>
    <w:rsid w:val="004D5680"/>
    <w:rsid w:val="004D6943"/>
    <w:rsid w:val="004F7A11"/>
    <w:rsid w:val="00505276"/>
    <w:rsid w:val="00522A8C"/>
    <w:rsid w:val="00563303"/>
    <w:rsid w:val="0056576D"/>
    <w:rsid w:val="00567AD8"/>
    <w:rsid w:val="00572FCC"/>
    <w:rsid w:val="00585371"/>
    <w:rsid w:val="00594080"/>
    <w:rsid w:val="005C1C47"/>
    <w:rsid w:val="005C7B2A"/>
    <w:rsid w:val="005E0823"/>
    <w:rsid w:val="005E0BF5"/>
    <w:rsid w:val="005F0EA7"/>
    <w:rsid w:val="00605DB7"/>
    <w:rsid w:val="006110DA"/>
    <w:rsid w:val="006169B9"/>
    <w:rsid w:val="0063118E"/>
    <w:rsid w:val="00636CBC"/>
    <w:rsid w:val="00642D3F"/>
    <w:rsid w:val="00647969"/>
    <w:rsid w:val="00653553"/>
    <w:rsid w:val="006736E4"/>
    <w:rsid w:val="00674E2A"/>
    <w:rsid w:val="006949D8"/>
    <w:rsid w:val="006B0089"/>
    <w:rsid w:val="006B0102"/>
    <w:rsid w:val="006B3566"/>
    <w:rsid w:val="006C02A3"/>
    <w:rsid w:val="006C64D9"/>
    <w:rsid w:val="006D13D1"/>
    <w:rsid w:val="006E17A3"/>
    <w:rsid w:val="006E44DE"/>
    <w:rsid w:val="006F3F8D"/>
    <w:rsid w:val="006F5898"/>
    <w:rsid w:val="0073702B"/>
    <w:rsid w:val="00747AD0"/>
    <w:rsid w:val="00755177"/>
    <w:rsid w:val="007601BD"/>
    <w:rsid w:val="00760C61"/>
    <w:rsid w:val="00762285"/>
    <w:rsid w:val="00763AFC"/>
    <w:rsid w:val="00772EBF"/>
    <w:rsid w:val="00776DD8"/>
    <w:rsid w:val="0078314A"/>
    <w:rsid w:val="007908F9"/>
    <w:rsid w:val="00791F2D"/>
    <w:rsid w:val="007D3CB2"/>
    <w:rsid w:val="007D5136"/>
    <w:rsid w:val="007E5FA8"/>
    <w:rsid w:val="007E6859"/>
    <w:rsid w:val="007E6B89"/>
    <w:rsid w:val="008018CB"/>
    <w:rsid w:val="00801C68"/>
    <w:rsid w:val="00832D51"/>
    <w:rsid w:val="0083792F"/>
    <w:rsid w:val="00850500"/>
    <w:rsid w:val="00857DCB"/>
    <w:rsid w:val="008706F2"/>
    <w:rsid w:val="008850EA"/>
    <w:rsid w:val="008A1E7F"/>
    <w:rsid w:val="008C04AB"/>
    <w:rsid w:val="008E020D"/>
    <w:rsid w:val="008E4DFA"/>
    <w:rsid w:val="00903C57"/>
    <w:rsid w:val="00924B1A"/>
    <w:rsid w:val="0092629B"/>
    <w:rsid w:val="00926F7B"/>
    <w:rsid w:val="00927AC0"/>
    <w:rsid w:val="0094656B"/>
    <w:rsid w:val="00947502"/>
    <w:rsid w:val="00956A3A"/>
    <w:rsid w:val="009837E8"/>
    <w:rsid w:val="00992406"/>
    <w:rsid w:val="009B6251"/>
    <w:rsid w:val="009C05A8"/>
    <w:rsid w:val="009C4F19"/>
    <w:rsid w:val="009C5A30"/>
    <w:rsid w:val="009D4524"/>
    <w:rsid w:val="009E6574"/>
    <w:rsid w:val="009F0740"/>
    <w:rsid w:val="00A142BC"/>
    <w:rsid w:val="00A21703"/>
    <w:rsid w:val="00A307B4"/>
    <w:rsid w:val="00A3330E"/>
    <w:rsid w:val="00A430A7"/>
    <w:rsid w:val="00A64583"/>
    <w:rsid w:val="00A71E56"/>
    <w:rsid w:val="00A8027E"/>
    <w:rsid w:val="00A8040F"/>
    <w:rsid w:val="00A92220"/>
    <w:rsid w:val="00AA32BE"/>
    <w:rsid w:val="00AB287F"/>
    <w:rsid w:val="00AB3624"/>
    <w:rsid w:val="00AC53D3"/>
    <w:rsid w:val="00AC76FB"/>
    <w:rsid w:val="00AD324B"/>
    <w:rsid w:val="00AE15ED"/>
    <w:rsid w:val="00AF3E86"/>
    <w:rsid w:val="00B02C73"/>
    <w:rsid w:val="00B13E5A"/>
    <w:rsid w:val="00B1515B"/>
    <w:rsid w:val="00B33D72"/>
    <w:rsid w:val="00B56DF1"/>
    <w:rsid w:val="00B62CBB"/>
    <w:rsid w:val="00B71EA8"/>
    <w:rsid w:val="00B72954"/>
    <w:rsid w:val="00B77581"/>
    <w:rsid w:val="00B91C13"/>
    <w:rsid w:val="00B958DA"/>
    <w:rsid w:val="00BA3F3C"/>
    <w:rsid w:val="00BC7C00"/>
    <w:rsid w:val="00BD1AC3"/>
    <w:rsid w:val="00BE1DB1"/>
    <w:rsid w:val="00BE6DFD"/>
    <w:rsid w:val="00C15B02"/>
    <w:rsid w:val="00C20A6A"/>
    <w:rsid w:val="00C26898"/>
    <w:rsid w:val="00C41980"/>
    <w:rsid w:val="00C45EE2"/>
    <w:rsid w:val="00C53222"/>
    <w:rsid w:val="00C70F87"/>
    <w:rsid w:val="00C73F4E"/>
    <w:rsid w:val="00C77DE1"/>
    <w:rsid w:val="00C80520"/>
    <w:rsid w:val="00C84B7A"/>
    <w:rsid w:val="00C92A99"/>
    <w:rsid w:val="00C92BD6"/>
    <w:rsid w:val="00C930B6"/>
    <w:rsid w:val="00C93572"/>
    <w:rsid w:val="00C94685"/>
    <w:rsid w:val="00CB466C"/>
    <w:rsid w:val="00CB5BAA"/>
    <w:rsid w:val="00CC1F75"/>
    <w:rsid w:val="00CC6526"/>
    <w:rsid w:val="00CE4A04"/>
    <w:rsid w:val="00D05421"/>
    <w:rsid w:val="00D056EA"/>
    <w:rsid w:val="00D157D3"/>
    <w:rsid w:val="00D50EC8"/>
    <w:rsid w:val="00D5431B"/>
    <w:rsid w:val="00D622D0"/>
    <w:rsid w:val="00D71D06"/>
    <w:rsid w:val="00D835DC"/>
    <w:rsid w:val="00DA065F"/>
    <w:rsid w:val="00DB54E6"/>
    <w:rsid w:val="00DC2DD0"/>
    <w:rsid w:val="00DC79ED"/>
    <w:rsid w:val="00DF70EB"/>
    <w:rsid w:val="00E00FAE"/>
    <w:rsid w:val="00E023BD"/>
    <w:rsid w:val="00E04A0A"/>
    <w:rsid w:val="00E123DE"/>
    <w:rsid w:val="00E16318"/>
    <w:rsid w:val="00E3084E"/>
    <w:rsid w:val="00E30ADD"/>
    <w:rsid w:val="00E53A84"/>
    <w:rsid w:val="00E551AE"/>
    <w:rsid w:val="00E5541C"/>
    <w:rsid w:val="00E738E4"/>
    <w:rsid w:val="00E74AC2"/>
    <w:rsid w:val="00E77EC7"/>
    <w:rsid w:val="00E82D68"/>
    <w:rsid w:val="00E851C2"/>
    <w:rsid w:val="00EA19A8"/>
    <w:rsid w:val="00EA6438"/>
    <w:rsid w:val="00EB1182"/>
    <w:rsid w:val="00EC0B2B"/>
    <w:rsid w:val="00F01C73"/>
    <w:rsid w:val="00F05F40"/>
    <w:rsid w:val="00F1720D"/>
    <w:rsid w:val="00F55BFD"/>
    <w:rsid w:val="00F6201D"/>
    <w:rsid w:val="00F64338"/>
    <w:rsid w:val="00F65DCF"/>
    <w:rsid w:val="00F71946"/>
    <w:rsid w:val="00F74C71"/>
    <w:rsid w:val="00F83734"/>
    <w:rsid w:val="00F83C3B"/>
    <w:rsid w:val="00FA1D50"/>
    <w:rsid w:val="00FB3204"/>
    <w:rsid w:val="00FC2237"/>
    <w:rsid w:val="00FD2AF1"/>
    <w:rsid w:val="00FE4679"/>
    <w:rsid w:val="00FF79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8805D"/>
  <w15:chartTrackingRefBased/>
  <w15:docId w15:val="{F5B31C51-6E1A-4E9A-8E43-A6FA39788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4679"/>
    <w:pPr>
      <w:suppressAutoHyphens/>
      <w:spacing w:after="0" w:line="240" w:lineRule="auto"/>
      <w:textAlignment w:val="baseline"/>
    </w:pPr>
    <w:rPr>
      <w:rFonts w:ascii="Times New Roman" w:eastAsia="Times New Roman" w:hAnsi="Times New Roman" w:cs="Times New Roman"/>
      <w:kern w:val="0"/>
      <w:lang w:eastAsia="zh-CN"/>
      <w14:ligatures w14:val="none"/>
    </w:rPr>
  </w:style>
  <w:style w:type="paragraph" w:styleId="Nagwek1">
    <w:name w:val="heading 1"/>
    <w:basedOn w:val="Normalny"/>
    <w:next w:val="Normalny"/>
    <w:link w:val="Nagwek1Znak"/>
    <w:qFormat/>
    <w:rsid w:val="00FE46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E46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E467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E467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E467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E467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E467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E467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E467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E467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E467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E467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E467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E467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E467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E467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E467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E4679"/>
    <w:rPr>
      <w:rFonts w:eastAsiaTheme="majorEastAsia" w:cstheme="majorBidi"/>
      <w:color w:val="272727" w:themeColor="text1" w:themeTint="D8"/>
    </w:rPr>
  </w:style>
  <w:style w:type="paragraph" w:styleId="Tytu">
    <w:name w:val="Title"/>
    <w:basedOn w:val="Normalny"/>
    <w:next w:val="Normalny"/>
    <w:link w:val="TytuZnak"/>
    <w:uiPriority w:val="10"/>
    <w:qFormat/>
    <w:rsid w:val="00FE467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FE467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FE467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FE467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E4679"/>
    <w:pPr>
      <w:spacing w:before="160"/>
      <w:jc w:val="center"/>
    </w:pPr>
    <w:rPr>
      <w:i/>
      <w:iCs/>
      <w:color w:val="404040" w:themeColor="text1" w:themeTint="BF"/>
    </w:rPr>
  </w:style>
  <w:style w:type="character" w:customStyle="1" w:styleId="CytatZnak">
    <w:name w:val="Cytat Znak"/>
    <w:basedOn w:val="Domylnaczcionkaakapitu"/>
    <w:link w:val="Cytat"/>
    <w:uiPriority w:val="29"/>
    <w:rsid w:val="00FE4679"/>
    <w:rPr>
      <w:i/>
      <w:iCs/>
      <w:color w:val="404040" w:themeColor="text1" w:themeTint="BF"/>
    </w:rPr>
  </w:style>
  <w:style w:type="paragraph" w:styleId="Akapitzlist">
    <w:name w:val="List Paragraph"/>
    <w:aliases w:val="1_literowka,Literowanie,Preambuła,Numerowanie,L1,Akapit z listą5,CW_Lista,normalny tekst,List Paragraph,Akapit z listą3,Obiekt,BulletC,Akapit z listą31,NOWY,Akapit z listą32,Podsis rysunku,Bullet Number,lp1,NOW"/>
    <w:basedOn w:val="Normalny"/>
    <w:uiPriority w:val="34"/>
    <w:qFormat/>
    <w:rsid w:val="00FE4679"/>
    <w:pPr>
      <w:ind w:left="720"/>
      <w:contextualSpacing/>
    </w:pPr>
  </w:style>
  <w:style w:type="character" w:styleId="Wyrnienieintensywne">
    <w:name w:val="Intense Emphasis"/>
    <w:basedOn w:val="Domylnaczcionkaakapitu"/>
    <w:uiPriority w:val="21"/>
    <w:qFormat/>
    <w:rsid w:val="00FE4679"/>
    <w:rPr>
      <w:i/>
      <w:iCs/>
      <w:color w:val="0F4761" w:themeColor="accent1" w:themeShade="BF"/>
    </w:rPr>
  </w:style>
  <w:style w:type="paragraph" w:styleId="Cytatintensywny">
    <w:name w:val="Intense Quote"/>
    <w:basedOn w:val="Normalny"/>
    <w:next w:val="Normalny"/>
    <w:link w:val="CytatintensywnyZnak"/>
    <w:uiPriority w:val="30"/>
    <w:qFormat/>
    <w:rsid w:val="00FE46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E4679"/>
    <w:rPr>
      <w:i/>
      <w:iCs/>
      <w:color w:val="0F4761" w:themeColor="accent1" w:themeShade="BF"/>
    </w:rPr>
  </w:style>
  <w:style w:type="character" w:styleId="Odwoanieintensywne">
    <w:name w:val="Intense Reference"/>
    <w:basedOn w:val="Domylnaczcionkaakapitu"/>
    <w:uiPriority w:val="32"/>
    <w:qFormat/>
    <w:rsid w:val="00FE4679"/>
    <w:rPr>
      <w:b/>
      <w:bCs/>
      <w:smallCaps/>
      <w:color w:val="0F4761" w:themeColor="accent1" w:themeShade="BF"/>
      <w:spacing w:val="5"/>
    </w:rPr>
  </w:style>
  <w:style w:type="character" w:customStyle="1" w:styleId="WW8Num2z0">
    <w:name w:val="WW8Num2z0"/>
    <w:rsid w:val="00FE4679"/>
    <w:rPr>
      <w:sz w:val="24"/>
      <w:szCs w:val="24"/>
    </w:rPr>
  </w:style>
  <w:style w:type="character" w:customStyle="1" w:styleId="WW8Num3z1">
    <w:name w:val="WW8Num3z1"/>
    <w:rsid w:val="00FE4679"/>
    <w:rPr>
      <w:rFonts w:ascii="Cambria" w:hAnsi="Cambria" w:cs="Cambria"/>
      <w:b/>
      <w:bCs w:val="0"/>
      <w:sz w:val="24"/>
      <w:szCs w:val="24"/>
    </w:rPr>
  </w:style>
  <w:style w:type="character" w:customStyle="1" w:styleId="WW8Num4z0">
    <w:name w:val="WW8Num4z0"/>
    <w:rsid w:val="00FE4679"/>
    <w:rPr>
      <w:rFonts w:cs="Times New Roman"/>
      <w:b w:val="0"/>
    </w:rPr>
  </w:style>
  <w:style w:type="character" w:customStyle="1" w:styleId="WW8Num4z1">
    <w:name w:val="WW8Num4z1"/>
    <w:rsid w:val="00FE4679"/>
    <w:rPr>
      <w:rFonts w:cs="Times New Roman"/>
    </w:rPr>
  </w:style>
  <w:style w:type="character" w:customStyle="1" w:styleId="WW8Num5z0">
    <w:name w:val="WW8Num5z0"/>
    <w:rsid w:val="00FE4679"/>
    <w:rPr>
      <w:rFonts w:ascii="Cambria" w:hAnsi="Cambria" w:cs="Cambria"/>
    </w:rPr>
  </w:style>
  <w:style w:type="character" w:customStyle="1" w:styleId="WW8Num6z1">
    <w:name w:val="WW8Num6z1"/>
    <w:rsid w:val="00FE4679"/>
    <w:rPr>
      <w:b/>
      <w:sz w:val="24"/>
      <w:szCs w:val="24"/>
    </w:rPr>
  </w:style>
  <w:style w:type="character" w:customStyle="1" w:styleId="WW8Num7z0">
    <w:name w:val="WW8Num7z0"/>
    <w:rsid w:val="00FE4679"/>
    <w:rPr>
      <w:rFonts w:ascii="Symbol" w:hAnsi="Symbol" w:cs="Symbol" w:hint="default"/>
    </w:rPr>
  </w:style>
  <w:style w:type="character" w:customStyle="1" w:styleId="WW8Num8z0">
    <w:name w:val="WW8Num8z0"/>
    <w:rsid w:val="00FE4679"/>
    <w:rPr>
      <w:rFonts w:ascii="Arial" w:eastAsia="Times New Roman" w:hAnsi="Arial" w:cs="Arial"/>
    </w:rPr>
  </w:style>
  <w:style w:type="character" w:customStyle="1" w:styleId="WW8Num8z1">
    <w:name w:val="WW8Num8z1"/>
    <w:rsid w:val="00FE4679"/>
    <w:rPr>
      <w:rFonts w:cs="Times New Roman"/>
    </w:rPr>
  </w:style>
  <w:style w:type="character" w:customStyle="1" w:styleId="WW8Num8z2">
    <w:name w:val="WW8Num8z2"/>
    <w:rsid w:val="00FE4679"/>
    <w:rPr>
      <w:rFonts w:ascii="Cambria" w:eastAsia="Times New Roman" w:hAnsi="Cambria" w:cs="Arial"/>
    </w:rPr>
  </w:style>
  <w:style w:type="character" w:customStyle="1" w:styleId="WW8Num9z0">
    <w:name w:val="WW8Num9z0"/>
    <w:rsid w:val="00FE4679"/>
    <w:rPr>
      <w:rFonts w:cs="Times New Roman"/>
      <w:b/>
    </w:rPr>
  </w:style>
  <w:style w:type="character" w:customStyle="1" w:styleId="WW8Num9z1">
    <w:name w:val="WW8Num9z1"/>
    <w:rsid w:val="00FE4679"/>
    <w:rPr>
      <w:rFonts w:ascii="Cambria" w:hAnsi="Cambria" w:cs="Arial"/>
      <w:b/>
      <w:i w:val="0"/>
      <w:color w:val="000000"/>
      <w:sz w:val="24"/>
      <w:szCs w:val="24"/>
    </w:rPr>
  </w:style>
  <w:style w:type="character" w:customStyle="1" w:styleId="WW8Num9z2">
    <w:name w:val="WW8Num9z2"/>
    <w:rsid w:val="00FE4679"/>
    <w:rPr>
      <w:rFonts w:ascii="Cambria" w:hAnsi="Cambria" w:cs="Arial"/>
      <w:b w:val="0"/>
      <w:bCs w:val="0"/>
      <w:sz w:val="24"/>
      <w:szCs w:val="24"/>
    </w:rPr>
  </w:style>
  <w:style w:type="character" w:customStyle="1" w:styleId="WW8Num9z3">
    <w:name w:val="WW8Num9z3"/>
    <w:rsid w:val="00FE4679"/>
    <w:rPr>
      <w:rFonts w:cs="Times New Roman"/>
      <w:b w:val="0"/>
    </w:rPr>
  </w:style>
  <w:style w:type="character" w:customStyle="1" w:styleId="WW8Num10z0">
    <w:name w:val="WW8Num10z0"/>
    <w:rsid w:val="00FE4679"/>
    <w:rPr>
      <w:rFonts w:cs="Times New Roman"/>
    </w:rPr>
  </w:style>
  <w:style w:type="character" w:customStyle="1" w:styleId="WW8Num10z1">
    <w:name w:val="WW8Num10z1"/>
    <w:rsid w:val="00FE4679"/>
    <w:rPr>
      <w:rFonts w:ascii="Cambria" w:hAnsi="Cambria" w:cs="Calibri"/>
      <w:b/>
      <w:i w:val="0"/>
      <w:sz w:val="24"/>
      <w:szCs w:val="24"/>
    </w:rPr>
  </w:style>
  <w:style w:type="character" w:customStyle="1" w:styleId="WW8Num11z1">
    <w:name w:val="WW8Num11z1"/>
    <w:rsid w:val="00FE4679"/>
    <w:rPr>
      <w:rFonts w:ascii="Cambria" w:hAnsi="Cambria" w:cs="Cambria"/>
      <w:b/>
      <w:sz w:val="24"/>
      <w:szCs w:val="24"/>
    </w:rPr>
  </w:style>
  <w:style w:type="character" w:customStyle="1" w:styleId="WW8Num12z0">
    <w:name w:val="WW8Num12z0"/>
    <w:rsid w:val="00FE4679"/>
    <w:rPr>
      <w:rFonts w:ascii="Cambria" w:hAnsi="Cambria" w:cs="Arial"/>
      <w:b/>
      <w:bCs/>
      <w:sz w:val="24"/>
      <w:szCs w:val="24"/>
    </w:rPr>
  </w:style>
  <w:style w:type="character" w:customStyle="1" w:styleId="WW8Num13z0">
    <w:name w:val="WW8Num13z0"/>
    <w:rsid w:val="00FE4679"/>
    <w:rPr>
      <w:rFonts w:cs="Times New Roman"/>
      <w:b/>
    </w:rPr>
  </w:style>
  <w:style w:type="character" w:customStyle="1" w:styleId="WW8Num13z1">
    <w:name w:val="WW8Num13z1"/>
    <w:rsid w:val="00FE4679"/>
    <w:rPr>
      <w:rFonts w:cs="Times New Roman"/>
    </w:rPr>
  </w:style>
  <w:style w:type="character" w:customStyle="1" w:styleId="WW8Num14z1">
    <w:name w:val="WW8Num14z1"/>
    <w:rsid w:val="00FE4679"/>
    <w:rPr>
      <w:b/>
      <w:bCs/>
    </w:rPr>
  </w:style>
  <w:style w:type="character" w:customStyle="1" w:styleId="WW8Num15z1">
    <w:name w:val="WW8Num15z1"/>
    <w:rsid w:val="00FE4679"/>
    <w:rPr>
      <w:rFonts w:ascii="Cambria" w:hAnsi="Cambria" w:cs="Cambria"/>
      <w:b/>
      <w:sz w:val="24"/>
      <w:szCs w:val="24"/>
    </w:rPr>
  </w:style>
  <w:style w:type="character" w:customStyle="1" w:styleId="WW8Num16z0">
    <w:name w:val="WW8Num16z0"/>
    <w:rsid w:val="00FE4679"/>
    <w:rPr>
      <w:color w:val="000000"/>
    </w:rPr>
  </w:style>
  <w:style w:type="character" w:customStyle="1" w:styleId="WW8Num16z1">
    <w:name w:val="WW8Num16z1"/>
    <w:rsid w:val="00FE4679"/>
    <w:rPr>
      <w:rFonts w:ascii="Cambria" w:hAnsi="Cambria" w:cs="Cambria"/>
      <w:b/>
      <w:bCs/>
      <w:color w:val="000000"/>
      <w:sz w:val="24"/>
      <w:szCs w:val="24"/>
    </w:rPr>
  </w:style>
  <w:style w:type="character" w:customStyle="1" w:styleId="WW8Num18z0">
    <w:name w:val="WW8Num18z0"/>
    <w:rsid w:val="00FE4679"/>
    <w:rPr>
      <w:rFonts w:ascii="Cambria" w:eastAsia="Calibri" w:hAnsi="Cambria" w:cs="Cambria"/>
      <w:b/>
    </w:rPr>
  </w:style>
  <w:style w:type="character" w:customStyle="1" w:styleId="WW8Num18z1">
    <w:name w:val="WW8Num18z1"/>
    <w:rsid w:val="00FE4679"/>
    <w:rPr>
      <w:rFonts w:ascii="Cambria" w:eastAsia="Calibri" w:hAnsi="Cambria" w:cs="Cambria"/>
      <w:b/>
      <w:sz w:val="24"/>
      <w:szCs w:val="24"/>
    </w:rPr>
  </w:style>
  <w:style w:type="character" w:customStyle="1" w:styleId="WW8Num19z0">
    <w:name w:val="WW8Num19z0"/>
    <w:rsid w:val="00FE4679"/>
    <w:rPr>
      <w:rFonts w:ascii="Cambria" w:hAnsi="Cambria" w:cs="Cambria"/>
      <w:sz w:val="24"/>
      <w:szCs w:val="24"/>
    </w:rPr>
  </w:style>
  <w:style w:type="character" w:customStyle="1" w:styleId="WW8Num20z1">
    <w:name w:val="WW8Num20z1"/>
    <w:rsid w:val="00FE4679"/>
    <w:rPr>
      <w:rFonts w:ascii="Cambria" w:hAnsi="Cambria" w:cs="Cambria"/>
      <w:b/>
      <w:bCs/>
      <w:sz w:val="24"/>
    </w:rPr>
  </w:style>
  <w:style w:type="character" w:customStyle="1" w:styleId="WW8Num21z1">
    <w:name w:val="WW8Num21z1"/>
    <w:rsid w:val="00FE4679"/>
    <w:rPr>
      <w:b/>
      <w:bCs/>
    </w:rPr>
  </w:style>
  <w:style w:type="character" w:customStyle="1" w:styleId="WW8Num22z1">
    <w:name w:val="WW8Num22z1"/>
    <w:rsid w:val="00FE4679"/>
    <w:rPr>
      <w:rFonts w:ascii="Cambria" w:hAnsi="Cambria" w:cs="Cambria"/>
      <w:b/>
      <w:bCs w:val="0"/>
      <w:sz w:val="24"/>
      <w:szCs w:val="24"/>
    </w:rPr>
  </w:style>
  <w:style w:type="character" w:customStyle="1" w:styleId="WW8Num23z0">
    <w:name w:val="WW8Num23z0"/>
    <w:rsid w:val="00FE4679"/>
    <w:rPr>
      <w:rFonts w:cs="Times New Roman"/>
      <w:b/>
    </w:rPr>
  </w:style>
  <w:style w:type="character" w:customStyle="1" w:styleId="WW8Num23z1">
    <w:name w:val="WW8Num23z1"/>
    <w:rsid w:val="00FE4679"/>
    <w:rPr>
      <w:rFonts w:cs="Times New Roman"/>
      <w:b/>
      <w:color w:val="000000"/>
    </w:rPr>
  </w:style>
  <w:style w:type="character" w:customStyle="1" w:styleId="WW8Num23z2">
    <w:name w:val="WW8Num23z2"/>
    <w:rsid w:val="00FE4679"/>
    <w:rPr>
      <w:rFonts w:cs="Times New Roman"/>
      <w:b w:val="0"/>
    </w:rPr>
  </w:style>
  <w:style w:type="character" w:customStyle="1" w:styleId="WW8Num24z1">
    <w:name w:val="WW8Num24z1"/>
    <w:rsid w:val="00FE4679"/>
    <w:rPr>
      <w:rFonts w:ascii="Cambria" w:hAnsi="Cambria" w:cs="Cambria"/>
      <w:b/>
      <w:sz w:val="24"/>
      <w:szCs w:val="24"/>
    </w:rPr>
  </w:style>
  <w:style w:type="character" w:customStyle="1" w:styleId="WW8Num25z0">
    <w:name w:val="WW8Num25z0"/>
    <w:rsid w:val="00FE4679"/>
    <w:rPr>
      <w:rFonts w:cs="Times New Roman"/>
    </w:rPr>
  </w:style>
  <w:style w:type="character" w:customStyle="1" w:styleId="WW8Num27z0">
    <w:name w:val="WW8Num27z0"/>
    <w:rsid w:val="00FE4679"/>
    <w:rPr>
      <w:rFonts w:ascii="Symbol" w:hAnsi="Symbol" w:cs="Symbol"/>
    </w:rPr>
  </w:style>
  <w:style w:type="character" w:customStyle="1" w:styleId="WW8Num27z1">
    <w:name w:val="WW8Num27z1"/>
    <w:rsid w:val="00FE4679"/>
    <w:rPr>
      <w:rFonts w:ascii="Courier New" w:hAnsi="Courier New" w:cs="Courier New"/>
    </w:rPr>
  </w:style>
  <w:style w:type="character" w:customStyle="1" w:styleId="WW8Num27z2">
    <w:name w:val="WW8Num27z2"/>
    <w:rsid w:val="00FE4679"/>
    <w:rPr>
      <w:rFonts w:ascii="Wingdings" w:hAnsi="Wingdings" w:cs="Wingdings"/>
    </w:rPr>
  </w:style>
  <w:style w:type="character" w:customStyle="1" w:styleId="WW8Num28z0">
    <w:name w:val="WW8Num28z0"/>
    <w:rsid w:val="00FE4679"/>
    <w:rPr>
      <w:rFonts w:cs="Times New Roman"/>
      <w:b/>
    </w:rPr>
  </w:style>
  <w:style w:type="character" w:customStyle="1" w:styleId="WW8Num28z2">
    <w:name w:val="WW8Num28z2"/>
    <w:rsid w:val="00FE4679"/>
    <w:rPr>
      <w:rFonts w:cs="Times New Roman"/>
    </w:rPr>
  </w:style>
  <w:style w:type="character" w:customStyle="1" w:styleId="WW8Num29z1">
    <w:name w:val="WW8Num29z1"/>
    <w:rsid w:val="00FE4679"/>
    <w:rPr>
      <w:rFonts w:ascii="Cambria" w:hAnsi="Cambria" w:cs="Cambria"/>
      <w:b/>
      <w:sz w:val="24"/>
      <w:szCs w:val="24"/>
    </w:rPr>
  </w:style>
  <w:style w:type="character" w:customStyle="1" w:styleId="WW8Num30z0">
    <w:name w:val="WW8Num30z0"/>
    <w:rsid w:val="00FE4679"/>
    <w:rPr>
      <w:rFonts w:cs="Times New Roman"/>
    </w:rPr>
  </w:style>
  <w:style w:type="character" w:customStyle="1" w:styleId="WW8Num30z1">
    <w:name w:val="WW8Num30z1"/>
    <w:rsid w:val="00FE4679"/>
    <w:rPr>
      <w:rFonts w:ascii="Cambria" w:hAnsi="Cambria" w:cs="Times New Roman"/>
      <w:b/>
      <w:i w:val="0"/>
      <w:sz w:val="24"/>
      <w:szCs w:val="24"/>
    </w:rPr>
  </w:style>
  <w:style w:type="character" w:customStyle="1" w:styleId="WW8Num31z0">
    <w:name w:val="WW8Num31z0"/>
    <w:rsid w:val="00FE4679"/>
    <w:rPr>
      <w:b w:val="0"/>
      <w:i/>
      <w:color w:val="000000"/>
      <w:sz w:val="24"/>
      <w:szCs w:val="24"/>
    </w:rPr>
  </w:style>
  <w:style w:type="character" w:customStyle="1" w:styleId="WW8Num32z1">
    <w:name w:val="WW8Num32z1"/>
    <w:rsid w:val="00FE4679"/>
    <w:rPr>
      <w:rFonts w:ascii="Cambria" w:hAnsi="Cambria" w:cs="Cambria"/>
      <w:b/>
      <w:bCs/>
      <w:sz w:val="24"/>
      <w:szCs w:val="24"/>
    </w:rPr>
  </w:style>
  <w:style w:type="character" w:customStyle="1" w:styleId="WW8Num33z0">
    <w:name w:val="WW8Num33z0"/>
    <w:rsid w:val="00FE4679"/>
    <w:rPr>
      <w:rFonts w:ascii="Cambria" w:hAnsi="Cambria" w:cs="Times New Roman"/>
    </w:rPr>
  </w:style>
  <w:style w:type="character" w:customStyle="1" w:styleId="WW8Num33z1">
    <w:name w:val="WW8Num33z1"/>
    <w:rsid w:val="00FE4679"/>
    <w:rPr>
      <w:rFonts w:cs="Times New Roman"/>
    </w:rPr>
  </w:style>
  <w:style w:type="character" w:customStyle="1" w:styleId="WW8Num34z0">
    <w:name w:val="WW8Num34z0"/>
    <w:rsid w:val="00FE4679"/>
    <w:rPr>
      <w:rFonts w:ascii="Cambria" w:hAnsi="Cambria" w:cs="Cambria"/>
      <w:sz w:val="24"/>
      <w:szCs w:val="24"/>
    </w:rPr>
  </w:style>
  <w:style w:type="character" w:customStyle="1" w:styleId="WW8Num36z0">
    <w:name w:val="WW8Num36z0"/>
    <w:rsid w:val="00FE4679"/>
    <w:rPr>
      <w:rFonts w:cs="Times New Roman"/>
    </w:rPr>
  </w:style>
  <w:style w:type="character" w:customStyle="1" w:styleId="WW8Num37z1">
    <w:name w:val="WW8Num37z1"/>
    <w:rsid w:val="00FE4679"/>
    <w:rPr>
      <w:rFonts w:ascii="Cambria" w:hAnsi="Cambria" w:cs="Cambria"/>
    </w:rPr>
  </w:style>
  <w:style w:type="character" w:customStyle="1" w:styleId="WW8Num39z0">
    <w:name w:val="WW8Num39z0"/>
    <w:rsid w:val="00FE4679"/>
    <w:rPr>
      <w:rFonts w:eastAsia="Cambria" w:cs="Cambria"/>
      <w:color w:val="000000"/>
    </w:rPr>
  </w:style>
  <w:style w:type="character" w:customStyle="1" w:styleId="WW8Num39z1">
    <w:name w:val="WW8Num39z1"/>
    <w:rsid w:val="00FE4679"/>
    <w:rPr>
      <w:rFonts w:ascii="Cambria" w:eastAsia="Cambria" w:hAnsi="Cambria" w:cs="Cambria"/>
      <w:b/>
      <w:color w:val="000000"/>
      <w:sz w:val="24"/>
      <w:szCs w:val="24"/>
    </w:rPr>
  </w:style>
  <w:style w:type="character" w:customStyle="1" w:styleId="WW8Num39z2">
    <w:name w:val="WW8Num39z2"/>
    <w:rsid w:val="00FE4679"/>
    <w:rPr>
      <w:rFonts w:ascii="Cambria" w:eastAsia="Cambria" w:hAnsi="Cambria" w:cs="Cambria"/>
      <w:b/>
      <w:bCs/>
      <w:color w:val="000000"/>
      <w:sz w:val="24"/>
      <w:szCs w:val="24"/>
    </w:rPr>
  </w:style>
  <w:style w:type="character" w:customStyle="1" w:styleId="WW8Num40z0">
    <w:name w:val="WW8Num40z0"/>
    <w:rsid w:val="00FE4679"/>
    <w:rPr>
      <w:rFonts w:ascii="Cambria" w:eastAsia="SimSun" w:hAnsi="Cambria" w:cs="Times New Roman"/>
    </w:rPr>
  </w:style>
  <w:style w:type="character" w:customStyle="1" w:styleId="WW8Num41z0">
    <w:name w:val="WW8Num41z0"/>
    <w:rsid w:val="00FE4679"/>
    <w:rPr>
      <w:rFonts w:ascii="Cambria" w:hAnsi="Cambria" w:cs="Cambria"/>
      <w:b w:val="0"/>
      <w:sz w:val="24"/>
    </w:rPr>
  </w:style>
  <w:style w:type="character" w:customStyle="1" w:styleId="WW8Num42z0">
    <w:name w:val="WW8Num42z0"/>
    <w:rsid w:val="00FE4679"/>
    <w:rPr>
      <w:rFonts w:cs="Times New Roman"/>
      <w:b/>
    </w:rPr>
  </w:style>
  <w:style w:type="character" w:customStyle="1" w:styleId="WW8Num42z1">
    <w:name w:val="WW8Num42z1"/>
    <w:rsid w:val="00FE4679"/>
    <w:rPr>
      <w:rFonts w:ascii="Cambria" w:hAnsi="Cambria" w:cs="Times New Roman"/>
      <w:b/>
      <w:sz w:val="24"/>
      <w:szCs w:val="24"/>
    </w:rPr>
  </w:style>
  <w:style w:type="character" w:customStyle="1" w:styleId="WW8Num42z2">
    <w:name w:val="WW8Num42z2"/>
    <w:rsid w:val="00FE4679"/>
    <w:rPr>
      <w:rFonts w:ascii="Cambria" w:hAnsi="Cambria" w:cs="Times New Roman"/>
      <w:b w:val="0"/>
      <w:sz w:val="24"/>
      <w:szCs w:val="24"/>
    </w:rPr>
  </w:style>
  <w:style w:type="character" w:customStyle="1" w:styleId="WW8Num43z0">
    <w:name w:val="WW8Num43z0"/>
    <w:rsid w:val="00FE4679"/>
    <w:rPr>
      <w:color w:val="000000"/>
    </w:rPr>
  </w:style>
  <w:style w:type="character" w:customStyle="1" w:styleId="WW8Num43z1">
    <w:name w:val="WW8Num43z1"/>
    <w:rsid w:val="00FE4679"/>
    <w:rPr>
      <w:rFonts w:ascii="Cambria" w:hAnsi="Cambria" w:cs="Cambria"/>
      <w:b/>
      <w:bCs/>
      <w:color w:val="000000"/>
      <w:sz w:val="24"/>
      <w:szCs w:val="24"/>
    </w:rPr>
  </w:style>
  <w:style w:type="character" w:customStyle="1" w:styleId="WW8Num43z2">
    <w:name w:val="WW8Num43z2"/>
    <w:rsid w:val="00FE4679"/>
    <w:rPr>
      <w:rFonts w:ascii="Cambria" w:hAnsi="Cambria" w:cs="Cambria"/>
      <w:color w:val="000000"/>
      <w:sz w:val="24"/>
      <w:szCs w:val="24"/>
    </w:rPr>
  </w:style>
  <w:style w:type="character" w:customStyle="1" w:styleId="WW8Num44z0">
    <w:name w:val="WW8Num44z0"/>
    <w:rsid w:val="00FE4679"/>
    <w:rPr>
      <w:rFonts w:cs="Times New Roman"/>
    </w:rPr>
  </w:style>
  <w:style w:type="character" w:customStyle="1" w:styleId="WW8Num44z1">
    <w:name w:val="WW8Num44z1"/>
    <w:rsid w:val="00FE4679"/>
    <w:rPr>
      <w:rFonts w:ascii="Cambria" w:hAnsi="Cambria" w:cs="Times New Roman"/>
      <w:b/>
      <w:sz w:val="24"/>
      <w:szCs w:val="24"/>
    </w:rPr>
  </w:style>
  <w:style w:type="character" w:customStyle="1" w:styleId="WW8Num46z0">
    <w:name w:val="WW8Num46z0"/>
    <w:rsid w:val="00FE4679"/>
    <w:rPr>
      <w:rFonts w:ascii="Times New Roman" w:hAnsi="Times New Roman" w:cs="Times New Roman"/>
      <w:color w:val="000000"/>
    </w:rPr>
  </w:style>
  <w:style w:type="character" w:customStyle="1" w:styleId="WW8Num46z1">
    <w:name w:val="WW8Num46z1"/>
    <w:rsid w:val="00FE4679"/>
    <w:rPr>
      <w:rFonts w:ascii="Courier New" w:hAnsi="Courier New" w:cs="Courier New"/>
    </w:rPr>
  </w:style>
  <w:style w:type="character" w:customStyle="1" w:styleId="WW8Num46z2">
    <w:name w:val="WW8Num46z2"/>
    <w:rsid w:val="00FE4679"/>
    <w:rPr>
      <w:rFonts w:ascii="Wingdings" w:hAnsi="Wingdings" w:cs="Wingdings"/>
    </w:rPr>
  </w:style>
  <w:style w:type="character" w:customStyle="1" w:styleId="WW8Num46z3">
    <w:name w:val="WW8Num46z3"/>
    <w:rsid w:val="00FE4679"/>
    <w:rPr>
      <w:rFonts w:ascii="Symbol" w:hAnsi="Symbol" w:cs="Symbol"/>
    </w:rPr>
  </w:style>
  <w:style w:type="character" w:customStyle="1" w:styleId="WW8Num50z0">
    <w:name w:val="WW8Num50z0"/>
    <w:rsid w:val="00FE4679"/>
    <w:rPr>
      <w:rFonts w:ascii="Cambria" w:hAnsi="Cambria" w:cs="Times New Roman"/>
      <w:sz w:val="24"/>
      <w:szCs w:val="24"/>
    </w:rPr>
  </w:style>
  <w:style w:type="character" w:customStyle="1" w:styleId="WW8Num50z1">
    <w:name w:val="WW8Num50z1"/>
    <w:rsid w:val="00FE4679"/>
    <w:rPr>
      <w:rFonts w:cs="Times New Roman"/>
      <w:b w:val="0"/>
    </w:rPr>
  </w:style>
  <w:style w:type="character" w:customStyle="1" w:styleId="WW8Num50z2">
    <w:name w:val="WW8Num50z2"/>
    <w:rsid w:val="00FE4679"/>
    <w:rPr>
      <w:rFonts w:cs="Times New Roman"/>
    </w:rPr>
  </w:style>
  <w:style w:type="character" w:customStyle="1" w:styleId="WW8Num50z3">
    <w:name w:val="WW8Num50z3"/>
    <w:rsid w:val="00FE4679"/>
    <w:rPr>
      <w:b w:val="0"/>
      <w:i w:val="0"/>
      <w:color w:val="000000"/>
    </w:rPr>
  </w:style>
  <w:style w:type="character" w:customStyle="1" w:styleId="WW8Num51z1">
    <w:name w:val="WW8Num51z1"/>
    <w:rsid w:val="00FE4679"/>
    <w:rPr>
      <w:rFonts w:ascii="Cambria" w:hAnsi="Cambria" w:cs="Cambria"/>
      <w:b/>
      <w:bCs w:val="0"/>
      <w:sz w:val="24"/>
      <w:szCs w:val="24"/>
    </w:rPr>
  </w:style>
  <w:style w:type="character" w:customStyle="1" w:styleId="WW8Num52z0">
    <w:name w:val="WW8Num52z0"/>
    <w:rsid w:val="00FE4679"/>
    <w:rPr>
      <w:rFonts w:cs="Times New Roman"/>
    </w:rPr>
  </w:style>
  <w:style w:type="character" w:customStyle="1" w:styleId="WW8Num54z1">
    <w:name w:val="WW8Num54z1"/>
    <w:rsid w:val="00FE4679"/>
    <w:rPr>
      <w:rFonts w:ascii="Cambria" w:hAnsi="Cambria" w:cs="Cambria"/>
      <w:b/>
      <w:sz w:val="24"/>
      <w:szCs w:val="24"/>
    </w:rPr>
  </w:style>
  <w:style w:type="character" w:customStyle="1" w:styleId="WW8Num56z2">
    <w:name w:val="WW8Num56z2"/>
    <w:rsid w:val="00FE4679"/>
    <w:rPr>
      <w:b/>
      <w:bCs/>
    </w:rPr>
  </w:style>
  <w:style w:type="character" w:customStyle="1" w:styleId="WW8Num57z0">
    <w:name w:val="WW8Num57z0"/>
    <w:rsid w:val="00FE4679"/>
    <w:rPr>
      <w:rFonts w:ascii="Cambria" w:hAnsi="Cambria" w:cs="Cambria"/>
      <w:b w:val="0"/>
      <w:i w:val="0"/>
      <w:color w:val="000000"/>
      <w:sz w:val="24"/>
      <w:szCs w:val="24"/>
    </w:rPr>
  </w:style>
  <w:style w:type="character" w:customStyle="1" w:styleId="WW8Num59z0">
    <w:name w:val="WW8Num59z0"/>
    <w:rsid w:val="00FE4679"/>
    <w:rPr>
      <w:rFonts w:ascii="Cambria" w:hAnsi="Cambria" w:cs="Cambria"/>
      <w:b/>
      <w:i w:val="0"/>
      <w:sz w:val="24"/>
      <w:szCs w:val="24"/>
    </w:rPr>
  </w:style>
  <w:style w:type="character" w:customStyle="1" w:styleId="WW8Num60z1">
    <w:name w:val="WW8Num60z1"/>
    <w:rsid w:val="00FE4679"/>
    <w:rPr>
      <w:rFonts w:ascii="Cambria" w:hAnsi="Cambria" w:cs="Cambria"/>
      <w:b/>
      <w:sz w:val="24"/>
      <w:szCs w:val="24"/>
    </w:rPr>
  </w:style>
  <w:style w:type="character" w:customStyle="1" w:styleId="WW8Num61z0">
    <w:name w:val="WW8Num61z0"/>
    <w:rsid w:val="00FE4679"/>
    <w:rPr>
      <w:rFonts w:cs="Times New Roman"/>
    </w:rPr>
  </w:style>
  <w:style w:type="character" w:customStyle="1" w:styleId="WW8Num61z1">
    <w:name w:val="WW8Num61z1"/>
    <w:rsid w:val="00FE4679"/>
    <w:rPr>
      <w:rFonts w:ascii="Cambria" w:hAnsi="Cambria" w:cs="Times New Roman"/>
      <w:b/>
      <w:sz w:val="24"/>
      <w:szCs w:val="24"/>
    </w:rPr>
  </w:style>
  <w:style w:type="character" w:customStyle="1" w:styleId="WW8Num62z0">
    <w:name w:val="WW8Num62z0"/>
    <w:rsid w:val="00FE4679"/>
    <w:rPr>
      <w:rFonts w:ascii="Times New Roman" w:hAnsi="Times New Roman" w:cs="Times New Roman"/>
      <w:color w:val="000000"/>
    </w:rPr>
  </w:style>
  <w:style w:type="character" w:customStyle="1" w:styleId="WW8Num62z1">
    <w:name w:val="WW8Num62z1"/>
    <w:rsid w:val="00FE4679"/>
    <w:rPr>
      <w:rFonts w:ascii="Courier New" w:hAnsi="Courier New" w:cs="Courier New"/>
    </w:rPr>
  </w:style>
  <w:style w:type="character" w:customStyle="1" w:styleId="WW8Num62z2">
    <w:name w:val="WW8Num62z2"/>
    <w:rsid w:val="00FE4679"/>
    <w:rPr>
      <w:rFonts w:ascii="Wingdings" w:hAnsi="Wingdings" w:cs="Wingdings"/>
    </w:rPr>
  </w:style>
  <w:style w:type="character" w:customStyle="1" w:styleId="WW8Num62z3">
    <w:name w:val="WW8Num62z3"/>
    <w:rsid w:val="00FE4679"/>
    <w:rPr>
      <w:rFonts w:ascii="Symbol" w:hAnsi="Symbol" w:cs="Symbol"/>
    </w:rPr>
  </w:style>
  <w:style w:type="character" w:customStyle="1" w:styleId="WW8Num63z0">
    <w:name w:val="WW8Num63z0"/>
    <w:rsid w:val="00FE4679"/>
    <w:rPr>
      <w:rFonts w:cs="Times New Roman"/>
    </w:rPr>
  </w:style>
  <w:style w:type="character" w:customStyle="1" w:styleId="WW8Num63z1">
    <w:name w:val="WW8Num63z1"/>
    <w:rsid w:val="00FE4679"/>
    <w:rPr>
      <w:rFonts w:ascii="Cambria" w:hAnsi="Cambria" w:cs="Times New Roman"/>
      <w:b/>
      <w:i w:val="0"/>
      <w:sz w:val="24"/>
      <w:szCs w:val="24"/>
    </w:rPr>
  </w:style>
  <w:style w:type="character" w:customStyle="1" w:styleId="WW8Num63z2">
    <w:name w:val="WW8Num63z2"/>
    <w:rsid w:val="00FE4679"/>
    <w:rPr>
      <w:rFonts w:ascii="Cambria" w:hAnsi="Cambria" w:cs="Times New Roman"/>
      <w:b w:val="0"/>
      <w:sz w:val="24"/>
    </w:rPr>
  </w:style>
  <w:style w:type="character" w:customStyle="1" w:styleId="WW8Num64z0">
    <w:name w:val="WW8Num64z0"/>
    <w:rsid w:val="00FE4679"/>
    <w:rPr>
      <w:rFonts w:ascii="Symbol" w:hAnsi="Symbol" w:cs="OpenSymbol"/>
    </w:rPr>
  </w:style>
  <w:style w:type="character" w:customStyle="1" w:styleId="WW8Num64z1">
    <w:name w:val="WW8Num64z1"/>
    <w:rsid w:val="00FE4679"/>
    <w:rPr>
      <w:rFonts w:ascii="OpenSymbol" w:hAnsi="OpenSymbol" w:cs="OpenSymbol"/>
    </w:rPr>
  </w:style>
  <w:style w:type="character" w:customStyle="1" w:styleId="WW8Num65z0">
    <w:name w:val="WW8Num65z0"/>
    <w:rsid w:val="00FE4679"/>
    <w:rPr>
      <w:rFonts w:ascii="Symbol" w:hAnsi="Symbol" w:cs="OpenSymbol"/>
    </w:rPr>
  </w:style>
  <w:style w:type="character" w:customStyle="1" w:styleId="WW8Num65z1">
    <w:name w:val="WW8Num65z1"/>
    <w:rsid w:val="00FE4679"/>
    <w:rPr>
      <w:rFonts w:ascii="OpenSymbol" w:hAnsi="OpenSymbol" w:cs="OpenSymbol"/>
    </w:rPr>
  </w:style>
  <w:style w:type="character" w:customStyle="1" w:styleId="WW8Num66z0">
    <w:name w:val="WW8Num66z0"/>
    <w:rsid w:val="00FE4679"/>
    <w:rPr>
      <w:rFonts w:ascii="Symbol" w:hAnsi="Symbol" w:cs="OpenSymbol"/>
    </w:rPr>
  </w:style>
  <w:style w:type="character" w:customStyle="1" w:styleId="WW8Num66z1">
    <w:name w:val="WW8Num66z1"/>
    <w:rsid w:val="00FE4679"/>
    <w:rPr>
      <w:rFonts w:ascii="OpenSymbol" w:hAnsi="OpenSymbol" w:cs="OpenSymbol"/>
    </w:rPr>
  </w:style>
  <w:style w:type="character" w:customStyle="1" w:styleId="WW8Num67z0">
    <w:name w:val="WW8Num67z0"/>
    <w:rsid w:val="00FE4679"/>
    <w:rPr>
      <w:rFonts w:ascii="Symbol" w:hAnsi="Symbol" w:cs="OpenSymbol"/>
    </w:rPr>
  </w:style>
  <w:style w:type="character" w:customStyle="1" w:styleId="WW8Num67z1">
    <w:name w:val="WW8Num67z1"/>
    <w:rsid w:val="00FE4679"/>
    <w:rPr>
      <w:rFonts w:ascii="OpenSymbol" w:hAnsi="OpenSymbol" w:cs="OpenSymbol"/>
    </w:rPr>
  </w:style>
  <w:style w:type="character" w:customStyle="1" w:styleId="WW8Num68z0">
    <w:name w:val="WW8Num68z0"/>
    <w:rsid w:val="00FE4679"/>
    <w:rPr>
      <w:rFonts w:ascii="Symbol" w:hAnsi="Symbol" w:cs="OpenSymbol"/>
    </w:rPr>
  </w:style>
  <w:style w:type="character" w:customStyle="1" w:styleId="WW8Num68z1">
    <w:name w:val="WW8Num68z1"/>
    <w:rsid w:val="00FE4679"/>
    <w:rPr>
      <w:rFonts w:ascii="OpenSymbol" w:hAnsi="OpenSymbol" w:cs="OpenSymbol"/>
    </w:rPr>
  </w:style>
  <w:style w:type="character" w:customStyle="1" w:styleId="WW8Num69z0">
    <w:name w:val="WW8Num69z0"/>
    <w:rsid w:val="00FE4679"/>
    <w:rPr>
      <w:rFonts w:ascii="Symbol" w:hAnsi="Symbol" w:cs="OpenSymbol"/>
    </w:rPr>
  </w:style>
  <w:style w:type="character" w:customStyle="1" w:styleId="WW8Num69z1">
    <w:name w:val="WW8Num69z1"/>
    <w:rsid w:val="00FE4679"/>
    <w:rPr>
      <w:rFonts w:ascii="OpenSymbol" w:hAnsi="OpenSymbol" w:cs="OpenSymbol"/>
    </w:rPr>
  </w:style>
  <w:style w:type="character" w:customStyle="1" w:styleId="WW8Num70z0">
    <w:name w:val="WW8Num70z0"/>
    <w:rsid w:val="00FE4679"/>
    <w:rPr>
      <w:rFonts w:ascii="Symbol" w:hAnsi="Symbol" w:cs="OpenSymbol"/>
    </w:rPr>
  </w:style>
  <w:style w:type="character" w:customStyle="1" w:styleId="WW8Num70z1">
    <w:name w:val="WW8Num70z1"/>
    <w:rsid w:val="00FE4679"/>
    <w:rPr>
      <w:rFonts w:ascii="OpenSymbol" w:hAnsi="OpenSymbol" w:cs="OpenSymbol"/>
    </w:rPr>
  </w:style>
  <w:style w:type="character" w:customStyle="1" w:styleId="WW8Num71z0">
    <w:name w:val="WW8Num71z0"/>
    <w:rsid w:val="00FE4679"/>
    <w:rPr>
      <w:rFonts w:ascii="Symbol" w:hAnsi="Symbol" w:cs="OpenSymbol"/>
    </w:rPr>
  </w:style>
  <w:style w:type="character" w:customStyle="1" w:styleId="WW8Num71z1">
    <w:name w:val="WW8Num71z1"/>
    <w:rsid w:val="00FE4679"/>
    <w:rPr>
      <w:rFonts w:ascii="OpenSymbol" w:hAnsi="OpenSymbol" w:cs="OpenSymbol"/>
    </w:rPr>
  </w:style>
  <w:style w:type="character" w:customStyle="1" w:styleId="WW8Num72z0">
    <w:name w:val="WW8Num72z0"/>
    <w:rsid w:val="00FE4679"/>
    <w:rPr>
      <w:rFonts w:ascii="Symbol" w:hAnsi="Symbol" w:cs="OpenSymbol"/>
    </w:rPr>
  </w:style>
  <w:style w:type="character" w:customStyle="1" w:styleId="WW8Num72z1">
    <w:name w:val="WW8Num72z1"/>
    <w:rsid w:val="00FE4679"/>
    <w:rPr>
      <w:rFonts w:ascii="OpenSymbol" w:hAnsi="OpenSymbol" w:cs="OpenSymbol"/>
    </w:rPr>
  </w:style>
  <w:style w:type="character" w:customStyle="1" w:styleId="WW8Num1z0">
    <w:name w:val="WW8Num1z0"/>
    <w:rsid w:val="00FE4679"/>
    <w:rPr>
      <w:sz w:val="24"/>
      <w:szCs w:val="24"/>
    </w:rPr>
  </w:style>
  <w:style w:type="character" w:customStyle="1" w:styleId="WW8Num2z1">
    <w:name w:val="WW8Num2z1"/>
    <w:rsid w:val="00FE4679"/>
    <w:rPr>
      <w:rFonts w:ascii="Courier New" w:hAnsi="Courier New" w:cs="Courier New" w:hint="default"/>
    </w:rPr>
  </w:style>
  <w:style w:type="character" w:customStyle="1" w:styleId="WW8Num2z2">
    <w:name w:val="WW8Num2z2"/>
    <w:rsid w:val="00FE4679"/>
    <w:rPr>
      <w:rFonts w:ascii="Wingdings" w:hAnsi="Wingdings" w:cs="Wingdings" w:hint="default"/>
    </w:rPr>
  </w:style>
  <w:style w:type="character" w:customStyle="1" w:styleId="WW8Num4z3">
    <w:name w:val="WW8Num4z3"/>
    <w:rsid w:val="00FE4679"/>
    <w:rPr>
      <w:rFonts w:ascii="Symbol" w:hAnsi="Symbol" w:cs="Symbol"/>
    </w:rPr>
  </w:style>
  <w:style w:type="character" w:customStyle="1" w:styleId="WW8Num6z2">
    <w:name w:val="WW8Num6z2"/>
    <w:rsid w:val="00FE4679"/>
    <w:rPr>
      <w:rFonts w:ascii="Cambria" w:hAnsi="Cambria" w:cs="Cambria"/>
      <w:b/>
    </w:rPr>
  </w:style>
  <w:style w:type="character" w:customStyle="1" w:styleId="WW8Num7z1">
    <w:name w:val="WW8Num7z1"/>
    <w:rsid w:val="00FE4679"/>
    <w:rPr>
      <w:rFonts w:cs="Times New Roman"/>
    </w:rPr>
  </w:style>
  <w:style w:type="character" w:customStyle="1" w:styleId="WW8Num10z2">
    <w:name w:val="WW8Num10z2"/>
    <w:rsid w:val="00FE4679"/>
    <w:rPr>
      <w:rFonts w:ascii="Wingdings" w:hAnsi="Wingdings" w:cs="Wingdings" w:hint="default"/>
    </w:rPr>
  </w:style>
  <w:style w:type="character" w:customStyle="1" w:styleId="WW8Num11z0">
    <w:name w:val="WW8Num11z0"/>
    <w:rsid w:val="00FE4679"/>
    <w:rPr>
      <w:rFonts w:ascii="Verdana" w:hAnsi="Verdana" w:cs="Verdana"/>
      <w:b/>
      <w:i w:val="0"/>
    </w:rPr>
  </w:style>
  <w:style w:type="character" w:customStyle="1" w:styleId="WW8Num13z2">
    <w:name w:val="WW8Num13z2"/>
    <w:rsid w:val="00FE4679"/>
    <w:rPr>
      <w:rFonts w:ascii="Wingdings" w:hAnsi="Wingdings" w:cs="Wingdings" w:hint="default"/>
    </w:rPr>
  </w:style>
  <w:style w:type="character" w:customStyle="1" w:styleId="WW8Num13z3">
    <w:name w:val="WW8Num13z3"/>
    <w:rsid w:val="00FE4679"/>
    <w:rPr>
      <w:rFonts w:ascii="Symbol" w:hAnsi="Symbol" w:cs="Symbol" w:hint="default"/>
    </w:rPr>
  </w:style>
  <w:style w:type="character" w:customStyle="1" w:styleId="WW8Num14z0">
    <w:name w:val="WW8Num14z0"/>
    <w:rsid w:val="00FE4679"/>
    <w:rPr>
      <w:rFonts w:ascii="Arial" w:eastAsia="Times New Roman" w:hAnsi="Arial" w:cs="Arial"/>
    </w:rPr>
  </w:style>
  <w:style w:type="character" w:customStyle="1" w:styleId="WW8Num14z2">
    <w:name w:val="WW8Num14z2"/>
    <w:rsid w:val="00FE4679"/>
    <w:rPr>
      <w:rFonts w:ascii="Cambria" w:eastAsia="Times New Roman" w:hAnsi="Cambria" w:cs="Arial"/>
    </w:rPr>
  </w:style>
  <w:style w:type="character" w:customStyle="1" w:styleId="WW8Num15z0">
    <w:name w:val="WW8Num15z0"/>
    <w:rsid w:val="00FE4679"/>
    <w:rPr>
      <w:rFonts w:cs="Times New Roman"/>
      <w:b/>
    </w:rPr>
  </w:style>
  <w:style w:type="character" w:customStyle="1" w:styleId="WW8Num15z2">
    <w:name w:val="WW8Num15z2"/>
    <w:rsid w:val="00FE4679"/>
    <w:rPr>
      <w:rFonts w:ascii="Cambria" w:hAnsi="Cambria" w:cs="Arial"/>
      <w:b w:val="0"/>
      <w:bCs w:val="0"/>
      <w:sz w:val="24"/>
      <w:szCs w:val="24"/>
    </w:rPr>
  </w:style>
  <w:style w:type="character" w:customStyle="1" w:styleId="WW8Num15z3">
    <w:name w:val="WW8Num15z3"/>
    <w:rsid w:val="00FE4679"/>
    <w:rPr>
      <w:rFonts w:cs="Times New Roman"/>
      <w:b w:val="0"/>
    </w:rPr>
  </w:style>
  <w:style w:type="character" w:customStyle="1" w:styleId="WW8Num17z1">
    <w:name w:val="WW8Num17z1"/>
    <w:rsid w:val="00FE4679"/>
    <w:rPr>
      <w:rFonts w:ascii="Cambria" w:hAnsi="Cambria" w:cs="Cambria"/>
      <w:b/>
      <w:sz w:val="24"/>
      <w:szCs w:val="24"/>
    </w:rPr>
  </w:style>
  <w:style w:type="character" w:customStyle="1" w:styleId="WW8Num19z1">
    <w:name w:val="WW8Num19z1"/>
    <w:rsid w:val="00FE4679"/>
    <w:rPr>
      <w:sz w:val="24"/>
      <w:szCs w:val="24"/>
    </w:rPr>
  </w:style>
  <w:style w:type="character" w:customStyle="1" w:styleId="WW8Num20z0">
    <w:name w:val="WW8Num20z0"/>
    <w:rsid w:val="00FE4679"/>
    <w:rPr>
      <w:rFonts w:cs="Times New Roman"/>
      <w:b/>
    </w:rPr>
  </w:style>
  <w:style w:type="character" w:customStyle="1" w:styleId="WW8Num24z0">
    <w:name w:val="WW8Num24z0"/>
    <w:rsid w:val="00FE4679"/>
    <w:rPr>
      <w:rFonts w:ascii="Wingdings" w:hAnsi="Wingdings" w:cs="Wingdings"/>
    </w:rPr>
  </w:style>
  <w:style w:type="character" w:customStyle="1" w:styleId="WW8Num24z3">
    <w:name w:val="WW8Num24z3"/>
    <w:rsid w:val="00FE4679"/>
    <w:rPr>
      <w:rFonts w:ascii="Symbol" w:hAnsi="Symbol" w:cs="Symbol"/>
    </w:rPr>
  </w:style>
  <w:style w:type="character" w:customStyle="1" w:styleId="WW8Num26z0">
    <w:name w:val="WW8Num26z0"/>
    <w:rsid w:val="00FE4679"/>
    <w:rPr>
      <w:rFonts w:ascii="Cambria" w:eastAsia="Calibri" w:hAnsi="Cambria" w:cs="Cambria"/>
      <w:b/>
    </w:rPr>
  </w:style>
  <w:style w:type="character" w:customStyle="1" w:styleId="WW8Num26z1">
    <w:name w:val="WW8Num26z1"/>
    <w:rsid w:val="00FE4679"/>
    <w:rPr>
      <w:rFonts w:ascii="Cambria" w:eastAsia="Calibri" w:hAnsi="Cambria" w:cs="Cambria"/>
      <w:b/>
      <w:sz w:val="24"/>
      <w:szCs w:val="24"/>
    </w:rPr>
  </w:style>
  <w:style w:type="character" w:customStyle="1" w:styleId="WW8Num28z1">
    <w:name w:val="WW8Num28z1"/>
    <w:rsid w:val="00FE4679"/>
    <w:rPr>
      <w:rFonts w:ascii="Cambria" w:hAnsi="Cambria" w:cs="Cambria"/>
      <w:b/>
      <w:bCs/>
      <w:sz w:val="24"/>
    </w:rPr>
  </w:style>
  <w:style w:type="character" w:customStyle="1" w:styleId="WW8Num29z0">
    <w:name w:val="WW8Num29z0"/>
    <w:rsid w:val="00FE4679"/>
    <w:rPr>
      <w:rFonts w:ascii="Cambria" w:hAnsi="Cambria" w:cs="Cambria"/>
      <w:sz w:val="24"/>
    </w:rPr>
  </w:style>
  <w:style w:type="character" w:customStyle="1" w:styleId="WW8Num31z1">
    <w:name w:val="WW8Num31z1"/>
    <w:rsid w:val="00FE4679"/>
    <w:rPr>
      <w:rFonts w:ascii="Cambria" w:hAnsi="Cambria" w:cs="Cambria"/>
      <w:b/>
      <w:bCs w:val="0"/>
      <w:sz w:val="24"/>
      <w:szCs w:val="24"/>
    </w:rPr>
  </w:style>
  <w:style w:type="character" w:customStyle="1" w:styleId="WW8Num32z0">
    <w:name w:val="WW8Num32z0"/>
    <w:rsid w:val="00FE4679"/>
    <w:rPr>
      <w:rFonts w:ascii="Cambria" w:eastAsia="SimSun" w:hAnsi="Cambria" w:cs="Helvetica" w:hint="default"/>
    </w:rPr>
  </w:style>
  <w:style w:type="character" w:customStyle="1" w:styleId="WW8Num32z2">
    <w:name w:val="WW8Num32z2"/>
    <w:rsid w:val="00FE4679"/>
    <w:rPr>
      <w:rFonts w:ascii="Wingdings" w:hAnsi="Wingdings" w:cs="Wingdings" w:hint="default"/>
    </w:rPr>
  </w:style>
  <w:style w:type="character" w:customStyle="1" w:styleId="WW8Num32z3">
    <w:name w:val="WW8Num32z3"/>
    <w:rsid w:val="00FE4679"/>
    <w:rPr>
      <w:rFonts w:ascii="Symbol" w:hAnsi="Symbol" w:cs="Symbol" w:hint="default"/>
    </w:rPr>
  </w:style>
  <w:style w:type="character" w:customStyle="1" w:styleId="WW8Num34z1">
    <w:name w:val="WW8Num34z1"/>
    <w:rsid w:val="00FE4679"/>
    <w:rPr>
      <w:rFonts w:cs="Times New Roman"/>
      <w:b/>
      <w:color w:val="000000"/>
    </w:rPr>
  </w:style>
  <w:style w:type="character" w:customStyle="1" w:styleId="WW8Num34z2">
    <w:name w:val="WW8Num34z2"/>
    <w:rsid w:val="00FE4679"/>
    <w:rPr>
      <w:rFonts w:cs="Times New Roman"/>
      <w:b w:val="0"/>
    </w:rPr>
  </w:style>
  <w:style w:type="character" w:customStyle="1" w:styleId="WW8Num35z1">
    <w:name w:val="WW8Num35z1"/>
    <w:rsid w:val="00FE4679"/>
    <w:rPr>
      <w:rFonts w:ascii="Cambria" w:hAnsi="Cambria" w:cs="Cambria"/>
      <w:b/>
      <w:sz w:val="24"/>
      <w:szCs w:val="24"/>
    </w:rPr>
  </w:style>
  <w:style w:type="character" w:customStyle="1" w:styleId="WW8Num38z0">
    <w:name w:val="WW8Num38z0"/>
    <w:rsid w:val="00FE4679"/>
    <w:rPr>
      <w:rFonts w:ascii="Symbol" w:hAnsi="Symbol" w:cs="Symbol"/>
    </w:rPr>
  </w:style>
  <w:style w:type="character" w:customStyle="1" w:styleId="WW8Num38z1">
    <w:name w:val="WW8Num38z1"/>
    <w:rsid w:val="00FE4679"/>
    <w:rPr>
      <w:rFonts w:ascii="Courier New" w:hAnsi="Courier New" w:cs="Courier New"/>
    </w:rPr>
  </w:style>
  <w:style w:type="character" w:customStyle="1" w:styleId="WW8Num38z2">
    <w:name w:val="WW8Num38z2"/>
    <w:rsid w:val="00FE4679"/>
    <w:rPr>
      <w:rFonts w:ascii="Wingdings" w:hAnsi="Wingdings" w:cs="Wingdings"/>
    </w:rPr>
  </w:style>
  <w:style w:type="character" w:customStyle="1" w:styleId="WW8Num40z1">
    <w:name w:val="WW8Num40z1"/>
    <w:rsid w:val="00FE4679"/>
    <w:rPr>
      <w:rFonts w:ascii="Cambria" w:hAnsi="Cambria" w:cs="Cambria"/>
      <w:b/>
      <w:sz w:val="24"/>
      <w:szCs w:val="24"/>
    </w:rPr>
  </w:style>
  <w:style w:type="character" w:customStyle="1" w:styleId="WW8Num41z1">
    <w:name w:val="WW8Num41z1"/>
    <w:rsid w:val="00FE4679"/>
    <w:rPr>
      <w:rFonts w:ascii="Cambria" w:hAnsi="Cambria" w:cs="Times New Roman"/>
      <w:b/>
      <w:i w:val="0"/>
      <w:sz w:val="24"/>
      <w:szCs w:val="24"/>
    </w:rPr>
  </w:style>
  <w:style w:type="character" w:customStyle="1" w:styleId="WW8Num45z0">
    <w:name w:val="WW8Num45z0"/>
    <w:rsid w:val="00FE4679"/>
    <w:rPr>
      <w:rFonts w:ascii="Cambria" w:hAnsi="Cambria" w:cs="Times New Roman"/>
    </w:rPr>
  </w:style>
  <w:style w:type="character" w:customStyle="1" w:styleId="WW8Num45z1">
    <w:name w:val="WW8Num45z1"/>
    <w:rsid w:val="00FE4679"/>
    <w:rPr>
      <w:rFonts w:cs="Times New Roman"/>
    </w:rPr>
  </w:style>
  <w:style w:type="character" w:customStyle="1" w:styleId="WW8Num48z0">
    <w:name w:val="WW8Num48z0"/>
    <w:rsid w:val="00FE4679"/>
    <w:rPr>
      <w:rFonts w:cs="Times New Roman"/>
    </w:rPr>
  </w:style>
  <w:style w:type="character" w:customStyle="1" w:styleId="WW8Num49z1">
    <w:name w:val="WW8Num49z1"/>
    <w:rsid w:val="00FE4679"/>
    <w:rPr>
      <w:rFonts w:ascii="Cambria" w:hAnsi="Cambria" w:cs="Cambria"/>
    </w:rPr>
  </w:style>
  <w:style w:type="character" w:customStyle="1" w:styleId="WW8Num51z0">
    <w:name w:val="WW8Num51z0"/>
    <w:rsid w:val="00FE4679"/>
    <w:rPr>
      <w:rFonts w:eastAsia="Cambria" w:cs="Cambria"/>
      <w:color w:val="000000"/>
    </w:rPr>
  </w:style>
  <w:style w:type="character" w:customStyle="1" w:styleId="WW8Num51z2">
    <w:name w:val="WW8Num51z2"/>
    <w:rsid w:val="00FE4679"/>
    <w:rPr>
      <w:rFonts w:ascii="Cambria" w:eastAsia="Cambria" w:hAnsi="Cambria" w:cs="Cambria"/>
      <w:b/>
      <w:bCs/>
      <w:color w:val="000000"/>
      <w:sz w:val="24"/>
      <w:szCs w:val="24"/>
    </w:rPr>
  </w:style>
  <w:style w:type="character" w:customStyle="1" w:styleId="WW8Num53z1">
    <w:name w:val="WW8Num53z1"/>
    <w:rsid w:val="00FE4679"/>
    <w:rPr>
      <w:rFonts w:ascii="Cambria" w:eastAsia="SimSun" w:hAnsi="Cambria" w:cs="Arial"/>
      <w:b w:val="0"/>
      <w:bCs/>
      <w:sz w:val="24"/>
      <w:szCs w:val="24"/>
    </w:rPr>
  </w:style>
  <w:style w:type="character" w:customStyle="1" w:styleId="WW8Num53z2">
    <w:name w:val="WW8Num53z2"/>
    <w:rsid w:val="00FE4679"/>
    <w:rPr>
      <w:rFonts w:ascii="Cambria" w:hAnsi="Cambria" w:cs="Cambria"/>
      <w:b/>
    </w:rPr>
  </w:style>
  <w:style w:type="character" w:customStyle="1" w:styleId="WW8Num54z0">
    <w:name w:val="WW8Num54z0"/>
    <w:rsid w:val="00FE4679"/>
    <w:rPr>
      <w:rFonts w:ascii="Cambria" w:hAnsi="Cambria" w:cs="Cambria"/>
      <w:b w:val="0"/>
      <w:sz w:val="24"/>
    </w:rPr>
  </w:style>
  <w:style w:type="character" w:customStyle="1" w:styleId="WW8Num55z0">
    <w:name w:val="WW8Num55z0"/>
    <w:rsid w:val="00FE4679"/>
    <w:rPr>
      <w:rFonts w:cs="Times New Roman"/>
      <w:b/>
    </w:rPr>
  </w:style>
  <w:style w:type="character" w:customStyle="1" w:styleId="WW8Num55z1">
    <w:name w:val="WW8Num55z1"/>
    <w:rsid w:val="00FE4679"/>
    <w:rPr>
      <w:rFonts w:ascii="Cambria" w:hAnsi="Cambria" w:cs="Times New Roman"/>
      <w:b/>
      <w:sz w:val="24"/>
      <w:szCs w:val="24"/>
    </w:rPr>
  </w:style>
  <w:style w:type="character" w:customStyle="1" w:styleId="WW8Num55z2">
    <w:name w:val="WW8Num55z2"/>
    <w:rsid w:val="00FE4679"/>
    <w:rPr>
      <w:rFonts w:ascii="Cambria" w:hAnsi="Cambria" w:cs="Times New Roman"/>
      <w:b w:val="0"/>
      <w:sz w:val="24"/>
      <w:szCs w:val="24"/>
    </w:rPr>
  </w:style>
  <w:style w:type="character" w:customStyle="1" w:styleId="WW8Num56z0">
    <w:name w:val="WW8Num56z0"/>
    <w:rsid w:val="00FE4679"/>
    <w:rPr>
      <w:color w:val="000000"/>
    </w:rPr>
  </w:style>
  <w:style w:type="character" w:customStyle="1" w:styleId="WW8Num56z1">
    <w:name w:val="WW8Num56z1"/>
    <w:rsid w:val="00FE4679"/>
    <w:rPr>
      <w:rFonts w:ascii="Cambria" w:hAnsi="Cambria" w:cs="Cambria"/>
      <w:b/>
      <w:bCs/>
      <w:color w:val="000000"/>
      <w:sz w:val="24"/>
      <w:szCs w:val="24"/>
    </w:rPr>
  </w:style>
  <w:style w:type="character" w:customStyle="1" w:styleId="WW8Num57z1">
    <w:name w:val="WW8Num57z1"/>
    <w:rsid w:val="00FE4679"/>
    <w:rPr>
      <w:rFonts w:ascii="Cambria" w:hAnsi="Cambria" w:cs="Times New Roman"/>
      <w:b/>
      <w:sz w:val="24"/>
      <w:szCs w:val="24"/>
    </w:rPr>
  </w:style>
  <w:style w:type="character" w:customStyle="1" w:styleId="WW8Num58z0">
    <w:name w:val="WW8Num58z0"/>
    <w:rsid w:val="00FE4679"/>
    <w:rPr>
      <w:rFonts w:hint="default"/>
    </w:rPr>
  </w:style>
  <w:style w:type="character" w:customStyle="1" w:styleId="WW8Num60z0">
    <w:name w:val="WW8Num60z0"/>
    <w:rsid w:val="00FE4679"/>
    <w:rPr>
      <w:rFonts w:ascii="Times New Roman" w:hAnsi="Times New Roman" w:cs="Times New Roman"/>
      <w:color w:val="000000"/>
    </w:rPr>
  </w:style>
  <w:style w:type="character" w:customStyle="1" w:styleId="WW8Num60z2">
    <w:name w:val="WW8Num60z2"/>
    <w:rsid w:val="00FE4679"/>
    <w:rPr>
      <w:rFonts w:ascii="Wingdings" w:hAnsi="Wingdings" w:cs="Wingdings"/>
    </w:rPr>
  </w:style>
  <w:style w:type="character" w:customStyle="1" w:styleId="WW8Num60z3">
    <w:name w:val="WW8Num60z3"/>
    <w:rsid w:val="00FE4679"/>
    <w:rPr>
      <w:rFonts w:ascii="Symbol" w:hAnsi="Symbol" w:cs="Symbol"/>
    </w:rPr>
  </w:style>
  <w:style w:type="character" w:customStyle="1" w:styleId="WW8Num64z2">
    <w:name w:val="WW8Num64z2"/>
    <w:rsid w:val="00FE4679"/>
    <w:rPr>
      <w:rFonts w:cs="Times New Roman"/>
    </w:rPr>
  </w:style>
  <w:style w:type="character" w:customStyle="1" w:styleId="WW8Num64z3">
    <w:name w:val="WW8Num64z3"/>
    <w:rsid w:val="00FE4679"/>
    <w:rPr>
      <w:b w:val="0"/>
      <w:i w:val="0"/>
      <w:color w:val="000000"/>
    </w:rPr>
  </w:style>
  <w:style w:type="character" w:customStyle="1" w:styleId="WW8Num71z2">
    <w:name w:val="WW8Num71z2"/>
    <w:rsid w:val="00FE4679"/>
    <w:rPr>
      <w:b/>
      <w:bCs/>
    </w:rPr>
  </w:style>
  <w:style w:type="character" w:customStyle="1" w:styleId="WW8Num72z2">
    <w:name w:val="WW8Num72z2"/>
    <w:rsid w:val="00FE4679"/>
    <w:rPr>
      <w:rFonts w:ascii="Wingdings" w:hAnsi="Wingdings" w:cs="Wingdings"/>
    </w:rPr>
  </w:style>
  <w:style w:type="character" w:customStyle="1" w:styleId="WW8Num73z0">
    <w:name w:val="WW8Num73z0"/>
    <w:rsid w:val="00FE4679"/>
    <w:rPr>
      <w:rFonts w:ascii="Cambria" w:hAnsi="Cambria" w:cs="Cambria"/>
      <w:b w:val="0"/>
      <w:i w:val="0"/>
      <w:color w:val="000000"/>
      <w:sz w:val="24"/>
      <w:szCs w:val="24"/>
    </w:rPr>
  </w:style>
  <w:style w:type="character" w:customStyle="1" w:styleId="WW8Num74z0">
    <w:name w:val="WW8Num74z0"/>
    <w:rsid w:val="00FE4679"/>
    <w:rPr>
      <w:rFonts w:ascii="Wingdings" w:hAnsi="Wingdings" w:cs="Wingdings"/>
    </w:rPr>
  </w:style>
  <w:style w:type="character" w:customStyle="1" w:styleId="WW8Num74z1">
    <w:name w:val="WW8Num74z1"/>
    <w:rsid w:val="00FE4679"/>
    <w:rPr>
      <w:rFonts w:ascii="Courier New" w:hAnsi="Courier New" w:cs="Courier New"/>
    </w:rPr>
  </w:style>
  <w:style w:type="character" w:customStyle="1" w:styleId="WW8Num74z3">
    <w:name w:val="WW8Num74z3"/>
    <w:rsid w:val="00FE4679"/>
    <w:rPr>
      <w:rFonts w:ascii="Symbol" w:hAnsi="Symbol" w:cs="Symbol"/>
    </w:rPr>
  </w:style>
  <w:style w:type="character" w:customStyle="1" w:styleId="WW8Num76z0">
    <w:name w:val="WW8Num76z0"/>
    <w:rsid w:val="00FE4679"/>
    <w:rPr>
      <w:rFonts w:ascii="Cambria" w:hAnsi="Cambria" w:cs="Cambria"/>
      <w:b/>
      <w:i w:val="0"/>
      <w:sz w:val="24"/>
      <w:szCs w:val="24"/>
    </w:rPr>
  </w:style>
  <w:style w:type="character" w:customStyle="1" w:styleId="WW8Num77z1">
    <w:name w:val="WW8Num77z1"/>
    <w:rsid w:val="00FE4679"/>
    <w:rPr>
      <w:rFonts w:ascii="Cambria" w:hAnsi="Cambria" w:cs="Cambria"/>
      <w:b/>
      <w:sz w:val="24"/>
      <w:szCs w:val="24"/>
    </w:rPr>
  </w:style>
  <w:style w:type="character" w:customStyle="1" w:styleId="WW8Num78z0">
    <w:name w:val="WW8Num78z0"/>
    <w:rsid w:val="00FE4679"/>
    <w:rPr>
      <w:rFonts w:ascii="Cambria" w:hAnsi="Cambria" w:cs="Cambria"/>
      <w:sz w:val="24"/>
      <w:szCs w:val="24"/>
    </w:rPr>
  </w:style>
  <w:style w:type="character" w:customStyle="1" w:styleId="WW8Num79z0">
    <w:name w:val="WW8Num79z0"/>
    <w:rsid w:val="00FE4679"/>
    <w:rPr>
      <w:rFonts w:cs="Times New Roman"/>
    </w:rPr>
  </w:style>
  <w:style w:type="character" w:customStyle="1" w:styleId="WW8Num79z1">
    <w:name w:val="WW8Num79z1"/>
    <w:rsid w:val="00FE4679"/>
    <w:rPr>
      <w:rFonts w:ascii="Cambria" w:hAnsi="Cambria" w:cs="Times New Roman"/>
      <w:b/>
      <w:sz w:val="24"/>
      <w:szCs w:val="24"/>
    </w:rPr>
  </w:style>
  <w:style w:type="character" w:customStyle="1" w:styleId="WW8Num80z0">
    <w:name w:val="WW8Num80z0"/>
    <w:rsid w:val="00FE4679"/>
    <w:rPr>
      <w:rFonts w:cs="Times New Roman"/>
      <w:b/>
      <w:bCs/>
      <w:caps w:val="0"/>
      <w:smallCaps w:val="0"/>
      <w:strike w:val="0"/>
      <w:dstrike w:val="0"/>
      <w:color w:val="000000"/>
      <w:spacing w:val="0"/>
      <w:w w:val="100"/>
      <w:kern w:val="0"/>
      <w:position w:val="0"/>
      <w:sz w:val="24"/>
      <w:vertAlign w:val="baseline"/>
    </w:rPr>
  </w:style>
  <w:style w:type="character" w:customStyle="1" w:styleId="WW8Num81z0">
    <w:name w:val="WW8Num81z0"/>
    <w:rsid w:val="00FE4679"/>
    <w:rPr>
      <w:rFonts w:ascii="Times New Roman" w:hAnsi="Times New Roman" w:cs="Times New Roman"/>
      <w:color w:val="000000"/>
    </w:rPr>
  </w:style>
  <w:style w:type="character" w:customStyle="1" w:styleId="WW8Num81z1">
    <w:name w:val="WW8Num81z1"/>
    <w:rsid w:val="00FE4679"/>
    <w:rPr>
      <w:rFonts w:ascii="Courier New" w:hAnsi="Courier New" w:cs="Courier New"/>
    </w:rPr>
  </w:style>
  <w:style w:type="character" w:customStyle="1" w:styleId="WW8Num81z2">
    <w:name w:val="WW8Num81z2"/>
    <w:rsid w:val="00FE4679"/>
    <w:rPr>
      <w:rFonts w:ascii="Wingdings" w:hAnsi="Wingdings" w:cs="Wingdings"/>
    </w:rPr>
  </w:style>
  <w:style w:type="character" w:customStyle="1" w:styleId="WW8Num81z3">
    <w:name w:val="WW8Num81z3"/>
    <w:rsid w:val="00FE4679"/>
    <w:rPr>
      <w:rFonts w:ascii="Symbol" w:hAnsi="Symbol" w:cs="Symbol"/>
    </w:rPr>
  </w:style>
  <w:style w:type="character" w:customStyle="1" w:styleId="WW8Num82z0">
    <w:name w:val="WW8Num82z0"/>
    <w:rsid w:val="00FE4679"/>
    <w:rPr>
      <w:rFonts w:cs="Times New Roman"/>
    </w:rPr>
  </w:style>
  <w:style w:type="character" w:customStyle="1" w:styleId="WW8Num82z1">
    <w:name w:val="WW8Num82z1"/>
    <w:rsid w:val="00FE4679"/>
    <w:rPr>
      <w:rFonts w:ascii="Cambria" w:hAnsi="Cambria" w:cs="Times New Roman"/>
      <w:b/>
      <w:i w:val="0"/>
      <w:sz w:val="24"/>
      <w:szCs w:val="24"/>
    </w:rPr>
  </w:style>
  <w:style w:type="character" w:customStyle="1" w:styleId="WW8Num82z2">
    <w:name w:val="WW8Num82z2"/>
    <w:rsid w:val="00FE4679"/>
    <w:rPr>
      <w:rFonts w:ascii="Cambria" w:hAnsi="Cambria" w:cs="Times New Roman"/>
      <w:b w:val="0"/>
      <w:sz w:val="24"/>
    </w:rPr>
  </w:style>
  <w:style w:type="character" w:customStyle="1" w:styleId="WW8Num83z1">
    <w:name w:val="WW8Num83z1"/>
    <w:rsid w:val="00FE4679"/>
    <w:rPr>
      <w:rFonts w:ascii="Wingdings" w:hAnsi="Wingdings" w:cs="Wingdings"/>
    </w:rPr>
  </w:style>
  <w:style w:type="character" w:customStyle="1" w:styleId="WW8Num84z0">
    <w:name w:val="WW8Num84z0"/>
    <w:rsid w:val="00FE4679"/>
    <w:rPr>
      <w:rFonts w:ascii="Cambria" w:hAnsi="Cambria" w:cs="Cambria"/>
      <w:b/>
      <w:bCs/>
    </w:rPr>
  </w:style>
  <w:style w:type="character" w:customStyle="1" w:styleId="Domylnaczcionkaakapitu3">
    <w:name w:val="Domyślna czcionka akapitu3"/>
    <w:rsid w:val="00FE4679"/>
  </w:style>
  <w:style w:type="character" w:customStyle="1" w:styleId="NagwekZnak">
    <w:name w:val="Nagłówek Znak"/>
    <w:rsid w:val="00FE4679"/>
    <w:rPr>
      <w:rFonts w:ascii="Times New Roman" w:eastAsia="Calibri" w:hAnsi="Times New Roman" w:cs="Times New Roman"/>
      <w:sz w:val="24"/>
      <w:szCs w:val="20"/>
    </w:rPr>
  </w:style>
  <w:style w:type="character" w:customStyle="1" w:styleId="StopkaZnak">
    <w:name w:val="Stopka Znak"/>
    <w:uiPriority w:val="99"/>
    <w:rsid w:val="00FE4679"/>
    <w:rPr>
      <w:rFonts w:ascii="Times New Roman" w:eastAsia="Calibri" w:hAnsi="Times New Roman" w:cs="Times New Roman"/>
      <w:sz w:val="24"/>
      <w:szCs w:val="20"/>
    </w:rPr>
  </w:style>
  <w:style w:type="character" w:customStyle="1" w:styleId="Kolorowalistaakcent1Znak">
    <w:name w:val="Kolorowa lista — akcent 1 Znak"/>
    <w:rsid w:val="00FE4679"/>
    <w:rPr>
      <w:rFonts w:ascii="Calibri" w:eastAsia="SimSun" w:hAnsi="Calibri" w:cs="Times New Roman"/>
      <w:sz w:val="20"/>
      <w:szCs w:val="20"/>
      <w:lang w:eastAsia="zh-CN"/>
    </w:rPr>
  </w:style>
  <w:style w:type="character" w:styleId="Hipercze">
    <w:name w:val="Hyperlink"/>
    <w:rsid w:val="00FE4679"/>
    <w:rPr>
      <w:rFonts w:cs="Times New Roman"/>
      <w:color w:val="0000FF"/>
      <w:u w:val="single"/>
    </w:rPr>
  </w:style>
  <w:style w:type="character" w:customStyle="1" w:styleId="FontStyle33">
    <w:name w:val="Font Style33"/>
    <w:rsid w:val="00FE4679"/>
    <w:rPr>
      <w:rFonts w:ascii="Times New Roman" w:hAnsi="Times New Roman" w:cs="Times New Roman"/>
      <w:sz w:val="22"/>
    </w:rPr>
  </w:style>
  <w:style w:type="character" w:styleId="UyteHipercze">
    <w:name w:val="FollowedHyperlink"/>
    <w:rsid w:val="00FE4679"/>
    <w:rPr>
      <w:rFonts w:cs="Times New Roman"/>
      <w:color w:val="954F72"/>
      <w:u w:val="single"/>
    </w:rPr>
  </w:style>
  <w:style w:type="character" w:customStyle="1" w:styleId="TekstpodstawowyZnak">
    <w:name w:val="Tekst podstawowy Znak"/>
    <w:rsid w:val="00FE4679"/>
    <w:rPr>
      <w:rFonts w:ascii="Times New Roman" w:eastAsia="Calibri" w:hAnsi="Times New Roman" w:cs="Times New Roman"/>
      <w:b/>
      <w:sz w:val="20"/>
      <w:szCs w:val="20"/>
    </w:rPr>
  </w:style>
  <w:style w:type="character" w:customStyle="1" w:styleId="Listanumerowana3Znak">
    <w:name w:val="Lista numerowana 3 Znak"/>
    <w:rsid w:val="00FE4679"/>
    <w:rPr>
      <w:rFonts w:ascii="Times" w:eastAsia="Times New Roman" w:hAnsi="Times" w:cs="Times New Roman"/>
      <w:sz w:val="20"/>
      <w:szCs w:val="20"/>
    </w:rPr>
  </w:style>
  <w:style w:type="character" w:customStyle="1" w:styleId="TekstdymkaZnak">
    <w:name w:val="Tekst dymka Znak"/>
    <w:rsid w:val="00FE4679"/>
    <w:rPr>
      <w:rFonts w:ascii="Tahoma" w:eastAsia="Calibri" w:hAnsi="Tahoma" w:cs="Times New Roman"/>
      <w:sz w:val="16"/>
      <w:szCs w:val="20"/>
    </w:rPr>
  </w:style>
  <w:style w:type="character" w:customStyle="1" w:styleId="Odwoaniedokomentarza1">
    <w:name w:val="Odwołanie do komentarza1"/>
    <w:rsid w:val="00FE4679"/>
    <w:rPr>
      <w:rFonts w:cs="Times New Roman"/>
      <w:sz w:val="16"/>
    </w:rPr>
  </w:style>
  <w:style w:type="character" w:customStyle="1" w:styleId="TekstkomentarzaZnak">
    <w:name w:val="Tekst komentarza Znak"/>
    <w:rsid w:val="00FE4679"/>
    <w:rPr>
      <w:rFonts w:ascii="Times New Roman" w:eastAsia="Calibri" w:hAnsi="Times New Roman" w:cs="Times New Roman"/>
      <w:sz w:val="20"/>
      <w:szCs w:val="20"/>
    </w:rPr>
  </w:style>
  <w:style w:type="character" w:customStyle="1" w:styleId="TematkomentarzaZnak">
    <w:name w:val="Temat komentarza Znak"/>
    <w:rsid w:val="00FE4679"/>
    <w:rPr>
      <w:rFonts w:ascii="Times New Roman" w:eastAsia="Calibri" w:hAnsi="Times New Roman" w:cs="Times New Roman"/>
      <w:b/>
      <w:sz w:val="20"/>
      <w:szCs w:val="20"/>
    </w:rPr>
  </w:style>
  <w:style w:type="character" w:customStyle="1" w:styleId="alb">
    <w:name w:val="a_lb"/>
    <w:rsid w:val="00FE4679"/>
    <w:rPr>
      <w:rFonts w:cs="Times New Roman"/>
    </w:rPr>
  </w:style>
  <w:style w:type="character" w:customStyle="1" w:styleId="TekstprzypisudolnegoZnak">
    <w:name w:val="Tekst przypisu dolnego Znak"/>
    <w:rsid w:val="00FE4679"/>
    <w:rPr>
      <w:rFonts w:ascii="Times New Roman" w:eastAsia="Calibri" w:hAnsi="Times New Roman" w:cs="Times New Roman"/>
      <w:sz w:val="20"/>
      <w:szCs w:val="20"/>
    </w:rPr>
  </w:style>
  <w:style w:type="character" w:customStyle="1" w:styleId="Znakiprzypiswdolnych">
    <w:name w:val="Znaki przypisów dolnych"/>
    <w:rsid w:val="00FE4679"/>
    <w:rPr>
      <w:rFonts w:cs="Times New Roman"/>
      <w:vertAlign w:val="superscript"/>
    </w:rPr>
  </w:style>
  <w:style w:type="character" w:customStyle="1" w:styleId="ZwykytekstZnak">
    <w:name w:val="Zwykły tekst Znak"/>
    <w:rsid w:val="00FE4679"/>
    <w:rPr>
      <w:rFonts w:ascii="Courier New" w:eastAsia="MS Mincho" w:hAnsi="Courier New" w:cs="Times New Roman"/>
      <w:sz w:val="20"/>
      <w:szCs w:val="20"/>
    </w:rPr>
  </w:style>
  <w:style w:type="character" w:customStyle="1" w:styleId="Teksttreci">
    <w:name w:val="Tekst treści_"/>
    <w:rsid w:val="00FE4679"/>
    <w:rPr>
      <w:sz w:val="19"/>
      <w:shd w:val="clear" w:color="auto" w:fill="FFFFFF"/>
    </w:rPr>
  </w:style>
  <w:style w:type="character" w:customStyle="1" w:styleId="TeksttreciPogrubienie6">
    <w:name w:val="Tekst treści + Pogrubienie6"/>
    <w:rsid w:val="00FE4679"/>
    <w:rPr>
      <w:b/>
      <w:spacing w:val="0"/>
      <w:sz w:val="19"/>
      <w:shd w:val="clear" w:color="auto" w:fill="FFFFFF"/>
    </w:rPr>
  </w:style>
  <w:style w:type="character" w:customStyle="1" w:styleId="Teksttreci0">
    <w:name w:val="Tekst treści"/>
    <w:rsid w:val="00FE4679"/>
    <w:rPr>
      <w:rFonts w:ascii="Arial Unicode MS" w:eastAsia="Arial Unicode MS" w:hAnsi="Arial Unicode MS" w:cs="Arial Unicode MS"/>
      <w:spacing w:val="0"/>
      <w:sz w:val="19"/>
      <w:shd w:val="clear" w:color="auto" w:fill="FFFFFF"/>
    </w:rPr>
  </w:style>
  <w:style w:type="character" w:customStyle="1" w:styleId="h2">
    <w:name w:val="h2"/>
    <w:rsid w:val="00FE4679"/>
    <w:rPr>
      <w:rFonts w:cs="Times New Roman"/>
    </w:rPr>
  </w:style>
  <w:style w:type="character" w:customStyle="1" w:styleId="TekstprzypisukocowegoZnak">
    <w:name w:val="Tekst przypisu końcowego Znak"/>
    <w:rsid w:val="00FE4679"/>
    <w:rPr>
      <w:rFonts w:ascii="Times New Roman" w:eastAsia="Calibri" w:hAnsi="Times New Roman" w:cs="Times New Roman"/>
      <w:sz w:val="20"/>
      <w:szCs w:val="20"/>
    </w:rPr>
  </w:style>
  <w:style w:type="character" w:customStyle="1" w:styleId="Znakiprzypiswkocowych">
    <w:name w:val="Znaki przypisów końcowych"/>
    <w:rsid w:val="00FE4679"/>
    <w:rPr>
      <w:rFonts w:cs="Times New Roman"/>
      <w:vertAlign w:val="superscript"/>
    </w:rPr>
  </w:style>
  <w:style w:type="character" w:styleId="Pogrubienie">
    <w:name w:val="Strong"/>
    <w:uiPriority w:val="22"/>
    <w:qFormat/>
    <w:rsid w:val="00FE4679"/>
    <w:rPr>
      <w:rFonts w:cs="Times New Roman"/>
      <w:b/>
    </w:rPr>
  </w:style>
  <w:style w:type="character" w:customStyle="1" w:styleId="Tekstpodstawowy2Znak">
    <w:name w:val="Tekst podstawowy 2 Znak"/>
    <w:rsid w:val="00FE4679"/>
    <w:rPr>
      <w:rFonts w:ascii="Times New Roman" w:eastAsia="Calibri" w:hAnsi="Times New Roman" w:cs="Times New Roman"/>
      <w:sz w:val="24"/>
      <w:szCs w:val="24"/>
    </w:rPr>
  </w:style>
  <w:style w:type="character" w:customStyle="1" w:styleId="m5968006951817061090size">
    <w:name w:val="m5968006951817061090size"/>
    <w:rsid w:val="00FE4679"/>
    <w:rPr>
      <w:rFonts w:cs="Times New Roman"/>
    </w:rPr>
  </w:style>
  <w:style w:type="character" w:customStyle="1" w:styleId="m5968006951817061090font">
    <w:name w:val="m5968006951817061090font"/>
    <w:rsid w:val="00FE4679"/>
    <w:rPr>
      <w:rFonts w:cs="Times New Roman"/>
    </w:rPr>
  </w:style>
  <w:style w:type="character" w:customStyle="1" w:styleId="BezodstpwZnak">
    <w:name w:val="Bez odstępów Znak"/>
    <w:rsid w:val="00FE4679"/>
    <w:rPr>
      <w:rFonts w:ascii="Calibri" w:eastAsia="Times New Roman" w:hAnsi="Calibri" w:cs="Times New Roman"/>
    </w:rPr>
  </w:style>
  <w:style w:type="character" w:customStyle="1" w:styleId="apple-converted-space">
    <w:name w:val="apple-converted-space"/>
    <w:basedOn w:val="Domylnaczcionkaakapitu3"/>
    <w:rsid w:val="00FE4679"/>
  </w:style>
  <w:style w:type="character" w:customStyle="1" w:styleId="apple-tab-span">
    <w:name w:val="apple-tab-span"/>
    <w:basedOn w:val="Domylnaczcionkaakapitu3"/>
    <w:rsid w:val="00FE4679"/>
  </w:style>
  <w:style w:type="character" w:customStyle="1" w:styleId="s1">
    <w:name w:val="s1"/>
    <w:rsid w:val="00FE4679"/>
    <w:rPr>
      <w:u w:val="single"/>
    </w:rPr>
  </w:style>
  <w:style w:type="character" w:customStyle="1" w:styleId="Nierozpoznanawzmianka1">
    <w:name w:val="Nierozpoznana wzmianka1"/>
    <w:rsid w:val="00FE4679"/>
    <w:rPr>
      <w:color w:val="605E5C"/>
      <w:shd w:val="clear" w:color="auto" w:fill="E1DFDD"/>
    </w:rPr>
  </w:style>
  <w:style w:type="character" w:customStyle="1" w:styleId="Nierozpoznanawzmianka2">
    <w:name w:val="Nierozpoznana wzmianka2"/>
    <w:rsid w:val="00FE4679"/>
    <w:rPr>
      <w:color w:val="605E5C"/>
      <w:shd w:val="clear" w:color="auto" w:fill="E1DFDD"/>
    </w:rPr>
  </w:style>
  <w:style w:type="character" w:styleId="Uwydatnienie">
    <w:name w:val="Emphasis"/>
    <w:qFormat/>
    <w:rsid w:val="00FE4679"/>
    <w:rPr>
      <w:i/>
      <w:iCs/>
    </w:rPr>
  </w:style>
  <w:style w:type="character" w:customStyle="1" w:styleId="Nierozpoznanawzmianka3">
    <w:name w:val="Nierozpoznana wzmianka3"/>
    <w:rsid w:val="00FE4679"/>
    <w:rPr>
      <w:color w:val="605E5C"/>
      <w:shd w:val="clear" w:color="auto" w:fill="E1DFDD"/>
    </w:rPr>
  </w:style>
  <w:style w:type="character" w:customStyle="1" w:styleId="ListParagraphChar">
    <w:name w:val="List Paragraph Char"/>
    <w:rsid w:val="00FE4679"/>
  </w:style>
  <w:style w:type="character" w:customStyle="1" w:styleId="Domylnaczcionkaakapitu1">
    <w:name w:val="Domyślna czcionka akapitu1"/>
    <w:rsid w:val="00FE4679"/>
  </w:style>
  <w:style w:type="character" w:customStyle="1" w:styleId="Domylnaczcionkaakapitu2">
    <w:name w:val="Domyślna czcionka akapitu2"/>
    <w:rsid w:val="00FE4679"/>
  </w:style>
  <w:style w:type="character" w:customStyle="1" w:styleId="fn-ref">
    <w:name w:val="fn-ref"/>
    <w:basedOn w:val="Domylnaczcionkaakapitu3"/>
    <w:rsid w:val="00FE4679"/>
  </w:style>
  <w:style w:type="character" w:customStyle="1" w:styleId="alb-s">
    <w:name w:val="a_lb-s"/>
    <w:basedOn w:val="Domylnaczcionkaakapitu3"/>
    <w:rsid w:val="00FE4679"/>
  </w:style>
  <w:style w:type="character" w:customStyle="1" w:styleId="Nierozpoznanawzmianka4">
    <w:name w:val="Nierozpoznana wzmianka4"/>
    <w:rsid w:val="00FE4679"/>
    <w:rPr>
      <w:color w:val="605E5C"/>
      <w:shd w:val="clear" w:color="auto" w:fill="E1DFDD"/>
    </w:rPr>
  </w:style>
  <w:style w:type="character" w:customStyle="1" w:styleId="Odwoanieprzypisudolnego1">
    <w:name w:val="Odwołanie przypisu dolnego1"/>
    <w:rsid w:val="00FE4679"/>
    <w:rPr>
      <w:vertAlign w:val="superscript"/>
    </w:rPr>
  </w:style>
  <w:style w:type="character" w:customStyle="1" w:styleId="WW-Znakiprzypiswdolnych">
    <w:name w:val="WW-Znaki przypisów dolnych"/>
    <w:rsid w:val="00FE4679"/>
    <w:rPr>
      <w:vertAlign w:val="superscript"/>
    </w:rPr>
  </w:style>
  <w:style w:type="character" w:customStyle="1" w:styleId="TeksttreciPogrubienie7">
    <w:name w:val="Tekst treści + Pogrubienie7"/>
    <w:rsid w:val="00FE4679"/>
    <w:rPr>
      <w:rFonts w:ascii="Arial Unicode MS" w:eastAsia="Arial Unicode MS" w:hAnsi="Arial Unicode MS" w:cs="Arial Unicode MS"/>
      <w:b/>
      <w:bCs/>
      <w:spacing w:val="0"/>
      <w:sz w:val="19"/>
      <w:szCs w:val="19"/>
      <w:shd w:val="clear" w:color="auto" w:fill="FFFFFF"/>
    </w:rPr>
  </w:style>
  <w:style w:type="character" w:customStyle="1" w:styleId="markedcontent">
    <w:name w:val="markedcontent"/>
    <w:basedOn w:val="Domylnaczcionkaakapitu3"/>
    <w:rsid w:val="00FE4679"/>
  </w:style>
  <w:style w:type="character" w:customStyle="1" w:styleId="hgkelc">
    <w:name w:val="hgkelc"/>
    <w:basedOn w:val="Domylnaczcionkaakapitu3"/>
    <w:rsid w:val="00FE4679"/>
  </w:style>
  <w:style w:type="character" w:customStyle="1" w:styleId="ListLabel262">
    <w:name w:val="ListLabel 262"/>
    <w:rsid w:val="00FE4679"/>
  </w:style>
  <w:style w:type="character" w:customStyle="1" w:styleId="ListLabel263">
    <w:name w:val="ListLabel 263"/>
    <w:rsid w:val="00FE4679"/>
  </w:style>
  <w:style w:type="character" w:customStyle="1" w:styleId="ListLabel264">
    <w:name w:val="ListLabel 264"/>
    <w:rsid w:val="00FE4679"/>
  </w:style>
  <w:style w:type="character" w:customStyle="1" w:styleId="ListLabel265">
    <w:name w:val="ListLabel 265"/>
    <w:rsid w:val="00FE4679"/>
  </w:style>
  <w:style w:type="character" w:customStyle="1" w:styleId="ListLabel266">
    <w:name w:val="ListLabel 266"/>
    <w:rsid w:val="00FE4679"/>
  </w:style>
  <w:style w:type="character" w:customStyle="1" w:styleId="ListLabel267">
    <w:name w:val="ListLabel 267"/>
    <w:rsid w:val="00FE4679"/>
  </w:style>
  <w:style w:type="character" w:customStyle="1" w:styleId="ListLabel268">
    <w:name w:val="ListLabel 268"/>
    <w:rsid w:val="00FE4679"/>
  </w:style>
  <w:style w:type="character" w:customStyle="1" w:styleId="ListLabel269">
    <w:name w:val="ListLabel 269"/>
    <w:rsid w:val="00FE4679"/>
  </w:style>
  <w:style w:type="character" w:customStyle="1" w:styleId="ListLabel270">
    <w:name w:val="ListLabel 270"/>
    <w:rsid w:val="00FE4679"/>
  </w:style>
  <w:style w:type="character" w:customStyle="1" w:styleId="ListLabel271">
    <w:name w:val="ListLabel 271"/>
    <w:rsid w:val="00FE4679"/>
    <w:rPr>
      <w:rFonts w:cs="Times New Roman"/>
    </w:rPr>
  </w:style>
  <w:style w:type="character" w:customStyle="1" w:styleId="ListLabel272">
    <w:name w:val="ListLabel 272"/>
    <w:rsid w:val="00FE4679"/>
    <w:rPr>
      <w:rFonts w:cs="Times New Roman"/>
    </w:rPr>
  </w:style>
  <w:style w:type="character" w:customStyle="1" w:styleId="ListLabel273">
    <w:name w:val="ListLabel 273"/>
    <w:rsid w:val="00FE4679"/>
    <w:rPr>
      <w:rFonts w:cs="Times New Roman"/>
    </w:rPr>
  </w:style>
  <w:style w:type="character" w:customStyle="1" w:styleId="ListLabel274">
    <w:name w:val="ListLabel 274"/>
    <w:rsid w:val="00FE4679"/>
    <w:rPr>
      <w:rFonts w:cs="Times New Roman"/>
    </w:rPr>
  </w:style>
  <w:style w:type="character" w:customStyle="1" w:styleId="ListLabel275">
    <w:name w:val="ListLabel 275"/>
    <w:rsid w:val="00FE4679"/>
    <w:rPr>
      <w:rFonts w:cs="Times New Roman"/>
    </w:rPr>
  </w:style>
  <w:style w:type="character" w:customStyle="1" w:styleId="ListLabel276">
    <w:name w:val="ListLabel 276"/>
    <w:rsid w:val="00FE4679"/>
    <w:rPr>
      <w:rFonts w:cs="Times New Roman"/>
    </w:rPr>
  </w:style>
  <w:style w:type="character" w:customStyle="1" w:styleId="ListLabel277">
    <w:name w:val="ListLabel 277"/>
    <w:rsid w:val="00FE4679"/>
    <w:rPr>
      <w:rFonts w:cs="Times New Roman"/>
    </w:rPr>
  </w:style>
  <w:style w:type="character" w:customStyle="1" w:styleId="ListLabel278">
    <w:name w:val="ListLabel 278"/>
    <w:rsid w:val="00FE4679"/>
    <w:rPr>
      <w:rFonts w:cs="Times New Roman"/>
    </w:rPr>
  </w:style>
  <w:style w:type="character" w:customStyle="1" w:styleId="ListLabel279">
    <w:name w:val="ListLabel 279"/>
    <w:rsid w:val="00FE4679"/>
    <w:rPr>
      <w:rFonts w:cs="Times New Roman"/>
    </w:rPr>
  </w:style>
  <w:style w:type="character" w:customStyle="1" w:styleId="Znakiwypunktowania">
    <w:name w:val="Znaki wypunktowania"/>
    <w:rsid w:val="00FE4679"/>
    <w:rPr>
      <w:rFonts w:ascii="OpenSymbol" w:eastAsia="OpenSymbol" w:hAnsi="OpenSymbol" w:cs="OpenSymbol"/>
    </w:rPr>
  </w:style>
  <w:style w:type="character" w:customStyle="1" w:styleId="Znakinumeracji">
    <w:name w:val="Znaki numeracji"/>
    <w:rsid w:val="00FE4679"/>
  </w:style>
  <w:style w:type="paragraph" w:customStyle="1" w:styleId="Nagwek10">
    <w:name w:val="Nagłówek1"/>
    <w:basedOn w:val="Normalny"/>
    <w:next w:val="Normalny"/>
    <w:rsid w:val="00FE4679"/>
    <w:rPr>
      <w:rFonts w:ascii="Calibri Light" w:eastAsia="Calibri" w:hAnsi="Calibri Light" w:cs="Calibri Light"/>
      <w:spacing w:val="-10"/>
      <w:kern w:val="2"/>
      <w:sz w:val="56"/>
      <w:szCs w:val="20"/>
    </w:rPr>
  </w:style>
  <w:style w:type="paragraph" w:styleId="Tekstpodstawowy">
    <w:name w:val="Body Text"/>
    <w:basedOn w:val="Normalny"/>
    <w:link w:val="TekstpodstawowyZnak1"/>
    <w:rsid w:val="00FE4679"/>
    <w:rPr>
      <w:rFonts w:eastAsia="Calibri"/>
      <w:b/>
      <w:sz w:val="20"/>
      <w:szCs w:val="20"/>
    </w:rPr>
  </w:style>
  <w:style w:type="character" w:customStyle="1" w:styleId="TekstpodstawowyZnak1">
    <w:name w:val="Tekst podstawowy Znak1"/>
    <w:basedOn w:val="Domylnaczcionkaakapitu"/>
    <w:link w:val="Tekstpodstawowy"/>
    <w:rsid w:val="00FE4679"/>
    <w:rPr>
      <w:rFonts w:ascii="Times New Roman" w:eastAsia="Calibri" w:hAnsi="Times New Roman" w:cs="Times New Roman"/>
      <w:b/>
      <w:kern w:val="0"/>
      <w:sz w:val="20"/>
      <w:szCs w:val="20"/>
      <w:lang w:eastAsia="zh-CN"/>
      <w14:ligatures w14:val="none"/>
    </w:rPr>
  </w:style>
  <w:style w:type="paragraph" w:styleId="Lista">
    <w:name w:val="List"/>
    <w:basedOn w:val="Normalny"/>
    <w:rsid w:val="00FE4679"/>
    <w:pPr>
      <w:ind w:left="283" w:hanging="283"/>
    </w:pPr>
  </w:style>
  <w:style w:type="paragraph" w:styleId="Legenda">
    <w:name w:val="caption"/>
    <w:basedOn w:val="Normalny"/>
    <w:qFormat/>
    <w:rsid w:val="00FE4679"/>
    <w:pPr>
      <w:suppressLineNumbers/>
      <w:spacing w:before="120" w:after="120"/>
    </w:pPr>
    <w:rPr>
      <w:rFonts w:cs="Arial"/>
      <w:i/>
      <w:iCs/>
    </w:rPr>
  </w:style>
  <w:style w:type="paragraph" w:customStyle="1" w:styleId="Indeks">
    <w:name w:val="Indeks"/>
    <w:basedOn w:val="Normalny"/>
    <w:rsid w:val="00FE4679"/>
    <w:pPr>
      <w:suppressLineNumbers/>
    </w:pPr>
    <w:rPr>
      <w:rFonts w:cs="Arial"/>
    </w:rPr>
  </w:style>
  <w:style w:type="paragraph" w:customStyle="1" w:styleId="Caption1">
    <w:name w:val="Caption1"/>
    <w:basedOn w:val="Normalny"/>
    <w:rsid w:val="00FE4679"/>
    <w:pPr>
      <w:suppressLineNumbers/>
      <w:spacing w:before="120" w:after="120"/>
    </w:pPr>
    <w:rPr>
      <w:rFonts w:cs="Arial"/>
      <w:i/>
      <w:iCs/>
    </w:rPr>
  </w:style>
  <w:style w:type="paragraph" w:customStyle="1" w:styleId="Caption11">
    <w:name w:val="Caption11"/>
    <w:basedOn w:val="Normalny"/>
    <w:rsid w:val="00FE4679"/>
    <w:pPr>
      <w:suppressLineNumbers/>
      <w:spacing w:before="120" w:after="120"/>
    </w:pPr>
    <w:rPr>
      <w:rFonts w:cs="Arial"/>
      <w:i/>
      <w:iCs/>
    </w:rPr>
  </w:style>
  <w:style w:type="paragraph" w:customStyle="1" w:styleId="Caption111">
    <w:name w:val="Caption111"/>
    <w:basedOn w:val="Normalny"/>
    <w:rsid w:val="00FE4679"/>
    <w:pPr>
      <w:suppressLineNumbers/>
      <w:spacing w:before="120" w:after="120"/>
    </w:pPr>
    <w:rPr>
      <w:rFonts w:cs="Arial"/>
      <w:i/>
      <w:iCs/>
    </w:rPr>
  </w:style>
  <w:style w:type="paragraph" w:customStyle="1" w:styleId="Caption1111">
    <w:name w:val="Caption1111"/>
    <w:basedOn w:val="Normalny"/>
    <w:rsid w:val="00FE4679"/>
    <w:pPr>
      <w:suppressLineNumbers/>
      <w:spacing w:before="120" w:after="120"/>
    </w:pPr>
    <w:rPr>
      <w:rFonts w:cs="Arial"/>
      <w:i/>
      <w:iCs/>
    </w:rPr>
  </w:style>
  <w:style w:type="paragraph" w:customStyle="1" w:styleId="Caption11111">
    <w:name w:val="Caption11111"/>
    <w:basedOn w:val="Normalny"/>
    <w:rsid w:val="00FE4679"/>
    <w:pPr>
      <w:suppressLineNumbers/>
      <w:spacing w:before="120" w:after="120"/>
    </w:pPr>
    <w:rPr>
      <w:rFonts w:cs="Arial"/>
      <w:i/>
      <w:iCs/>
    </w:rPr>
  </w:style>
  <w:style w:type="paragraph" w:customStyle="1" w:styleId="Gwkaistopka">
    <w:name w:val="Główka i stopka"/>
    <w:basedOn w:val="Normalny"/>
    <w:rsid w:val="00FE4679"/>
    <w:pPr>
      <w:suppressLineNumbers/>
      <w:tabs>
        <w:tab w:val="center" w:pos="4819"/>
        <w:tab w:val="right" w:pos="9638"/>
      </w:tabs>
    </w:pPr>
  </w:style>
  <w:style w:type="paragraph" w:styleId="Nagwek">
    <w:name w:val="header"/>
    <w:basedOn w:val="Normalny"/>
    <w:link w:val="NagwekZnak1"/>
    <w:rsid w:val="00FE4679"/>
    <w:rPr>
      <w:rFonts w:eastAsia="Calibri"/>
      <w:szCs w:val="20"/>
    </w:rPr>
  </w:style>
  <w:style w:type="character" w:customStyle="1" w:styleId="NagwekZnak1">
    <w:name w:val="Nagłówek Znak1"/>
    <w:basedOn w:val="Domylnaczcionkaakapitu"/>
    <w:link w:val="Nagwek"/>
    <w:rsid w:val="00FE4679"/>
    <w:rPr>
      <w:rFonts w:ascii="Times New Roman" w:eastAsia="Calibri" w:hAnsi="Times New Roman" w:cs="Times New Roman"/>
      <w:kern w:val="0"/>
      <w:szCs w:val="20"/>
      <w:lang w:eastAsia="zh-CN"/>
      <w14:ligatures w14:val="none"/>
    </w:rPr>
  </w:style>
  <w:style w:type="paragraph" w:styleId="Stopka">
    <w:name w:val="footer"/>
    <w:basedOn w:val="Normalny"/>
    <w:link w:val="StopkaZnak1"/>
    <w:uiPriority w:val="99"/>
    <w:rsid w:val="00FE4679"/>
    <w:rPr>
      <w:rFonts w:eastAsia="Calibri"/>
      <w:szCs w:val="20"/>
    </w:rPr>
  </w:style>
  <w:style w:type="character" w:customStyle="1" w:styleId="StopkaZnak1">
    <w:name w:val="Stopka Znak1"/>
    <w:basedOn w:val="Domylnaczcionkaakapitu"/>
    <w:link w:val="Stopka"/>
    <w:rsid w:val="00FE4679"/>
    <w:rPr>
      <w:rFonts w:ascii="Times New Roman" w:eastAsia="Calibri" w:hAnsi="Times New Roman" w:cs="Times New Roman"/>
      <w:kern w:val="0"/>
      <w:szCs w:val="20"/>
      <w:lang w:eastAsia="zh-CN"/>
      <w14:ligatures w14:val="none"/>
    </w:rPr>
  </w:style>
  <w:style w:type="paragraph" w:customStyle="1" w:styleId="Kolorowalistaakcent11">
    <w:name w:val="Kolorowa lista — akcent 11"/>
    <w:basedOn w:val="Normalny"/>
    <w:rsid w:val="00FE4679"/>
    <w:pPr>
      <w:spacing w:before="20" w:after="40"/>
      <w:ind w:left="720"/>
      <w:jc w:val="both"/>
    </w:pPr>
    <w:rPr>
      <w:rFonts w:ascii="Calibri" w:eastAsia="SimSun" w:hAnsi="Calibri" w:cs="Calibri"/>
      <w:sz w:val="20"/>
      <w:szCs w:val="20"/>
    </w:rPr>
  </w:style>
  <w:style w:type="paragraph" w:customStyle="1" w:styleId="Default">
    <w:name w:val="Default"/>
    <w:qFormat/>
    <w:rsid w:val="00FE4679"/>
    <w:pPr>
      <w:suppressAutoHyphens/>
      <w:autoSpaceDE w:val="0"/>
      <w:spacing w:after="0" w:line="240" w:lineRule="auto"/>
      <w:textAlignment w:val="baseline"/>
    </w:pPr>
    <w:rPr>
      <w:rFonts w:ascii="Times New Roman" w:eastAsia="Calibri" w:hAnsi="Times New Roman" w:cs="Times New Roman"/>
      <w:color w:val="000000"/>
      <w:kern w:val="0"/>
      <w:lang w:eastAsia="zh-CN"/>
      <w14:ligatures w14:val="none"/>
    </w:rPr>
  </w:style>
  <w:style w:type="paragraph" w:styleId="Bezodstpw">
    <w:name w:val="No Spacing"/>
    <w:qFormat/>
    <w:rsid w:val="00FE4679"/>
    <w:pPr>
      <w:suppressAutoHyphens/>
      <w:spacing w:after="0" w:line="240" w:lineRule="auto"/>
      <w:textAlignment w:val="baseline"/>
    </w:pPr>
    <w:rPr>
      <w:rFonts w:ascii="Calibri" w:eastAsia="Times New Roman" w:hAnsi="Calibri" w:cs="Times New Roman"/>
      <w:kern w:val="0"/>
      <w:sz w:val="22"/>
      <w:szCs w:val="22"/>
      <w:lang w:eastAsia="zh-CN"/>
      <w14:ligatures w14:val="none"/>
    </w:rPr>
  </w:style>
  <w:style w:type="paragraph" w:styleId="NormalnyWeb">
    <w:name w:val="Normal (Web)"/>
    <w:basedOn w:val="Normalny"/>
    <w:uiPriority w:val="99"/>
    <w:rsid w:val="00FE4679"/>
    <w:rPr>
      <w:rFonts w:eastAsia="Calibri"/>
    </w:rPr>
  </w:style>
  <w:style w:type="paragraph" w:customStyle="1" w:styleId="Teksttreci2">
    <w:name w:val="Tekst treści (2)"/>
    <w:basedOn w:val="Normalny"/>
    <w:rsid w:val="00FE4679"/>
    <w:pPr>
      <w:widowControl w:val="0"/>
      <w:shd w:val="clear" w:color="auto" w:fill="FFFFFF"/>
      <w:spacing w:before="240" w:line="252" w:lineRule="exact"/>
      <w:ind w:hanging="360"/>
      <w:jc w:val="both"/>
    </w:pPr>
    <w:rPr>
      <w:sz w:val="21"/>
    </w:rPr>
  </w:style>
  <w:style w:type="paragraph" w:customStyle="1" w:styleId="a-podst-2">
    <w:name w:val="a-podst-2"/>
    <w:basedOn w:val="Normalny"/>
    <w:rsid w:val="00FE4679"/>
    <w:pPr>
      <w:spacing w:line="360" w:lineRule="auto"/>
      <w:ind w:left="284" w:hanging="284"/>
    </w:pPr>
    <w:rPr>
      <w:szCs w:val="20"/>
    </w:rPr>
  </w:style>
  <w:style w:type="paragraph" w:customStyle="1" w:styleId="Teksttreci5">
    <w:name w:val="Tekst treści (5)"/>
    <w:basedOn w:val="Normalny"/>
    <w:rsid w:val="00FE4679"/>
    <w:pPr>
      <w:widowControl w:val="0"/>
      <w:shd w:val="clear" w:color="auto" w:fill="FFFFFF"/>
      <w:spacing w:before="240" w:after="480" w:line="250" w:lineRule="exact"/>
      <w:ind w:hanging="320"/>
      <w:jc w:val="both"/>
    </w:pPr>
    <w:rPr>
      <w:i/>
      <w:sz w:val="22"/>
    </w:rPr>
  </w:style>
  <w:style w:type="paragraph" w:customStyle="1" w:styleId="pkt">
    <w:name w:val="pkt"/>
    <w:basedOn w:val="Normalny"/>
    <w:rsid w:val="00FE4679"/>
    <w:pPr>
      <w:autoSpaceDE w:val="0"/>
      <w:spacing w:before="60" w:after="60" w:line="360" w:lineRule="auto"/>
      <w:ind w:left="851" w:hanging="295"/>
      <w:jc w:val="both"/>
    </w:pPr>
    <w:rPr>
      <w:rFonts w:ascii="Univers-PL" w:hAnsi="Univers-PL" w:cs="Univers-PL"/>
      <w:sz w:val="19"/>
      <w:szCs w:val="19"/>
    </w:rPr>
  </w:style>
  <w:style w:type="paragraph" w:customStyle="1" w:styleId="Listanumerowana1">
    <w:name w:val="Lista numerowana1"/>
    <w:basedOn w:val="Normalny"/>
    <w:rsid w:val="00FE4679"/>
    <w:pPr>
      <w:widowControl w:val="0"/>
      <w:autoSpaceDE w:val="0"/>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FE4679"/>
    <w:pPr>
      <w:autoSpaceDE w:val="0"/>
      <w:spacing w:line="288" w:lineRule="auto"/>
      <w:ind w:left="992" w:hanging="567"/>
      <w:jc w:val="both"/>
    </w:pPr>
    <w:rPr>
      <w:rFonts w:ascii="Times" w:hAnsi="Times" w:cs="Times"/>
      <w:sz w:val="22"/>
    </w:rPr>
  </w:style>
  <w:style w:type="paragraph" w:customStyle="1" w:styleId="Listanumerowana31">
    <w:name w:val="Lista numerowana 31"/>
    <w:basedOn w:val="Normalny"/>
    <w:rsid w:val="00FE4679"/>
    <w:pPr>
      <w:numPr>
        <w:numId w:val="3"/>
      </w:numPr>
      <w:spacing w:line="288" w:lineRule="auto"/>
      <w:jc w:val="both"/>
    </w:pPr>
    <w:rPr>
      <w:rFonts w:ascii="Times" w:hAnsi="Times" w:cs="Times"/>
      <w:sz w:val="20"/>
      <w:szCs w:val="20"/>
    </w:rPr>
  </w:style>
  <w:style w:type="paragraph" w:customStyle="1" w:styleId="Listanumerowana41">
    <w:name w:val="Lista numerowana 41"/>
    <w:basedOn w:val="Listanumerowana31"/>
    <w:rsid w:val="00FE4679"/>
    <w:pPr>
      <w:numPr>
        <w:numId w:val="8"/>
      </w:numPr>
    </w:pPr>
  </w:style>
  <w:style w:type="paragraph" w:customStyle="1" w:styleId="Listanumerowana51">
    <w:name w:val="Lista numerowana 51"/>
    <w:basedOn w:val="Normalny"/>
    <w:rsid w:val="00FE4679"/>
    <w:pPr>
      <w:numPr>
        <w:numId w:val="18"/>
      </w:numPr>
      <w:spacing w:line="288" w:lineRule="auto"/>
      <w:jc w:val="both"/>
    </w:pPr>
    <w:rPr>
      <w:rFonts w:ascii="Times" w:hAnsi="Times" w:cs="Times"/>
      <w:bCs/>
      <w:sz w:val="22"/>
      <w:szCs w:val="22"/>
    </w:rPr>
  </w:style>
  <w:style w:type="paragraph" w:styleId="Tekstdymka">
    <w:name w:val="Balloon Text"/>
    <w:basedOn w:val="Normalny"/>
    <w:link w:val="TekstdymkaZnak1"/>
    <w:rsid w:val="00FE4679"/>
    <w:rPr>
      <w:rFonts w:ascii="Tahoma" w:eastAsia="Calibri" w:hAnsi="Tahoma" w:cs="Tahoma"/>
      <w:sz w:val="16"/>
      <w:szCs w:val="20"/>
    </w:rPr>
  </w:style>
  <w:style w:type="character" w:customStyle="1" w:styleId="TekstdymkaZnak1">
    <w:name w:val="Tekst dymka Znak1"/>
    <w:basedOn w:val="Domylnaczcionkaakapitu"/>
    <w:link w:val="Tekstdymka"/>
    <w:rsid w:val="00FE4679"/>
    <w:rPr>
      <w:rFonts w:ascii="Tahoma" w:eastAsia="Calibri" w:hAnsi="Tahoma" w:cs="Tahoma"/>
      <w:kern w:val="0"/>
      <w:sz w:val="16"/>
      <w:szCs w:val="20"/>
      <w:lang w:eastAsia="zh-CN"/>
      <w14:ligatures w14:val="none"/>
    </w:rPr>
  </w:style>
  <w:style w:type="paragraph" w:customStyle="1" w:styleId="Tekstkomentarza1">
    <w:name w:val="Tekst komentarza1"/>
    <w:basedOn w:val="Normalny"/>
    <w:rsid w:val="00FE4679"/>
    <w:rPr>
      <w:rFonts w:eastAsia="Calibri"/>
      <w:sz w:val="20"/>
      <w:szCs w:val="20"/>
    </w:rPr>
  </w:style>
  <w:style w:type="paragraph" w:styleId="Tekstkomentarza">
    <w:name w:val="annotation text"/>
    <w:basedOn w:val="Normalny"/>
    <w:link w:val="TekstkomentarzaZnak1"/>
    <w:uiPriority w:val="99"/>
    <w:unhideWhenUsed/>
    <w:rsid w:val="00FE4679"/>
    <w:rPr>
      <w:sz w:val="20"/>
      <w:szCs w:val="20"/>
    </w:rPr>
  </w:style>
  <w:style w:type="character" w:customStyle="1" w:styleId="TekstkomentarzaZnak1">
    <w:name w:val="Tekst komentarza Znak1"/>
    <w:basedOn w:val="Domylnaczcionkaakapitu"/>
    <w:link w:val="Tekstkomentarza"/>
    <w:uiPriority w:val="99"/>
    <w:rsid w:val="00FE4679"/>
    <w:rPr>
      <w:rFonts w:ascii="Times New Roman" w:eastAsia="Times New Roman" w:hAnsi="Times New Roman" w:cs="Times New Roman"/>
      <w:kern w:val="0"/>
      <w:sz w:val="20"/>
      <w:szCs w:val="20"/>
      <w:lang w:eastAsia="zh-CN"/>
      <w14:ligatures w14:val="none"/>
    </w:rPr>
  </w:style>
  <w:style w:type="paragraph" w:styleId="Tematkomentarza">
    <w:name w:val="annotation subject"/>
    <w:basedOn w:val="Tekstkomentarza1"/>
    <w:next w:val="Tekstkomentarza1"/>
    <w:link w:val="TematkomentarzaZnak1"/>
    <w:rsid w:val="00FE4679"/>
    <w:rPr>
      <w:b/>
    </w:rPr>
  </w:style>
  <w:style w:type="character" w:customStyle="1" w:styleId="TematkomentarzaZnak1">
    <w:name w:val="Temat komentarza Znak1"/>
    <w:basedOn w:val="TekstkomentarzaZnak1"/>
    <w:link w:val="Tematkomentarza"/>
    <w:rsid w:val="00FE4679"/>
    <w:rPr>
      <w:rFonts w:ascii="Times New Roman" w:eastAsia="Calibri" w:hAnsi="Times New Roman" w:cs="Times New Roman"/>
      <w:b/>
      <w:kern w:val="0"/>
      <w:sz w:val="20"/>
      <w:szCs w:val="20"/>
      <w:lang w:eastAsia="zh-CN"/>
      <w14:ligatures w14:val="none"/>
    </w:rPr>
  </w:style>
  <w:style w:type="paragraph" w:customStyle="1" w:styleId="normaltableau">
    <w:name w:val="normal_tableau"/>
    <w:basedOn w:val="Normalny"/>
    <w:rsid w:val="00FE4679"/>
    <w:pPr>
      <w:spacing w:before="120" w:after="120"/>
      <w:jc w:val="both"/>
    </w:pPr>
    <w:rPr>
      <w:rFonts w:ascii="Optima" w:hAnsi="Optima" w:cs="Optima"/>
      <w:sz w:val="22"/>
      <w:szCs w:val="22"/>
      <w:lang w:val="en-GB"/>
    </w:rPr>
  </w:style>
  <w:style w:type="paragraph" w:styleId="Tekstprzypisudolnego">
    <w:name w:val="footnote text"/>
    <w:basedOn w:val="Normalny"/>
    <w:link w:val="TekstprzypisudolnegoZnak1"/>
    <w:rsid w:val="00FE4679"/>
    <w:rPr>
      <w:rFonts w:eastAsia="Calibri"/>
      <w:sz w:val="20"/>
      <w:szCs w:val="20"/>
    </w:rPr>
  </w:style>
  <w:style w:type="character" w:customStyle="1" w:styleId="TekstprzypisudolnegoZnak1">
    <w:name w:val="Tekst przypisu dolnego Znak1"/>
    <w:basedOn w:val="Domylnaczcionkaakapitu"/>
    <w:link w:val="Tekstprzypisudolnego"/>
    <w:rsid w:val="00FE4679"/>
    <w:rPr>
      <w:rFonts w:ascii="Times New Roman" w:eastAsia="Calibri" w:hAnsi="Times New Roman" w:cs="Times New Roman"/>
      <w:kern w:val="0"/>
      <w:sz w:val="20"/>
      <w:szCs w:val="20"/>
      <w:lang w:eastAsia="zh-CN"/>
      <w14:ligatures w14:val="none"/>
    </w:rPr>
  </w:style>
  <w:style w:type="paragraph" w:customStyle="1" w:styleId="Zwykytekst1">
    <w:name w:val="Zwykły tekst1"/>
    <w:basedOn w:val="Normalny"/>
    <w:rsid w:val="00FE4679"/>
    <w:rPr>
      <w:rFonts w:ascii="Courier New" w:eastAsia="MS Mincho" w:hAnsi="Courier New" w:cs="Courier New"/>
      <w:sz w:val="20"/>
      <w:szCs w:val="20"/>
    </w:rPr>
  </w:style>
  <w:style w:type="paragraph" w:customStyle="1" w:styleId="Standard">
    <w:name w:val="Standard"/>
    <w:qFormat/>
    <w:rsid w:val="00FE4679"/>
    <w:pPr>
      <w:widowControl w:val="0"/>
      <w:suppressAutoHyphens/>
      <w:spacing w:after="0" w:line="240" w:lineRule="auto"/>
      <w:textAlignment w:val="baseline"/>
    </w:pPr>
    <w:rPr>
      <w:rFonts w:ascii="Times New Roman" w:eastAsia="Calibri" w:hAnsi="Times New Roman" w:cs="Tahoma"/>
      <w:lang w:val="en-US" w:eastAsia="zh-CN"/>
      <w14:ligatures w14:val="none"/>
    </w:rPr>
  </w:style>
  <w:style w:type="paragraph" w:customStyle="1" w:styleId="Tekstpodstawowywcity21">
    <w:name w:val="Tekst podstawowy wcięty 21"/>
    <w:basedOn w:val="Normalny"/>
    <w:rsid w:val="00FE4679"/>
    <w:pPr>
      <w:widowControl w:val="0"/>
      <w:ind w:left="3686" w:hanging="1843"/>
      <w:jc w:val="both"/>
    </w:pPr>
    <w:rPr>
      <w:szCs w:val="20"/>
    </w:rPr>
  </w:style>
  <w:style w:type="paragraph" w:customStyle="1" w:styleId="Teksttreci1">
    <w:name w:val="Tekst treści1"/>
    <w:basedOn w:val="Normalny"/>
    <w:rsid w:val="00FE4679"/>
    <w:pPr>
      <w:shd w:val="clear" w:color="auto" w:fill="FFFFFF"/>
      <w:spacing w:before="240" w:after="120" w:line="240" w:lineRule="atLeast"/>
      <w:ind w:hanging="1340"/>
      <w:jc w:val="center"/>
    </w:pPr>
    <w:rPr>
      <w:rFonts w:ascii="Calibri" w:eastAsia="Calibri" w:hAnsi="Calibri" w:cs="Calibri"/>
      <w:sz w:val="19"/>
      <w:szCs w:val="22"/>
    </w:rPr>
  </w:style>
  <w:style w:type="paragraph" w:styleId="Tekstprzypisukocowego">
    <w:name w:val="endnote text"/>
    <w:basedOn w:val="Normalny"/>
    <w:link w:val="TekstprzypisukocowegoZnak1"/>
    <w:rsid w:val="00FE4679"/>
    <w:rPr>
      <w:rFonts w:eastAsia="Calibri"/>
      <w:sz w:val="20"/>
      <w:szCs w:val="20"/>
    </w:rPr>
  </w:style>
  <w:style w:type="character" w:customStyle="1" w:styleId="TekstprzypisukocowegoZnak1">
    <w:name w:val="Tekst przypisu końcowego Znak1"/>
    <w:basedOn w:val="Domylnaczcionkaakapitu"/>
    <w:link w:val="Tekstprzypisukocowego"/>
    <w:rsid w:val="00FE4679"/>
    <w:rPr>
      <w:rFonts w:ascii="Times New Roman" w:eastAsia="Calibri" w:hAnsi="Times New Roman" w:cs="Times New Roman"/>
      <w:kern w:val="0"/>
      <w:sz w:val="20"/>
      <w:szCs w:val="20"/>
      <w:lang w:eastAsia="zh-CN"/>
      <w14:ligatures w14:val="none"/>
    </w:rPr>
  </w:style>
  <w:style w:type="paragraph" w:customStyle="1" w:styleId="text-justify">
    <w:name w:val="text-justify"/>
    <w:basedOn w:val="Normalny"/>
    <w:rsid w:val="00FE4679"/>
    <w:pPr>
      <w:spacing w:before="100" w:after="100"/>
    </w:pPr>
  </w:style>
  <w:style w:type="paragraph" w:customStyle="1" w:styleId="Kolorowecieniowanieakcent11">
    <w:name w:val="Kolorowe cieniowanie — akcent 11"/>
    <w:rsid w:val="00FE4679"/>
    <w:pPr>
      <w:suppressAutoHyphens/>
      <w:spacing w:after="0" w:line="240" w:lineRule="auto"/>
      <w:textAlignment w:val="baseline"/>
    </w:pPr>
    <w:rPr>
      <w:rFonts w:ascii="Times New Roman" w:eastAsia="Times New Roman" w:hAnsi="Times New Roman" w:cs="Times New Roman"/>
      <w:kern w:val="0"/>
      <w:lang w:eastAsia="zh-CN"/>
      <w14:ligatures w14:val="none"/>
    </w:rPr>
  </w:style>
  <w:style w:type="paragraph" w:customStyle="1" w:styleId="Tekstpodstawowy21">
    <w:name w:val="Tekst podstawowy 21"/>
    <w:basedOn w:val="Normalny"/>
    <w:rsid w:val="00FE4679"/>
    <w:pPr>
      <w:spacing w:after="120" w:line="480" w:lineRule="auto"/>
    </w:pPr>
    <w:rPr>
      <w:rFonts w:eastAsia="Calibri"/>
    </w:rPr>
  </w:style>
  <w:style w:type="paragraph" w:customStyle="1" w:styleId="m5968006951817061090kolorowalistaakcent11">
    <w:name w:val="m5968006951817061090kolorowalistaakcent11"/>
    <w:basedOn w:val="Normalny"/>
    <w:rsid w:val="00FE4679"/>
    <w:pPr>
      <w:spacing w:before="100" w:after="100"/>
    </w:pPr>
    <w:rPr>
      <w:rFonts w:eastAsia="Calibri"/>
    </w:rPr>
  </w:style>
  <w:style w:type="paragraph" w:customStyle="1" w:styleId="ox-b171701408-msonormal">
    <w:name w:val="ox-b171701408-msonormal"/>
    <w:basedOn w:val="Normalny"/>
    <w:rsid w:val="00FE4679"/>
    <w:pPr>
      <w:spacing w:before="100" w:after="100"/>
    </w:pPr>
    <w:rPr>
      <w:rFonts w:eastAsia="Calibri"/>
    </w:rPr>
  </w:style>
  <w:style w:type="paragraph" w:customStyle="1" w:styleId="p1">
    <w:name w:val="p1"/>
    <w:basedOn w:val="Normalny"/>
    <w:rsid w:val="00FE4679"/>
    <w:rPr>
      <w:rFonts w:ascii="Helvetica" w:eastAsia="Calibri" w:hAnsi="Helvetica" w:cs="Helvetica"/>
      <w:sz w:val="15"/>
      <w:szCs w:val="15"/>
    </w:rPr>
  </w:style>
  <w:style w:type="paragraph" w:customStyle="1" w:styleId="p3">
    <w:name w:val="p3"/>
    <w:basedOn w:val="Normalny"/>
    <w:rsid w:val="00FE4679"/>
    <w:pPr>
      <w:jc w:val="both"/>
    </w:pPr>
    <w:rPr>
      <w:rFonts w:ascii="Helvetica Neue" w:eastAsia="Calibri" w:hAnsi="Helvetica Neue" w:cs="Helvetica Neue"/>
      <w:color w:val="454545"/>
      <w:sz w:val="18"/>
      <w:szCs w:val="18"/>
    </w:rPr>
  </w:style>
  <w:style w:type="paragraph" w:customStyle="1" w:styleId="p2">
    <w:name w:val="p2"/>
    <w:basedOn w:val="Normalny"/>
    <w:rsid w:val="00FE4679"/>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FE4679"/>
    <w:pPr>
      <w:spacing w:before="100" w:after="100"/>
    </w:pPr>
    <w:rPr>
      <w:rFonts w:eastAsia="Calibri"/>
    </w:rPr>
  </w:style>
  <w:style w:type="paragraph" w:styleId="Poprawka">
    <w:name w:val="Revision"/>
    <w:rsid w:val="00FE4679"/>
    <w:pPr>
      <w:suppressAutoHyphens/>
      <w:spacing w:after="0" w:line="240" w:lineRule="auto"/>
      <w:textAlignment w:val="baseline"/>
    </w:pPr>
    <w:rPr>
      <w:rFonts w:ascii="Times New Roman" w:eastAsia="Times New Roman" w:hAnsi="Times New Roman" w:cs="Times New Roman"/>
      <w:kern w:val="0"/>
      <w:lang w:eastAsia="zh-CN"/>
      <w14:ligatures w14:val="none"/>
    </w:rPr>
  </w:style>
  <w:style w:type="paragraph" w:customStyle="1" w:styleId="Tekstpodstawowy1">
    <w:name w:val="Tekst podstawowy1"/>
    <w:basedOn w:val="Normalny"/>
    <w:rsid w:val="00FE4679"/>
    <w:pPr>
      <w:jc w:val="both"/>
    </w:pPr>
    <w:rPr>
      <w:rFonts w:ascii="Calibri" w:eastAsia="Calibri" w:hAnsi="Calibri" w:cs="Calibri"/>
      <w:sz w:val="20"/>
      <w:szCs w:val="20"/>
    </w:rPr>
  </w:style>
  <w:style w:type="paragraph" w:customStyle="1" w:styleId="Normalny1">
    <w:name w:val="Normalny1"/>
    <w:rsid w:val="00FE4679"/>
    <w:pPr>
      <w:widowControl w:val="0"/>
      <w:suppressAutoHyphens/>
      <w:spacing w:after="0" w:line="240" w:lineRule="auto"/>
      <w:textAlignment w:val="baseline"/>
    </w:pPr>
    <w:rPr>
      <w:rFonts w:ascii="Times New Roman" w:eastAsia="Lucida Sans Unicode" w:hAnsi="Times New Roman" w:cs="Arial"/>
      <w:kern w:val="0"/>
      <w:lang w:eastAsia="zh-CN" w:bidi="hi-IN"/>
      <w14:ligatures w14:val="none"/>
    </w:rPr>
  </w:style>
  <w:style w:type="paragraph" w:customStyle="1" w:styleId="Kolorowecieniowanieakcent31">
    <w:name w:val="Kolorowe cieniowanie — akcent 31"/>
    <w:basedOn w:val="Normalny"/>
    <w:rsid w:val="00FE4679"/>
    <w:pPr>
      <w:spacing w:before="20" w:after="40"/>
      <w:ind w:left="720"/>
      <w:jc w:val="both"/>
    </w:pPr>
    <w:rPr>
      <w:rFonts w:ascii="Calibri" w:eastAsia="SimSun" w:hAnsi="Calibri" w:cs="Calibri"/>
      <w:sz w:val="20"/>
      <w:szCs w:val="20"/>
    </w:rPr>
  </w:style>
  <w:style w:type="paragraph" w:customStyle="1" w:styleId="Heading">
    <w:name w:val="Heading"/>
    <w:basedOn w:val="Normalny"/>
    <w:rsid w:val="00FE4679"/>
    <w:rPr>
      <w:rFonts w:eastAsia="Calibri" w:cs="Arial"/>
      <w:kern w:val="2"/>
      <w:szCs w:val="20"/>
      <w:lang w:bidi="hi-IN"/>
    </w:rPr>
  </w:style>
  <w:style w:type="paragraph" w:customStyle="1" w:styleId="Zawartotabeli">
    <w:name w:val="Zawartość tabeli"/>
    <w:basedOn w:val="Normalny"/>
    <w:rsid w:val="00FE4679"/>
    <w:pPr>
      <w:widowControl w:val="0"/>
      <w:suppressLineNumbers/>
    </w:pPr>
  </w:style>
  <w:style w:type="paragraph" w:customStyle="1" w:styleId="Nagwektabeli">
    <w:name w:val="Nagłówek tabeli"/>
    <w:basedOn w:val="Zawartotabeli"/>
    <w:rsid w:val="00FE4679"/>
    <w:pPr>
      <w:jc w:val="center"/>
    </w:pPr>
    <w:rPr>
      <w:b/>
      <w:bCs/>
    </w:rPr>
  </w:style>
  <w:style w:type="paragraph" w:customStyle="1" w:styleId="Normal0">
    <w:name w:val="Normal_0"/>
    <w:rsid w:val="00FE4679"/>
    <w:pPr>
      <w:suppressAutoHyphens/>
      <w:spacing w:after="0" w:line="240" w:lineRule="auto"/>
    </w:pPr>
    <w:rPr>
      <w:rFonts w:ascii="Arial" w:eastAsia="Times New Roman" w:hAnsi="Arial" w:cs="Arial"/>
      <w:color w:val="000000"/>
      <w:kern w:val="0"/>
      <w:szCs w:val="20"/>
      <w:lang w:eastAsia="zh-CN" w:bidi="hi-IN"/>
      <w14:ligatures w14:val="none"/>
    </w:rPr>
  </w:style>
  <w:style w:type="paragraph" w:customStyle="1" w:styleId="Akapitzlist1">
    <w:name w:val="Akapit z listą1"/>
    <w:basedOn w:val="Normalny"/>
    <w:rsid w:val="00FE4679"/>
    <w:pPr>
      <w:spacing w:after="160"/>
      <w:ind w:left="720"/>
      <w:contextualSpacing/>
    </w:pPr>
  </w:style>
  <w:style w:type="character" w:styleId="Odwoanieprzypisukocowego">
    <w:name w:val="endnote reference"/>
    <w:uiPriority w:val="99"/>
    <w:semiHidden/>
    <w:unhideWhenUsed/>
    <w:rsid w:val="00FE4679"/>
    <w:rPr>
      <w:vertAlign w:val="superscript"/>
    </w:rPr>
  </w:style>
  <w:style w:type="character" w:styleId="Odwoaniedokomentarza">
    <w:name w:val="annotation reference"/>
    <w:uiPriority w:val="99"/>
    <w:semiHidden/>
    <w:unhideWhenUsed/>
    <w:rsid w:val="00FE4679"/>
    <w:rPr>
      <w:sz w:val="16"/>
      <w:szCs w:val="16"/>
    </w:rPr>
  </w:style>
  <w:style w:type="character" w:customStyle="1" w:styleId="Internetlink">
    <w:name w:val="Internet link"/>
    <w:rsid w:val="0056576D"/>
    <w:rPr>
      <w:rFonts w:cs="Times New Roman"/>
      <w:color w:val="0000FF"/>
      <w:u w:val="single"/>
    </w:rPr>
  </w:style>
  <w:style w:type="character" w:customStyle="1" w:styleId="StrongEmphasis">
    <w:name w:val="Strong Emphasis"/>
    <w:rsid w:val="0056576D"/>
    <w:rPr>
      <w:rFonts w:cs="Times New Roman"/>
      <w:b/>
    </w:rPr>
  </w:style>
  <w:style w:type="numbering" w:customStyle="1" w:styleId="WWNum43">
    <w:name w:val="WWNum43"/>
    <w:basedOn w:val="Bezlisty"/>
    <w:rsid w:val="0056576D"/>
    <w:pPr>
      <w:numPr>
        <w:numId w:val="62"/>
      </w:numPr>
    </w:pPr>
  </w:style>
  <w:style w:type="numbering" w:customStyle="1" w:styleId="WWNum56">
    <w:name w:val="WWNum56"/>
    <w:basedOn w:val="Bezlisty"/>
    <w:rsid w:val="0056576D"/>
    <w:pPr>
      <w:numPr>
        <w:numId w:val="83"/>
      </w:numPr>
    </w:pPr>
  </w:style>
  <w:style w:type="numbering" w:customStyle="1" w:styleId="WWNum66">
    <w:name w:val="WWNum66"/>
    <w:basedOn w:val="Bezlisty"/>
    <w:rsid w:val="008E020D"/>
    <w:pPr>
      <w:numPr>
        <w:numId w:val="64"/>
      </w:numPr>
    </w:pPr>
  </w:style>
  <w:style w:type="table" w:styleId="Tabela-Siatka">
    <w:name w:val="Table Grid"/>
    <w:basedOn w:val="Standardowy"/>
    <w:uiPriority w:val="39"/>
    <w:rsid w:val="00432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9C4F19"/>
    <w:rPr>
      <w:color w:val="605E5C"/>
      <w:shd w:val="clear" w:color="auto" w:fill="E1DFDD"/>
    </w:rPr>
  </w:style>
  <w:style w:type="numbering" w:customStyle="1" w:styleId="WW8Num64">
    <w:name w:val="WW8Num64"/>
    <w:rsid w:val="00DB54E6"/>
    <w:pPr>
      <w:numPr>
        <w:numId w:val="8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mp-client/search/list/ocds-148610-c804511b-26cf-4591-9a8a-8d7537c48418"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pm1@um.pabianice.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c804511b-26cf-4591-9a8a-8d7537c48418"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mp-client/search/list/ocds-148610-c804511b-26cf-4591-9a8a-8d7537c4841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BBB02-CD17-4EE0-B2E9-399988D5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43</Pages>
  <Words>15421</Words>
  <Characters>92532</Characters>
  <Application>Microsoft Office Word</Application>
  <DocSecurity>0</DocSecurity>
  <Lines>771</Lines>
  <Paragraphs>215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Fila</dc:creator>
  <cp:keywords/>
  <dc:description/>
  <cp:lastModifiedBy>Ewelina Kowalska-Skręta</cp:lastModifiedBy>
  <cp:revision>19</cp:revision>
  <cp:lastPrinted>2026-04-14T06:01:00Z</cp:lastPrinted>
  <dcterms:created xsi:type="dcterms:W3CDTF">2026-04-13T12:43:00Z</dcterms:created>
  <dcterms:modified xsi:type="dcterms:W3CDTF">2026-04-23T14:52:00Z</dcterms:modified>
</cp:coreProperties>
</file>